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03" w:rsidRPr="00F5409E" w:rsidRDefault="00A07303" w:rsidP="00A07303">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 xml:space="preserve">МИНИСТЕРСТВО </w:t>
      </w:r>
      <w:r w:rsidR="0053453C">
        <w:rPr>
          <w:rFonts w:ascii="Times New Roman" w:hAnsi="Times New Roman" w:cs="Times New Roman"/>
          <w:sz w:val="28"/>
          <w:szCs w:val="28"/>
        </w:rPr>
        <w:t>ПРОМЫШЛЕННОСТИ И ТОРГОВЛИ</w:t>
      </w:r>
    </w:p>
    <w:p w:rsidR="00A07303" w:rsidRPr="00F5409E" w:rsidRDefault="00A07303" w:rsidP="0052690B">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 xml:space="preserve"> ТВЕРСКОЙ ОБЛАСТИ</w:t>
      </w:r>
    </w:p>
    <w:p w:rsidR="0052690B" w:rsidRPr="00F5409E" w:rsidRDefault="00A07303" w:rsidP="00A07303">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ГОСУДАРСТВЕННОЕ БЮДЖЕТНОЕ ПРОФЕССИОНАЛЬНОЕ</w:t>
      </w:r>
    </w:p>
    <w:p w:rsidR="00A07303" w:rsidRPr="00F5409E" w:rsidRDefault="00A07303" w:rsidP="00A07303">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 xml:space="preserve"> ОБРАЗОВАТЕЛЬНОЕ УЧРЕЖДЕНИЕ </w:t>
      </w:r>
    </w:p>
    <w:p w:rsidR="00A07303" w:rsidRPr="00F5409E" w:rsidRDefault="00A07303" w:rsidP="00A07303">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«БЕЖЕЦКИЙ ПРОМЫШЛЕННО-ЭКОНОМИЧЕСКИЙ КОЛЛЕДЖ»</w:t>
      </w:r>
    </w:p>
    <w:p w:rsidR="00A07303" w:rsidRPr="00F5409E" w:rsidRDefault="00A07303" w:rsidP="00D3273D">
      <w:pPr>
        <w:spacing w:after="0" w:line="240" w:lineRule="auto"/>
        <w:jc w:val="both"/>
        <w:rPr>
          <w:rFonts w:ascii="Times New Roman" w:hAnsi="Times New Roman" w:cs="Times New Roman"/>
          <w:sz w:val="28"/>
          <w:szCs w:val="28"/>
        </w:rPr>
      </w:pPr>
    </w:p>
    <w:p w:rsidR="00206B12" w:rsidRPr="00206B12" w:rsidRDefault="00206B12" w:rsidP="00206B12">
      <w:pPr>
        <w:spacing w:after="0" w:line="240" w:lineRule="auto"/>
        <w:jc w:val="both"/>
        <w:rPr>
          <w:rFonts w:ascii="Times New Roman" w:hAnsi="Times New Roman" w:cs="Times New Roman"/>
          <w:sz w:val="24"/>
          <w:szCs w:val="24"/>
        </w:rPr>
      </w:pPr>
      <w:r w:rsidRPr="00206B12">
        <w:rPr>
          <w:rFonts w:ascii="Times New Roman" w:hAnsi="Times New Roman" w:cs="Times New Roman"/>
          <w:sz w:val="24"/>
          <w:szCs w:val="24"/>
        </w:rPr>
        <w:t>СОГЛАСОВАНО</w:t>
      </w:r>
      <w:r w:rsidRPr="00206B12">
        <w:rPr>
          <w:rFonts w:ascii="Times New Roman" w:hAnsi="Times New Roman" w:cs="Times New Roman"/>
          <w:sz w:val="24"/>
          <w:szCs w:val="24"/>
        </w:rPr>
        <w:tab/>
      </w:r>
      <w:r w:rsidRPr="00206B12">
        <w:rPr>
          <w:rFonts w:ascii="Times New Roman" w:hAnsi="Times New Roman" w:cs="Times New Roman"/>
          <w:sz w:val="24"/>
          <w:szCs w:val="24"/>
        </w:rPr>
        <w:tab/>
      </w:r>
      <w:r w:rsidRPr="00206B12">
        <w:rPr>
          <w:rFonts w:ascii="Times New Roman" w:hAnsi="Times New Roman" w:cs="Times New Roman"/>
          <w:sz w:val="24"/>
          <w:szCs w:val="24"/>
        </w:rPr>
        <w:tab/>
      </w:r>
      <w:r w:rsidRPr="00206B12">
        <w:rPr>
          <w:rFonts w:ascii="Times New Roman" w:hAnsi="Times New Roman" w:cs="Times New Roman"/>
          <w:sz w:val="24"/>
          <w:szCs w:val="24"/>
        </w:rPr>
        <w:tab/>
      </w:r>
      <w:r w:rsidRPr="00206B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06B12">
        <w:rPr>
          <w:rFonts w:ascii="Times New Roman" w:hAnsi="Times New Roman" w:cs="Times New Roman"/>
          <w:sz w:val="24"/>
          <w:szCs w:val="24"/>
        </w:rPr>
        <w:t>УТВЕРЖДАЮ</w:t>
      </w:r>
    </w:p>
    <w:p w:rsidR="00206B12" w:rsidRPr="00206B12" w:rsidRDefault="00206B12" w:rsidP="00206B12">
      <w:pPr>
        <w:spacing w:after="0" w:line="240" w:lineRule="auto"/>
        <w:jc w:val="both"/>
        <w:rPr>
          <w:rFonts w:ascii="Times New Roman" w:hAnsi="Times New Roman" w:cs="Times New Roman"/>
          <w:sz w:val="24"/>
          <w:szCs w:val="24"/>
        </w:rPr>
      </w:pPr>
      <w:r w:rsidRPr="00206B12">
        <w:rPr>
          <w:rFonts w:ascii="Times New Roman" w:hAnsi="Times New Roman" w:cs="Times New Roman"/>
          <w:sz w:val="24"/>
          <w:szCs w:val="24"/>
        </w:rPr>
        <w:t xml:space="preserve">Директор государственного казенного учреждения </w:t>
      </w:r>
      <w:r w:rsidRPr="00206B12">
        <w:rPr>
          <w:rFonts w:ascii="Times New Roman" w:hAnsi="Times New Roman" w:cs="Times New Roman"/>
          <w:sz w:val="24"/>
          <w:szCs w:val="24"/>
        </w:rPr>
        <w:tab/>
      </w:r>
      <w:r>
        <w:rPr>
          <w:rFonts w:ascii="Times New Roman" w:hAnsi="Times New Roman" w:cs="Times New Roman"/>
          <w:sz w:val="24"/>
          <w:szCs w:val="24"/>
        </w:rPr>
        <w:tab/>
      </w:r>
      <w:r w:rsidRPr="00206B12">
        <w:rPr>
          <w:rFonts w:ascii="Times New Roman" w:hAnsi="Times New Roman" w:cs="Times New Roman"/>
          <w:sz w:val="24"/>
          <w:szCs w:val="24"/>
        </w:rPr>
        <w:t>Директор ГБПОУ БПЭК</w:t>
      </w:r>
    </w:p>
    <w:p w:rsidR="00206B12" w:rsidRPr="00206B12" w:rsidRDefault="00206B12" w:rsidP="00206B12">
      <w:pPr>
        <w:spacing w:after="0" w:line="240" w:lineRule="auto"/>
        <w:jc w:val="both"/>
        <w:rPr>
          <w:rFonts w:ascii="Times New Roman" w:hAnsi="Times New Roman" w:cs="Times New Roman"/>
          <w:sz w:val="24"/>
          <w:szCs w:val="24"/>
        </w:rPr>
      </w:pPr>
      <w:r w:rsidRPr="00206B12">
        <w:rPr>
          <w:rFonts w:ascii="Times New Roman" w:hAnsi="Times New Roman" w:cs="Times New Roman"/>
          <w:sz w:val="24"/>
          <w:szCs w:val="24"/>
        </w:rPr>
        <w:t xml:space="preserve"> Тверской области «Центр социальной поддержки </w:t>
      </w:r>
      <w:r w:rsidRPr="00206B12">
        <w:rPr>
          <w:rFonts w:ascii="Times New Roman" w:hAnsi="Times New Roman" w:cs="Times New Roman"/>
          <w:sz w:val="24"/>
          <w:szCs w:val="24"/>
        </w:rPr>
        <w:tab/>
        <w:t>____________О.В. Викторова</w:t>
      </w:r>
    </w:p>
    <w:p w:rsidR="00206B12" w:rsidRPr="00206B12" w:rsidRDefault="00206B12" w:rsidP="00206B12">
      <w:pPr>
        <w:spacing w:after="0" w:line="240" w:lineRule="auto"/>
        <w:jc w:val="both"/>
        <w:rPr>
          <w:rFonts w:ascii="Times New Roman" w:hAnsi="Times New Roman" w:cs="Times New Roman"/>
          <w:sz w:val="24"/>
          <w:szCs w:val="24"/>
        </w:rPr>
      </w:pPr>
      <w:r w:rsidRPr="00206B12">
        <w:rPr>
          <w:rFonts w:ascii="Times New Roman" w:hAnsi="Times New Roman" w:cs="Times New Roman"/>
          <w:sz w:val="24"/>
          <w:szCs w:val="24"/>
        </w:rPr>
        <w:t xml:space="preserve">населения» </w:t>
      </w:r>
      <w:proofErr w:type="spellStart"/>
      <w:r w:rsidRPr="00206B12">
        <w:rPr>
          <w:rFonts w:ascii="Times New Roman" w:hAnsi="Times New Roman" w:cs="Times New Roman"/>
          <w:sz w:val="24"/>
          <w:szCs w:val="24"/>
        </w:rPr>
        <w:t>Бежецкого</w:t>
      </w:r>
      <w:proofErr w:type="spellEnd"/>
      <w:r w:rsidRPr="00206B12">
        <w:rPr>
          <w:rFonts w:ascii="Times New Roman" w:hAnsi="Times New Roman" w:cs="Times New Roman"/>
          <w:sz w:val="24"/>
          <w:szCs w:val="24"/>
        </w:rPr>
        <w:t xml:space="preserve"> района Тверской области</w:t>
      </w:r>
      <w:r w:rsidRPr="00206B12">
        <w:rPr>
          <w:rFonts w:ascii="Times New Roman" w:hAnsi="Times New Roman" w:cs="Times New Roman"/>
          <w:sz w:val="24"/>
          <w:szCs w:val="24"/>
        </w:rPr>
        <w:tab/>
      </w:r>
      <w:r w:rsidRPr="00206B12">
        <w:rPr>
          <w:rFonts w:ascii="Times New Roman" w:hAnsi="Times New Roman" w:cs="Times New Roman"/>
          <w:sz w:val="24"/>
          <w:szCs w:val="24"/>
        </w:rPr>
        <w:tab/>
      </w:r>
      <w:r w:rsidRPr="00206B12">
        <w:rPr>
          <w:rFonts w:ascii="Times New Roman" w:hAnsi="Times New Roman" w:cs="Times New Roman"/>
          <w:sz w:val="24"/>
          <w:szCs w:val="24"/>
        </w:rPr>
        <w:tab/>
      </w:r>
      <w:r w:rsidRPr="00206B12">
        <w:rPr>
          <w:rFonts w:ascii="Times New Roman" w:hAnsi="Times New Roman" w:cs="Times New Roman"/>
          <w:sz w:val="24"/>
          <w:szCs w:val="24"/>
        </w:rPr>
        <w:tab/>
      </w:r>
      <w:r w:rsidRPr="00206B12">
        <w:rPr>
          <w:rFonts w:ascii="Times New Roman" w:hAnsi="Times New Roman" w:cs="Times New Roman"/>
          <w:sz w:val="24"/>
          <w:szCs w:val="24"/>
        </w:rPr>
        <w:tab/>
      </w:r>
      <w:r w:rsidRPr="00206B12">
        <w:rPr>
          <w:rFonts w:ascii="Times New Roman" w:hAnsi="Times New Roman" w:cs="Times New Roman"/>
          <w:sz w:val="24"/>
          <w:szCs w:val="24"/>
        </w:rPr>
        <w:tab/>
        <w:t xml:space="preserve"> </w:t>
      </w:r>
    </w:p>
    <w:p w:rsidR="00206B12" w:rsidRPr="00206B12" w:rsidRDefault="00206B12" w:rsidP="00206B12">
      <w:pPr>
        <w:spacing w:after="0" w:line="240" w:lineRule="auto"/>
        <w:ind w:left="708" w:firstLine="708"/>
        <w:jc w:val="both"/>
        <w:rPr>
          <w:rFonts w:ascii="Times New Roman" w:hAnsi="Times New Roman" w:cs="Times New Roman"/>
          <w:sz w:val="24"/>
          <w:szCs w:val="24"/>
        </w:rPr>
      </w:pPr>
      <w:r w:rsidRPr="00206B12">
        <w:rPr>
          <w:rFonts w:ascii="Times New Roman" w:hAnsi="Times New Roman" w:cs="Times New Roman"/>
          <w:sz w:val="24"/>
          <w:szCs w:val="24"/>
        </w:rPr>
        <w:t xml:space="preserve"> </w:t>
      </w:r>
    </w:p>
    <w:p w:rsidR="00206B12" w:rsidRPr="00206B12" w:rsidRDefault="00206B12" w:rsidP="00206B12">
      <w:pPr>
        <w:spacing w:after="0" w:line="240" w:lineRule="auto"/>
        <w:jc w:val="both"/>
        <w:rPr>
          <w:rFonts w:ascii="Times New Roman" w:hAnsi="Times New Roman" w:cs="Times New Roman"/>
          <w:sz w:val="24"/>
          <w:szCs w:val="24"/>
        </w:rPr>
      </w:pPr>
      <w:r w:rsidRPr="00206B12">
        <w:rPr>
          <w:rFonts w:ascii="Times New Roman" w:hAnsi="Times New Roman" w:cs="Times New Roman"/>
          <w:sz w:val="24"/>
          <w:szCs w:val="24"/>
        </w:rPr>
        <w:t>______________________</w:t>
      </w:r>
      <w:proofErr w:type="spellStart"/>
      <w:r w:rsidRPr="00206B12">
        <w:rPr>
          <w:rFonts w:ascii="Times New Roman" w:hAnsi="Times New Roman" w:cs="Times New Roman"/>
          <w:sz w:val="24"/>
          <w:szCs w:val="24"/>
        </w:rPr>
        <w:t>С.С.Житова</w:t>
      </w:r>
      <w:proofErr w:type="spellEnd"/>
      <w:r w:rsidRPr="00206B12">
        <w:rPr>
          <w:rFonts w:ascii="Times New Roman" w:hAnsi="Times New Roman" w:cs="Times New Roman"/>
          <w:sz w:val="24"/>
          <w:szCs w:val="24"/>
        </w:rPr>
        <w:tab/>
      </w:r>
      <w:r w:rsidRPr="00206B12">
        <w:rPr>
          <w:rFonts w:ascii="Times New Roman" w:hAnsi="Times New Roman" w:cs="Times New Roman"/>
          <w:sz w:val="24"/>
          <w:szCs w:val="24"/>
        </w:rPr>
        <w:tab/>
      </w: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ОСНОВНАЯ ПРОФЕССИОНАЛЬНАЯ ОБРАЗОВАТЕЛЬНАЯ ПРОГРАММА</w:t>
      </w:r>
    </w:p>
    <w:p w:rsidR="00D3273D" w:rsidRPr="00F5409E" w:rsidRDefault="00D3273D" w:rsidP="00D3273D">
      <w:pPr>
        <w:spacing w:after="0" w:line="240" w:lineRule="auto"/>
        <w:jc w:val="center"/>
        <w:rPr>
          <w:rFonts w:ascii="Times New Roman" w:hAnsi="Times New Roman" w:cs="Times New Roman"/>
          <w:sz w:val="28"/>
          <w:szCs w:val="28"/>
        </w:rPr>
      </w:pPr>
    </w:p>
    <w:p w:rsidR="00D3273D" w:rsidRPr="00F5409E" w:rsidRDefault="00D3273D" w:rsidP="00D3273D">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подготовки специалиста среднего звена</w:t>
      </w:r>
    </w:p>
    <w:p w:rsidR="00D3273D" w:rsidRPr="00F5409E" w:rsidRDefault="00D3273D" w:rsidP="00D3273D">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по специальности</w:t>
      </w:r>
    </w:p>
    <w:p w:rsidR="00D3273D" w:rsidRPr="00F5409E" w:rsidRDefault="00206B12" w:rsidP="00D327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40.02.01</w:t>
      </w:r>
      <w:r w:rsidR="00D3273D" w:rsidRPr="00F5409E">
        <w:rPr>
          <w:rFonts w:ascii="Times New Roman" w:hAnsi="Times New Roman" w:cs="Times New Roman"/>
          <w:b/>
          <w:sz w:val="28"/>
          <w:szCs w:val="28"/>
        </w:rPr>
        <w:t xml:space="preserve"> «</w:t>
      </w:r>
      <w:r>
        <w:rPr>
          <w:rFonts w:ascii="Times New Roman" w:hAnsi="Times New Roman" w:cs="Times New Roman"/>
          <w:b/>
          <w:sz w:val="28"/>
          <w:szCs w:val="28"/>
        </w:rPr>
        <w:t>Право и организация социального обеспечения</w:t>
      </w:r>
      <w:r w:rsidR="00D3273D" w:rsidRPr="00F5409E">
        <w:rPr>
          <w:rFonts w:ascii="Times New Roman" w:hAnsi="Times New Roman" w:cs="Times New Roman"/>
          <w:b/>
          <w:sz w:val="28"/>
          <w:szCs w:val="28"/>
        </w:rPr>
        <w:t>»</w:t>
      </w:r>
    </w:p>
    <w:p w:rsidR="00D3273D" w:rsidRPr="00F5409E" w:rsidRDefault="00D3273D" w:rsidP="00D3273D">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(на базе основного общего образования)</w:t>
      </w:r>
    </w:p>
    <w:p w:rsidR="00D3273D" w:rsidRPr="00F5409E" w:rsidRDefault="00D3273D" w:rsidP="00D3273D">
      <w:pPr>
        <w:spacing w:after="0" w:line="240" w:lineRule="auto"/>
        <w:jc w:val="center"/>
        <w:rPr>
          <w:rFonts w:ascii="Times New Roman" w:hAnsi="Times New Roman" w:cs="Times New Roman"/>
          <w:sz w:val="28"/>
          <w:szCs w:val="28"/>
        </w:rPr>
      </w:pPr>
    </w:p>
    <w:p w:rsidR="00D3273D" w:rsidRPr="00F5409E" w:rsidRDefault="00D3273D" w:rsidP="00D3273D">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Квалификация:</w:t>
      </w:r>
    </w:p>
    <w:p w:rsidR="00D3273D" w:rsidRPr="00F5409E" w:rsidRDefault="00A07303" w:rsidP="00A07303">
      <w:pPr>
        <w:tabs>
          <w:tab w:val="left" w:pos="5145"/>
        </w:tabs>
        <w:spacing w:after="0" w:line="240" w:lineRule="auto"/>
        <w:rPr>
          <w:rFonts w:ascii="Times New Roman" w:hAnsi="Times New Roman" w:cs="Times New Roman"/>
          <w:sz w:val="28"/>
          <w:szCs w:val="28"/>
        </w:rPr>
      </w:pPr>
      <w:r w:rsidRPr="00F5409E">
        <w:rPr>
          <w:rFonts w:ascii="Times New Roman" w:hAnsi="Times New Roman" w:cs="Times New Roman"/>
          <w:sz w:val="28"/>
          <w:szCs w:val="28"/>
        </w:rPr>
        <w:tab/>
      </w:r>
    </w:p>
    <w:p w:rsidR="00D3273D" w:rsidRPr="00F5409E" w:rsidRDefault="00206B12" w:rsidP="00D327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Юрист</w:t>
      </w:r>
    </w:p>
    <w:p w:rsidR="00D3273D" w:rsidRPr="00F5409E" w:rsidRDefault="00D3273D" w:rsidP="00D3273D">
      <w:pPr>
        <w:spacing w:after="0" w:line="240" w:lineRule="auto"/>
        <w:jc w:val="center"/>
        <w:rPr>
          <w:rFonts w:ascii="Times New Roman" w:hAnsi="Times New Roman" w:cs="Times New Roman"/>
          <w:sz w:val="28"/>
          <w:szCs w:val="28"/>
        </w:rPr>
      </w:pPr>
    </w:p>
    <w:p w:rsidR="00D3273D" w:rsidRPr="00F5409E" w:rsidRDefault="00FA4AB2" w:rsidP="00D3273D">
      <w:p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форма обучения: очная</w:t>
      </w: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3C4B13" w:rsidP="00A07303">
      <w:pPr>
        <w:spacing w:after="0" w:line="240" w:lineRule="auto"/>
        <w:jc w:val="center"/>
        <w:rPr>
          <w:rFonts w:ascii="Times New Roman" w:hAnsi="Times New Roman" w:cs="Times New Roman"/>
          <w:sz w:val="28"/>
          <w:szCs w:val="28"/>
        </w:rPr>
      </w:pPr>
      <w:r w:rsidRPr="00F5409E">
        <w:rPr>
          <w:rFonts w:ascii="Times New Roman" w:hAnsi="Times New Roman" w:cs="Times New Roman"/>
          <w:sz w:val="28"/>
          <w:szCs w:val="28"/>
        </w:rPr>
        <w:t>20</w:t>
      </w:r>
      <w:r w:rsidR="0053453C">
        <w:rPr>
          <w:rFonts w:ascii="Times New Roman" w:hAnsi="Times New Roman" w:cs="Times New Roman"/>
          <w:sz w:val="28"/>
          <w:szCs w:val="28"/>
        </w:rPr>
        <w:t>2</w:t>
      </w:r>
      <w:r w:rsidR="0040328F">
        <w:rPr>
          <w:rFonts w:ascii="Times New Roman" w:hAnsi="Times New Roman" w:cs="Times New Roman"/>
          <w:sz w:val="28"/>
          <w:szCs w:val="28"/>
        </w:rPr>
        <w:t>3</w:t>
      </w:r>
    </w:p>
    <w:p w:rsidR="00AF0B23" w:rsidRDefault="00AF0B23" w:rsidP="00D3273D">
      <w:pPr>
        <w:spacing w:after="0" w:line="240" w:lineRule="auto"/>
        <w:jc w:val="both"/>
        <w:rPr>
          <w:rFonts w:ascii="Times New Roman" w:hAnsi="Times New Roman" w:cs="Times New Roman"/>
          <w:b/>
          <w:sz w:val="28"/>
          <w:szCs w:val="28"/>
        </w:rPr>
      </w:pPr>
    </w:p>
    <w:p w:rsidR="00206B12" w:rsidRDefault="00206B12" w:rsidP="00D3273D">
      <w:pPr>
        <w:spacing w:after="0" w:line="240" w:lineRule="auto"/>
        <w:jc w:val="both"/>
        <w:rPr>
          <w:rFonts w:ascii="Times New Roman" w:hAnsi="Times New Roman" w:cs="Times New Roman"/>
          <w:b/>
          <w:sz w:val="28"/>
          <w:szCs w:val="28"/>
        </w:rPr>
      </w:pPr>
    </w:p>
    <w:p w:rsidR="00206B12" w:rsidRDefault="00206B12" w:rsidP="00D3273D">
      <w:pPr>
        <w:spacing w:after="0" w:line="240" w:lineRule="auto"/>
        <w:jc w:val="both"/>
        <w:rPr>
          <w:rFonts w:ascii="Times New Roman" w:hAnsi="Times New Roman" w:cs="Times New Roman"/>
          <w:b/>
          <w:sz w:val="28"/>
          <w:szCs w:val="28"/>
        </w:rPr>
      </w:pPr>
    </w:p>
    <w:p w:rsidR="00206B12" w:rsidRDefault="00206B12" w:rsidP="00D3273D">
      <w:pPr>
        <w:spacing w:after="0" w:line="240" w:lineRule="auto"/>
        <w:jc w:val="both"/>
        <w:rPr>
          <w:rFonts w:ascii="Times New Roman" w:hAnsi="Times New Roman" w:cs="Times New Roman"/>
          <w:b/>
          <w:sz w:val="28"/>
          <w:szCs w:val="28"/>
        </w:rPr>
      </w:pPr>
    </w:p>
    <w:p w:rsidR="008A7085" w:rsidRPr="00936965" w:rsidRDefault="008A7085" w:rsidP="008A7085">
      <w:pPr>
        <w:spacing w:after="0" w:line="240" w:lineRule="auto"/>
        <w:jc w:val="both"/>
        <w:rPr>
          <w:rFonts w:ascii="Times New Roman" w:hAnsi="Times New Roman" w:cs="Times New Roman"/>
          <w:b/>
          <w:sz w:val="28"/>
          <w:szCs w:val="28"/>
        </w:rPr>
      </w:pPr>
      <w:r w:rsidRPr="00936965">
        <w:rPr>
          <w:rFonts w:ascii="Times New Roman" w:hAnsi="Times New Roman" w:cs="Times New Roman"/>
          <w:b/>
          <w:sz w:val="28"/>
          <w:szCs w:val="28"/>
        </w:rPr>
        <w:lastRenderedPageBreak/>
        <w:t>Содержание ОПОП</w:t>
      </w:r>
    </w:p>
    <w:p w:rsidR="008A7085" w:rsidRPr="00936965" w:rsidRDefault="008A7085" w:rsidP="008A7085">
      <w:pPr>
        <w:spacing w:after="0" w:line="240" w:lineRule="auto"/>
        <w:jc w:val="both"/>
        <w:rPr>
          <w:rFonts w:ascii="Times New Roman" w:hAnsi="Times New Roman" w:cs="Times New Roman"/>
          <w:sz w:val="28"/>
          <w:szCs w:val="28"/>
        </w:rPr>
      </w:pPr>
    </w:p>
    <w:p w:rsidR="008A7085" w:rsidRPr="00A54692" w:rsidRDefault="008A7085" w:rsidP="008A7085">
      <w:pPr>
        <w:spacing w:after="0" w:line="240" w:lineRule="auto"/>
        <w:jc w:val="both"/>
        <w:rPr>
          <w:rFonts w:ascii="Times New Roman" w:hAnsi="Times New Roman" w:cs="Times New Roman"/>
          <w:b/>
          <w:sz w:val="28"/>
          <w:szCs w:val="28"/>
        </w:rPr>
      </w:pPr>
      <w:r w:rsidRPr="00A54692">
        <w:rPr>
          <w:rFonts w:ascii="Times New Roman" w:hAnsi="Times New Roman" w:cs="Times New Roman"/>
          <w:b/>
          <w:sz w:val="28"/>
          <w:szCs w:val="28"/>
        </w:rPr>
        <w:t>Раздел 1 Общие положения</w:t>
      </w:r>
    </w:p>
    <w:p w:rsidR="008A7085" w:rsidRPr="00936965" w:rsidRDefault="008A7085" w:rsidP="008A7085">
      <w:pPr>
        <w:spacing w:after="0" w:line="240" w:lineRule="auto"/>
        <w:jc w:val="both"/>
        <w:rPr>
          <w:rFonts w:ascii="Times New Roman" w:hAnsi="Times New Roman" w:cs="Times New Roman"/>
          <w:sz w:val="28"/>
          <w:szCs w:val="28"/>
        </w:rPr>
      </w:pPr>
    </w:p>
    <w:p w:rsidR="008A7085" w:rsidRPr="00A54692" w:rsidRDefault="008A7085" w:rsidP="008A7085">
      <w:pPr>
        <w:spacing w:after="0" w:line="240" w:lineRule="auto"/>
        <w:jc w:val="both"/>
        <w:rPr>
          <w:rFonts w:ascii="Times New Roman" w:hAnsi="Times New Roman" w:cs="Times New Roman"/>
          <w:b/>
          <w:sz w:val="28"/>
          <w:szCs w:val="28"/>
        </w:rPr>
      </w:pPr>
      <w:r w:rsidRPr="00A54692">
        <w:rPr>
          <w:rFonts w:ascii="Times New Roman" w:hAnsi="Times New Roman" w:cs="Times New Roman"/>
          <w:b/>
          <w:sz w:val="28"/>
          <w:szCs w:val="28"/>
        </w:rPr>
        <w:t xml:space="preserve">Раздел 2 Основная характеристика основной профессиональной образовательной программы. Объем образовательной программы. </w:t>
      </w:r>
    </w:p>
    <w:p w:rsidR="008A7085" w:rsidRPr="00936965" w:rsidRDefault="008A7085" w:rsidP="008A7085">
      <w:pPr>
        <w:spacing w:after="0" w:line="240" w:lineRule="auto"/>
        <w:jc w:val="both"/>
        <w:rPr>
          <w:rFonts w:ascii="Times New Roman" w:hAnsi="Times New Roman" w:cs="Times New Roman"/>
          <w:sz w:val="28"/>
          <w:szCs w:val="28"/>
        </w:rPr>
      </w:pPr>
    </w:p>
    <w:p w:rsidR="008A7085" w:rsidRPr="00A54692" w:rsidRDefault="008A7085" w:rsidP="008A7085">
      <w:pPr>
        <w:spacing w:after="0" w:line="240" w:lineRule="auto"/>
        <w:jc w:val="both"/>
        <w:rPr>
          <w:rFonts w:ascii="Times New Roman" w:hAnsi="Times New Roman" w:cs="Times New Roman"/>
          <w:b/>
          <w:sz w:val="28"/>
          <w:szCs w:val="28"/>
        </w:rPr>
      </w:pPr>
      <w:r w:rsidRPr="00A54692">
        <w:rPr>
          <w:rFonts w:ascii="Times New Roman" w:hAnsi="Times New Roman" w:cs="Times New Roman"/>
          <w:b/>
          <w:sz w:val="28"/>
          <w:szCs w:val="28"/>
        </w:rPr>
        <w:t>Раздел 3. Характеристика профессиональной деятельности выпускника</w:t>
      </w:r>
    </w:p>
    <w:p w:rsidR="008A7085" w:rsidRPr="00936965" w:rsidRDefault="008A7085" w:rsidP="008A7085">
      <w:pPr>
        <w:spacing w:after="0" w:line="240" w:lineRule="auto"/>
        <w:jc w:val="both"/>
        <w:rPr>
          <w:rFonts w:ascii="Times New Roman" w:hAnsi="Times New Roman" w:cs="Times New Roman"/>
          <w:sz w:val="28"/>
          <w:szCs w:val="28"/>
        </w:rPr>
      </w:pPr>
    </w:p>
    <w:p w:rsidR="008A7085" w:rsidRPr="00A54692" w:rsidRDefault="008A7085" w:rsidP="008A7085">
      <w:pPr>
        <w:spacing w:after="0" w:line="240" w:lineRule="auto"/>
        <w:jc w:val="both"/>
        <w:rPr>
          <w:rFonts w:ascii="Times New Roman" w:hAnsi="Times New Roman" w:cs="Times New Roman"/>
          <w:b/>
          <w:sz w:val="28"/>
          <w:szCs w:val="28"/>
        </w:rPr>
      </w:pPr>
      <w:r w:rsidRPr="00A54692">
        <w:rPr>
          <w:rFonts w:ascii="Times New Roman" w:hAnsi="Times New Roman" w:cs="Times New Roman"/>
          <w:b/>
          <w:sz w:val="28"/>
          <w:szCs w:val="28"/>
        </w:rPr>
        <w:t xml:space="preserve">Раздел 4 Планируемые результаты освоения образовательной программы: </w:t>
      </w:r>
    </w:p>
    <w:p w:rsidR="008A7085" w:rsidRPr="0093696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4.1 Общие компетенции</w:t>
      </w:r>
    </w:p>
    <w:p w:rsidR="008A7085" w:rsidRPr="0093696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4.2 Профессиональные компетенции</w:t>
      </w:r>
    </w:p>
    <w:p w:rsidR="00A54692" w:rsidRPr="00936965" w:rsidRDefault="00A54692" w:rsidP="00A5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Личностные результаты</w:t>
      </w:r>
    </w:p>
    <w:p w:rsidR="008A7085" w:rsidRPr="00936965" w:rsidRDefault="008A7085" w:rsidP="008A7085">
      <w:pPr>
        <w:spacing w:after="0" w:line="240" w:lineRule="auto"/>
        <w:jc w:val="both"/>
        <w:rPr>
          <w:rFonts w:ascii="Times New Roman" w:hAnsi="Times New Roman" w:cs="Times New Roman"/>
          <w:sz w:val="28"/>
          <w:szCs w:val="28"/>
        </w:rPr>
      </w:pPr>
    </w:p>
    <w:p w:rsidR="008A7085" w:rsidRPr="00A54692" w:rsidRDefault="008A7085" w:rsidP="008A7085">
      <w:pPr>
        <w:spacing w:after="0" w:line="240" w:lineRule="auto"/>
        <w:jc w:val="both"/>
        <w:rPr>
          <w:rFonts w:ascii="Times New Roman" w:hAnsi="Times New Roman" w:cs="Times New Roman"/>
          <w:b/>
          <w:sz w:val="28"/>
          <w:szCs w:val="28"/>
        </w:rPr>
      </w:pPr>
      <w:r w:rsidRPr="00A54692">
        <w:rPr>
          <w:rFonts w:ascii="Times New Roman" w:hAnsi="Times New Roman" w:cs="Times New Roman"/>
          <w:b/>
          <w:sz w:val="28"/>
          <w:szCs w:val="28"/>
        </w:rPr>
        <w:t>Раздел 5 Структура образовательной программы</w:t>
      </w:r>
    </w:p>
    <w:p w:rsidR="008A7085" w:rsidRDefault="008A7085" w:rsidP="008A7085">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5.1. Учебный план. (Приложение 1)</w:t>
      </w:r>
    </w:p>
    <w:p w:rsidR="008A7085" w:rsidRDefault="008A7085" w:rsidP="008A7085">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 xml:space="preserve"> 5.2. Календарный учебный график (Приложение 2)</w:t>
      </w:r>
    </w:p>
    <w:p w:rsidR="008A7085" w:rsidRPr="00936965" w:rsidRDefault="008A7085" w:rsidP="008A70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5.3  Рабочая программа воспитания. </w:t>
      </w:r>
      <w:r w:rsidRPr="00936965">
        <w:rPr>
          <w:rFonts w:ascii="Times New Roman" w:hAnsi="Times New Roman" w:cs="Times New Roman"/>
          <w:sz w:val="28"/>
          <w:szCs w:val="28"/>
        </w:rPr>
        <w:t>Календарный план воспитательной работы</w:t>
      </w:r>
      <w:r>
        <w:rPr>
          <w:rFonts w:ascii="Times New Roman" w:hAnsi="Times New Roman" w:cs="Times New Roman"/>
          <w:sz w:val="28"/>
          <w:szCs w:val="28"/>
        </w:rPr>
        <w:t xml:space="preserve"> </w:t>
      </w:r>
      <w:r w:rsidRPr="00936965">
        <w:rPr>
          <w:rFonts w:ascii="Times New Roman" w:hAnsi="Times New Roman" w:cs="Times New Roman"/>
          <w:sz w:val="28"/>
          <w:szCs w:val="28"/>
        </w:rPr>
        <w:t>(Приложение 3)</w:t>
      </w:r>
    </w:p>
    <w:p w:rsidR="008A7085" w:rsidRPr="0093696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4</w:t>
      </w:r>
      <w:r w:rsidRPr="00936965">
        <w:rPr>
          <w:rFonts w:ascii="Times New Roman" w:hAnsi="Times New Roman" w:cs="Times New Roman"/>
          <w:sz w:val="28"/>
          <w:szCs w:val="28"/>
        </w:rPr>
        <w:t>.</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учебных предметов (Приложение </w:t>
      </w:r>
      <w:r>
        <w:rPr>
          <w:rFonts w:ascii="Times New Roman" w:hAnsi="Times New Roman" w:cs="Times New Roman"/>
          <w:sz w:val="28"/>
          <w:szCs w:val="28"/>
        </w:rPr>
        <w:t>4</w:t>
      </w:r>
      <w:r w:rsidRPr="00936965">
        <w:rPr>
          <w:rFonts w:ascii="Times New Roman" w:hAnsi="Times New Roman" w:cs="Times New Roman"/>
          <w:sz w:val="28"/>
          <w:szCs w:val="28"/>
        </w:rPr>
        <w:t>)</w:t>
      </w:r>
    </w:p>
    <w:p w:rsidR="008A7085" w:rsidRPr="0093696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5</w:t>
      </w:r>
      <w:r w:rsidRPr="00936965">
        <w:rPr>
          <w:rFonts w:ascii="Times New Roman" w:hAnsi="Times New Roman" w:cs="Times New Roman"/>
          <w:sz w:val="28"/>
          <w:szCs w:val="28"/>
        </w:rPr>
        <w:t xml:space="preserve">. Рабочие программы  дисциплин (Приложение </w:t>
      </w:r>
      <w:r>
        <w:rPr>
          <w:rFonts w:ascii="Times New Roman" w:hAnsi="Times New Roman" w:cs="Times New Roman"/>
          <w:sz w:val="28"/>
          <w:szCs w:val="28"/>
        </w:rPr>
        <w:t>5</w:t>
      </w:r>
      <w:r w:rsidRPr="00936965">
        <w:rPr>
          <w:rFonts w:ascii="Times New Roman" w:hAnsi="Times New Roman" w:cs="Times New Roman"/>
          <w:sz w:val="28"/>
          <w:szCs w:val="28"/>
        </w:rPr>
        <w:t>)</w:t>
      </w:r>
    </w:p>
    <w:p w:rsidR="008A7085" w:rsidRPr="0093696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6</w:t>
      </w:r>
      <w:r w:rsidRPr="009369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модулей (Приложение </w:t>
      </w:r>
      <w:r>
        <w:rPr>
          <w:rFonts w:ascii="Times New Roman" w:hAnsi="Times New Roman" w:cs="Times New Roman"/>
          <w:sz w:val="28"/>
          <w:szCs w:val="28"/>
        </w:rPr>
        <w:t>6</w:t>
      </w:r>
      <w:r w:rsidRPr="00936965">
        <w:rPr>
          <w:rFonts w:ascii="Times New Roman" w:hAnsi="Times New Roman" w:cs="Times New Roman"/>
          <w:sz w:val="28"/>
          <w:szCs w:val="28"/>
        </w:rPr>
        <w:t>)</w:t>
      </w:r>
    </w:p>
    <w:p w:rsidR="008A7085" w:rsidRPr="0093696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7</w:t>
      </w:r>
      <w:r w:rsidRPr="00936965">
        <w:rPr>
          <w:rFonts w:ascii="Times New Roman" w:hAnsi="Times New Roman" w:cs="Times New Roman"/>
          <w:sz w:val="28"/>
          <w:szCs w:val="28"/>
        </w:rPr>
        <w:t xml:space="preserve"> Рабочие программы практик (Приложение </w:t>
      </w:r>
      <w:r>
        <w:rPr>
          <w:rFonts w:ascii="Times New Roman" w:hAnsi="Times New Roman" w:cs="Times New Roman"/>
          <w:sz w:val="28"/>
          <w:szCs w:val="28"/>
        </w:rPr>
        <w:t>7</w:t>
      </w:r>
      <w:r w:rsidRPr="00936965">
        <w:rPr>
          <w:rFonts w:ascii="Times New Roman" w:hAnsi="Times New Roman" w:cs="Times New Roman"/>
          <w:sz w:val="28"/>
          <w:szCs w:val="28"/>
        </w:rPr>
        <w:t>)</w:t>
      </w:r>
    </w:p>
    <w:p w:rsidR="008A7085" w:rsidRPr="0093696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8</w:t>
      </w:r>
      <w:r w:rsidRPr="00936965">
        <w:rPr>
          <w:rFonts w:ascii="Times New Roman" w:hAnsi="Times New Roman" w:cs="Times New Roman"/>
          <w:sz w:val="28"/>
          <w:szCs w:val="28"/>
        </w:rPr>
        <w:t xml:space="preserve"> Оценочные материалы: фонды оценочных сре</w:t>
      </w:r>
      <w:proofErr w:type="gramStart"/>
      <w:r w:rsidRPr="00936965">
        <w:rPr>
          <w:rFonts w:ascii="Times New Roman" w:hAnsi="Times New Roman" w:cs="Times New Roman"/>
          <w:sz w:val="28"/>
          <w:szCs w:val="28"/>
        </w:rPr>
        <w:t>дств дл</w:t>
      </w:r>
      <w:proofErr w:type="gramEnd"/>
      <w:r w:rsidRPr="00936965">
        <w:rPr>
          <w:rFonts w:ascii="Times New Roman" w:hAnsi="Times New Roman" w:cs="Times New Roman"/>
          <w:sz w:val="28"/>
          <w:szCs w:val="28"/>
        </w:rPr>
        <w:t xml:space="preserve">я промежуточной аттестации и государственной итоговой аттестации (Приложение </w:t>
      </w:r>
      <w:r>
        <w:rPr>
          <w:rFonts w:ascii="Times New Roman" w:hAnsi="Times New Roman" w:cs="Times New Roman"/>
          <w:sz w:val="28"/>
          <w:szCs w:val="28"/>
        </w:rPr>
        <w:t>8</w:t>
      </w:r>
      <w:r w:rsidRPr="00936965">
        <w:rPr>
          <w:rFonts w:ascii="Times New Roman" w:hAnsi="Times New Roman" w:cs="Times New Roman"/>
          <w:sz w:val="28"/>
          <w:szCs w:val="28"/>
        </w:rPr>
        <w:t>,</w:t>
      </w:r>
      <w:r>
        <w:rPr>
          <w:rFonts w:ascii="Times New Roman" w:hAnsi="Times New Roman" w:cs="Times New Roman"/>
          <w:sz w:val="28"/>
          <w:szCs w:val="28"/>
        </w:rPr>
        <w:t>9</w:t>
      </w:r>
      <w:r w:rsidRPr="00936965">
        <w:rPr>
          <w:rFonts w:ascii="Times New Roman" w:hAnsi="Times New Roman" w:cs="Times New Roman"/>
          <w:sz w:val="28"/>
          <w:szCs w:val="28"/>
        </w:rPr>
        <w:t>)</w:t>
      </w:r>
    </w:p>
    <w:p w:rsidR="008A7085" w:rsidRPr="0093696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9</w:t>
      </w:r>
      <w:r w:rsidRPr="00936965">
        <w:rPr>
          <w:rFonts w:ascii="Times New Roman" w:hAnsi="Times New Roman" w:cs="Times New Roman"/>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 (Приложение </w:t>
      </w:r>
      <w:r>
        <w:rPr>
          <w:rFonts w:ascii="Times New Roman" w:hAnsi="Times New Roman" w:cs="Times New Roman"/>
          <w:sz w:val="28"/>
          <w:szCs w:val="28"/>
        </w:rPr>
        <w:t>10</w:t>
      </w:r>
      <w:r w:rsidRPr="00936965">
        <w:rPr>
          <w:rFonts w:ascii="Times New Roman" w:hAnsi="Times New Roman" w:cs="Times New Roman"/>
          <w:sz w:val="28"/>
          <w:szCs w:val="28"/>
        </w:rPr>
        <w:t>,1</w:t>
      </w:r>
      <w:r>
        <w:rPr>
          <w:rFonts w:ascii="Times New Roman" w:hAnsi="Times New Roman" w:cs="Times New Roman"/>
          <w:sz w:val="28"/>
          <w:szCs w:val="28"/>
        </w:rPr>
        <w:t>1</w:t>
      </w:r>
      <w:r w:rsidRPr="00936965">
        <w:rPr>
          <w:rFonts w:ascii="Times New Roman" w:hAnsi="Times New Roman" w:cs="Times New Roman"/>
          <w:sz w:val="28"/>
          <w:szCs w:val="28"/>
        </w:rPr>
        <w:t>)</w:t>
      </w:r>
    </w:p>
    <w:p w:rsidR="008A7085" w:rsidRDefault="008A7085" w:rsidP="008A708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5.1</w:t>
      </w:r>
      <w:r>
        <w:rPr>
          <w:rFonts w:ascii="Times New Roman" w:hAnsi="Times New Roman" w:cs="Times New Roman"/>
          <w:sz w:val="28"/>
          <w:szCs w:val="28"/>
        </w:rPr>
        <w:t>0</w:t>
      </w:r>
      <w:r w:rsidRPr="00936965">
        <w:rPr>
          <w:rFonts w:ascii="Times New Roman" w:hAnsi="Times New Roman" w:cs="Times New Roman"/>
          <w:sz w:val="28"/>
          <w:szCs w:val="28"/>
        </w:rPr>
        <w:t xml:space="preserve"> Формы аттестации</w:t>
      </w:r>
    </w:p>
    <w:p w:rsidR="008A7085" w:rsidRPr="00936965" w:rsidRDefault="008A7085" w:rsidP="008A7085">
      <w:pPr>
        <w:spacing w:after="0" w:line="240" w:lineRule="auto"/>
        <w:jc w:val="both"/>
        <w:rPr>
          <w:rFonts w:ascii="Times New Roman" w:hAnsi="Times New Roman" w:cs="Times New Roman"/>
          <w:sz w:val="28"/>
          <w:szCs w:val="28"/>
        </w:rPr>
      </w:pPr>
    </w:p>
    <w:p w:rsidR="008A7085" w:rsidRPr="00A54692" w:rsidRDefault="008A7085" w:rsidP="008A7085">
      <w:pPr>
        <w:spacing w:after="0" w:line="240" w:lineRule="auto"/>
        <w:rPr>
          <w:rFonts w:ascii="Times New Roman" w:hAnsi="Times New Roman" w:cs="Times New Roman"/>
          <w:b/>
          <w:sz w:val="28"/>
          <w:szCs w:val="28"/>
        </w:rPr>
      </w:pPr>
      <w:r w:rsidRPr="00A54692">
        <w:rPr>
          <w:rFonts w:ascii="Times New Roman" w:hAnsi="Times New Roman" w:cs="Times New Roman"/>
          <w:b/>
          <w:sz w:val="28"/>
          <w:szCs w:val="28"/>
        </w:rPr>
        <w:t>Раздел 6 Организационно-педагогические условия реализации основной профессиональной образовательной программы</w:t>
      </w:r>
    </w:p>
    <w:p w:rsidR="00A54692" w:rsidRPr="00DD305E" w:rsidRDefault="00A54692" w:rsidP="00A54692">
      <w:pPr>
        <w:suppressAutoHyphens/>
        <w:spacing w:after="0"/>
        <w:rPr>
          <w:rFonts w:ascii="Times New Roman" w:hAnsi="Times New Roman"/>
          <w:sz w:val="28"/>
          <w:szCs w:val="28"/>
        </w:rPr>
      </w:pPr>
      <w:r w:rsidRPr="00DD305E">
        <w:rPr>
          <w:rFonts w:ascii="Times New Roman" w:hAnsi="Times New Roman"/>
          <w:sz w:val="28"/>
          <w:szCs w:val="28"/>
        </w:rPr>
        <w:t>6.1. Требования к материально-техническому обеспечению образовательной программы</w:t>
      </w:r>
    </w:p>
    <w:p w:rsidR="00A54692" w:rsidRPr="00DD305E" w:rsidRDefault="00A54692" w:rsidP="00A54692">
      <w:pPr>
        <w:suppressAutoHyphens/>
        <w:spacing w:after="0"/>
        <w:rPr>
          <w:rFonts w:ascii="Times New Roman" w:hAnsi="Times New Roman"/>
          <w:bCs/>
          <w:sz w:val="28"/>
          <w:szCs w:val="28"/>
        </w:rPr>
      </w:pPr>
      <w:r w:rsidRPr="00DD305E">
        <w:rPr>
          <w:rFonts w:ascii="Times New Roman" w:hAnsi="Times New Roman"/>
          <w:bCs/>
          <w:sz w:val="28"/>
          <w:szCs w:val="28"/>
        </w:rPr>
        <w:t>6.2. Требования к учебно-методическому обеспечению образовательной программы.</w:t>
      </w:r>
    </w:p>
    <w:p w:rsidR="00A54692" w:rsidRPr="00DD305E" w:rsidRDefault="00A54692" w:rsidP="00A54692">
      <w:pPr>
        <w:suppressAutoHyphens/>
        <w:spacing w:after="0"/>
        <w:rPr>
          <w:rFonts w:ascii="Times New Roman" w:hAnsi="Times New Roman"/>
          <w:bCs/>
          <w:sz w:val="28"/>
          <w:szCs w:val="28"/>
        </w:rPr>
      </w:pPr>
      <w:r w:rsidRPr="00DD305E">
        <w:rPr>
          <w:rFonts w:ascii="Times New Roman" w:hAnsi="Times New Roman"/>
          <w:bCs/>
          <w:sz w:val="28"/>
          <w:szCs w:val="28"/>
        </w:rPr>
        <w:t>6.3.</w:t>
      </w:r>
      <w:r w:rsidRPr="00DD305E">
        <w:rPr>
          <w:sz w:val="28"/>
          <w:szCs w:val="28"/>
        </w:rPr>
        <w:t xml:space="preserve"> </w:t>
      </w:r>
      <w:r w:rsidRPr="00DD305E">
        <w:rPr>
          <w:rFonts w:ascii="Times New Roman" w:hAnsi="Times New Roman"/>
          <w:bCs/>
          <w:sz w:val="28"/>
          <w:szCs w:val="28"/>
        </w:rPr>
        <w:t xml:space="preserve">Требования к практической подготовке </w:t>
      </w:r>
      <w:proofErr w:type="gramStart"/>
      <w:r w:rsidRPr="00DD305E">
        <w:rPr>
          <w:rFonts w:ascii="Times New Roman" w:hAnsi="Times New Roman"/>
          <w:bCs/>
          <w:sz w:val="28"/>
          <w:szCs w:val="28"/>
        </w:rPr>
        <w:t>обучающихся</w:t>
      </w:r>
      <w:proofErr w:type="gramEnd"/>
    </w:p>
    <w:p w:rsidR="00A54692" w:rsidRPr="00DD305E" w:rsidRDefault="00A54692" w:rsidP="00A54692">
      <w:pPr>
        <w:suppressAutoHyphens/>
        <w:spacing w:after="0"/>
        <w:rPr>
          <w:rFonts w:ascii="Times New Roman" w:hAnsi="Times New Roman"/>
          <w:sz w:val="28"/>
          <w:szCs w:val="28"/>
        </w:rPr>
      </w:pPr>
      <w:r w:rsidRPr="00DD305E">
        <w:rPr>
          <w:rFonts w:ascii="Times New Roman" w:hAnsi="Times New Roman"/>
          <w:sz w:val="28"/>
          <w:szCs w:val="28"/>
        </w:rPr>
        <w:t xml:space="preserve">6.4. Требования к организации воспитания </w:t>
      </w:r>
      <w:proofErr w:type="gramStart"/>
      <w:r w:rsidRPr="00DD305E">
        <w:rPr>
          <w:rFonts w:ascii="Times New Roman" w:hAnsi="Times New Roman"/>
          <w:sz w:val="28"/>
          <w:szCs w:val="28"/>
        </w:rPr>
        <w:t>обучающихся</w:t>
      </w:r>
      <w:proofErr w:type="gramEnd"/>
      <w:r w:rsidRPr="00DD305E">
        <w:rPr>
          <w:rFonts w:ascii="Times New Roman" w:hAnsi="Times New Roman"/>
          <w:sz w:val="28"/>
          <w:szCs w:val="28"/>
        </w:rPr>
        <w:t xml:space="preserve">. </w:t>
      </w:r>
    </w:p>
    <w:p w:rsidR="00A54692" w:rsidRDefault="00A54692" w:rsidP="00A54692">
      <w:pPr>
        <w:suppressAutoHyphens/>
        <w:spacing w:after="0"/>
        <w:rPr>
          <w:rFonts w:ascii="Times New Roman" w:hAnsi="Times New Roman"/>
          <w:sz w:val="28"/>
          <w:szCs w:val="28"/>
        </w:rPr>
      </w:pPr>
      <w:r w:rsidRPr="00DD305E">
        <w:rPr>
          <w:rFonts w:ascii="Times New Roman" w:hAnsi="Times New Roman"/>
          <w:sz w:val="28"/>
          <w:szCs w:val="28"/>
        </w:rPr>
        <w:t>6.5. Требования к кадровым условиям реализации образовательной программы</w:t>
      </w:r>
    </w:p>
    <w:p w:rsidR="003E7A46" w:rsidRPr="0040328F" w:rsidRDefault="00A54692" w:rsidP="0040328F">
      <w:pPr>
        <w:suppressAutoHyphens/>
        <w:spacing w:after="0"/>
        <w:rPr>
          <w:rFonts w:ascii="Times New Roman" w:hAnsi="Times New Roman"/>
          <w:sz w:val="28"/>
          <w:szCs w:val="28"/>
        </w:rPr>
      </w:pPr>
      <w:r w:rsidRPr="00DD305E">
        <w:rPr>
          <w:rFonts w:ascii="Times New Roman" w:hAnsi="Times New Roman"/>
          <w:bCs/>
          <w:sz w:val="28"/>
          <w:szCs w:val="28"/>
        </w:rPr>
        <w:t>6.6. Требования к финансовым условиям реал</w:t>
      </w:r>
      <w:r w:rsidR="0040328F">
        <w:rPr>
          <w:rFonts w:ascii="Times New Roman" w:hAnsi="Times New Roman"/>
          <w:bCs/>
          <w:sz w:val="28"/>
          <w:szCs w:val="28"/>
        </w:rPr>
        <w:t>изации образовательной программ</w:t>
      </w:r>
    </w:p>
    <w:p w:rsidR="00D3273D" w:rsidRPr="00F5409E" w:rsidRDefault="00D3273D" w:rsidP="00D3273D">
      <w:pPr>
        <w:spacing w:after="0" w:line="240" w:lineRule="auto"/>
        <w:jc w:val="center"/>
        <w:rPr>
          <w:rFonts w:ascii="Times New Roman" w:hAnsi="Times New Roman" w:cs="Times New Roman"/>
          <w:b/>
          <w:sz w:val="28"/>
          <w:szCs w:val="28"/>
        </w:rPr>
      </w:pPr>
      <w:r w:rsidRPr="00F5409E">
        <w:rPr>
          <w:rFonts w:ascii="Times New Roman" w:hAnsi="Times New Roman" w:cs="Times New Roman"/>
          <w:b/>
          <w:sz w:val="28"/>
          <w:szCs w:val="28"/>
        </w:rPr>
        <w:lastRenderedPageBreak/>
        <w:t>Раздел 1 Общие положения</w:t>
      </w:r>
    </w:p>
    <w:p w:rsidR="00D3273D" w:rsidRPr="00F5409E" w:rsidRDefault="00D3273D" w:rsidP="00D3273D">
      <w:pPr>
        <w:spacing w:after="0" w:line="240" w:lineRule="auto"/>
        <w:jc w:val="both"/>
        <w:rPr>
          <w:rFonts w:ascii="Times New Roman" w:hAnsi="Times New Roman" w:cs="Times New Roman"/>
          <w:b/>
          <w:sz w:val="28"/>
          <w:szCs w:val="28"/>
        </w:rPr>
      </w:pPr>
    </w:p>
    <w:p w:rsidR="003E7A46" w:rsidRPr="00F5409E" w:rsidRDefault="00D3273D" w:rsidP="00206B12">
      <w:pPr>
        <w:pStyle w:val="ConsPlusNormal"/>
        <w:ind w:firstLine="708"/>
        <w:rPr>
          <w:bCs/>
          <w:sz w:val="28"/>
          <w:szCs w:val="28"/>
        </w:rPr>
      </w:pPr>
      <w:proofErr w:type="gramStart"/>
      <w:r w:rsidRPr="00F5409E">
        <w:rPr>
          <w:b/>
          <w:sz w:val="28"/>
          <w:szCs w:val="28"/>
        </w:rPr>
        <w:t>1.1</w:t>
      </w:r>
      <w:r w:rsidRPr="00F5409E">
        <w:rPr>
          <w:sz w:val="28"/>
          <w:szCs w:val="28"/>
        </w:rPr>
        <w:t xml:space="preserve"> Настоящая основная профессиональная образовательная программа по специальности среднего профессионального образования </w:t>
      </w:r>
      <w:r w:rsidR="00206B12">
        <w:rPr>
          <w:rStyle w:val="a3"/>
          <w:rFonts w:eastAsia="Calibri"/>
          <w:bCs/>
          <w:color w:val="auto"/>
          <w:sz w:val="28"/>
          <w:szCs w:val="28"/>
        </w:rPr>
        <w:t>40.02.01</w:t>
      </w:r>
      <w:r w:rsidR="00206B12" w:rsidRPr="008103A6">
        <w:rPr>
          <w:rStyle w:val="a3"/>
          <w:rFonts w:eastAsia="Calibri"/>
          <w:bCs/>
          <w:color w:val="auto"/>
          <w:sz w:val="28"/>
          <w:szCs w:val="28"/>
        </w:rPr>
        <w:t xml:space="preserve"> </w:t>
      </w:r>
      <w:r w:rsidR="00206B12">
        <w:rPr>
          <w:rStyle w:val="a3"/>
          <w:rFonts w:eastAsia="Calibri"/>
          <w:bCs/>
          <w:color w:val="auto"/>
          <w:sz w:val="28"/>
          <w:szCs w:val="28"/>
        </w:rPr>
        <w:t>Право и организация социального обеспечения</w:t>
      </w:r>
      <w:r w:rsidR="00206B12" w:rsidRPr="00F5409E">
        <w:rPr>
          <w:sz w:val="28"/>
          <w:szCs w:val="28"/>
        </w:rPr>
        <w:t xml:space="preserve"> </w:t>
      </w:r>
      <w:r w:rsidRPr="00F5409E">
        <w:rPr>
          <w:sz w:val="28"/>
          <w:szCs w:val="28"/>
        </w:rPr>
        <w:t xml:space="preserve">(далее – ОПОП СПО) разработана на основе федерального государственного образовательного стандарта среднего профессионального образования по специальности </w:t>
      </w:r>
      <w:r w:rsidR="00206B12">
        <w:rPr>
          <w:rStyle w:val="a3"/>
          <w:rFonts w:eastAsia="Calibri"/>
          <w:bCs/>
          <w:color w:val="auto"/>
          <w:sz w:val="28"/>
          <w:szCs w:val="28"/>
        </w:rPr>
        <w:t>40.02.01</w:t>
      </w:r>
      <w:r w:rsidR="008103A6" w:rsidRPr="008103A6">
        <w:rPr>
          <w:rStyle w:val="a3"/>
          <w:rFonts w:eastAsia="Calibri"/>
          <w:bCs/>
          <w:color w:val="auto"/>
          <w:sz w:val="28"/>
          <w:szCs w:val="28"/>
        </w:rPr>
        <w:t xml:space="preserve"> </w:t>
      </w:r>
      <w:r w:rsidR="00206B12">
        <w:rPr>
          <w:rStyle w:val="a3"/>
          <w:rFonts w:eastAsia="Calibri"/>
          <w:bCs/>
          <w:color w:val="auto"/>
          <w:sz w:val="28"/>
          <w:szCs w:val="28"/>
        </w:rPr>
        <w:t>Право и организация социального обеспечения</w:t>
      </w:r>
      <w:r w:rsidR="003E7A46" w:rsidRPr="00F5409E">
        <w:rPr>
          <w:bCs/>
          <w:sz w:val="28"/>
          <w:szCs w:val="28"/>
        </w:rPr>
        <w:t xml:space="preserve">, утвержденного приказом Министерства образования и науки </w:t>
      </w:r>
      <w:r w:rsidR="00206B12" w:rsidRPr="00206B12">
        <w:rPr>
          <w:rStyle w:val="a3"/>
          <w:rFonts w:eastAsia="Calibri"/>
          <w:bCs/>
          <w:color w:val="auto"/>
          <w:sz w:val="28"/>
          <w:szCs w:val="28"/>
        </w:rPr>
        <w:t xml:space="preserve">от 12 мая 2014 г. N 508 </w:t>
      </w:r>
      <w:r w:rsidR="00541BBE" w:rsidRPr="00D3273D">
        <w:rPr>
          <w:sz w:val="28"/>
          <w:szCs w:val="28"/>
        </w:rPr>
        <w:t>(</w:t>
      </w:r>
      <w:r w:rsidR="008103A6" w:rsidRPr="008103A6">
        <w:rPr>
          <w:sz w:val="28"/>
          <w:szCs w:val="28"/>
        </w:rPr>
        <w:t xml:space="preserve">зарегистрировано в Минюсте РФ </w:t>
      </w:r>
      <w:r w:rsidR="00206B12" w:rsidRPr="00206B12">
        <w:rPr>
          <w:sz w:val="28"/>
          <w:szCs w:val="28"/>
        </w:rPr>
        <w:t>7 июня 2012 г</w:t>
      </w:r>
      <w:r w:rsidR="008103A6" w:rsidRPr="008103A6">
        <w:rPr>
          <w:sz w:val="28"/>
          <w:szCs w:val="28"/>
        </w:rPr>
        <w:t>. регистрационный</w:t>
      </w:r>
      <w:proofErr w:type="gramEnd"/>
      <w:r w:rsidR="008103A6" w:rsidRPr="008103A6">
        <w:rPr>
          <w:sz w:val="28"/>
          <w:szCs w:val="28"/>
        </w:rPr>
        <w:t xml:space="preserve"> </w:t>
      </w:r>
      <w:proofErr w:type="gramStart"/>
      <w:r w:rsidR="008103A6" w:rsidRPr="008103A6">
        <w:rPr>
          <w:sz w:val="28"/>
          <w:szCs w:val="28"/>
        </w:rPr>
        <w:t>N </w:t>
      </w:r>
      <w:r w:rsidR="00206B12" w:rsidRPr="00206B12">
        <w:rPr>
          <w:sz w:val="28"/>
          <w:szCs w:val="28"/>
        </w:rPr>
        <w:t>24480</w:t>
      </w:r>
      <w:r w:rsidR="00541BBE" w:rsidRPr="00D3273D">
        <w:rPr>
          <w:sz w:val="28"/>
          <w:szCs w:val="28"/>
        </w:rPr>
        <w:t xml:space="preserve">) </w:t>
      </w:r>
      <w:r w:rsidR="003E7A46" w:rsidRPr="00F5409E">
        <w:rPr>
          <w:bCs/>
          <w:sz w:val="28"/>
          <w:szCs w:val="28"/>
        </w:rPr>
        <w:t>(далее – ФГОС СПО)</w:t>
      </w:r>
      <w:r w:rsidRPr="00F5409E">
        <w:rPr>
          <w:sz w:val="28"/>
          <w:szCs w:val="28"/>
        </w:rPr>
        <w:t>.</w:t>
      </w:r>
      <w:proofErr w:type="gramEnd"/>
    </w:p>
    <w:p w:rsidR="00D3273D" w:rsidRPr="00F5409E" w:rsidRDefault="00D3273D" w:rsidP="00903A9E">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 xml:space="preserve">ОПОП СПО определяет объем и содержание среднего профессионального образования по специальности </w:t>
      </w:r>
      <w:r w:rsidR="00206B12" w:rsidRPr="00206B12">
        <w:rPr>
          <w:rStyle w:val="a3"/>
          <w:rFonts w:ascii="Times New Roman" w:eastAsia="Calibri" w:hAnsi="Times New Roman"/>
          <w:bCs/>
          <w:color w:val="auto"/>
          <w:sz w:val="28"/>
          <w:szCs w:val="28"/>
        </w:rPr>
        <w:t>40.02.01 Право и организация социального обеспечения</w:t>
      </w:r>
      <w:r w:rsidRPr="00F5409E">
        <w:rPr>
          <w:rFonts w:ascii="Times New Roman" w:hAnsi="Times New Roman" w:cs="Times New Roman"/>
          <w:sz w:val="28"/>
          <w:szCs w:val="28"/>
        </w:rPr>
        <w:t xml:space="preserve">, планируемые результаты освоения </w:t>
      </w:r>
      <w:r w:rsidR="00206B12">
        <w:rPr>
          <w:rFonts w:ascii="Times New Roman" w:hAnsi="Times New Roman" w:cs="Times New Roman"/>
          <w:sz w:val="28"/>
          <w:szCs w:val="28"/>
        </w:rPr>
        <w:t xml:space="preserve">ОПОП и </w:t>
      </w:r>
      <w:r w:rsidR="00FA4AB2" w:rsidRPr="00F5409E">
        <w:rPr>
          <w:rFonts w:ascii="Times New Roman" w:hAnsi="Times New Roman" w:cs="Times New Roman"/>
          <w:sz w:val="28"/>
          <w:szCs w:val="28"/>
        </w:rPr>
        <w:t xml:space="preserve">организационно-педагогические условия реализации </w:t>
      </w:r>
      <w:r w:rsidR="00903A9E" w:rsidRPr="00F5409E">
        <w:rPr>
          <w:rFonts w:ascii="Times New Roman" w:hAnsi="Times New Roman" w:cs="Times New Roman"/>
          <w:sz w:val="28"/>
          <w:szCs w:val="28"/>
        </w:rPr>
        <w:t>ОПОП.</w:t>
      </w:r>
    </w:p>
    <w:p w:rsidR="00205832" w:rsidRPr="00F5409E" w:rsidRDefault="00205832" w:rsidP="00205832">
      <w:pPr>
        <w:suppressAutoHyphens/>
        <w:spacing w:after="0" w:line="240" w:lineRule="auto"/>
        <w:ind w:firstLine="709"/>
        <w:jc w:val="both"/>
        <w:rPr>
          <w:rFonts w:ascii="Times New Roman" w:hAnsi="Times New Roman" w:cs="Times New Roman"/>
          <w:bCs/>
          <w:sz w:val="28"/>
          <w:szCs w:val="28"/>
        </w:rPr>
      </w:pPr>
      <w:r w:rsidRPr="00F5409E">
        <w:rPr>
          <w:rFonts w:ascii="Times New Roman" w:hAnsi="Times New Roman" w:cs="Times New Roman"/>
          <w:bCs/>
          <w:sz w:val="28"/>
          <w:szCs w:val="28"/>
        </w:rPr>
        <w:t xml:space="preserve">ОПОП СПО </w:t>
      </w:r>
      <w:proofErr w:type="gramStart"/>
      <w:r w:rsidRPr="00F5409E">
        <w:rPr>
          <w:rFonts w:ascii="Times New Roman" w:hAnsi="Times New Roman" w:cs="Times New Roman"/>
          <w:bCs/>
          <w:sz w:val="28"/>
          <w:szCs w:val="28"/>
        </w:rPr>
        <w:t>разработана</w:t>
      </w:r>
      <w:proofErr w:type="gramEnd"/>
      <w:r w:rsidRPr="00F5409E">
        <w:rPr>
          <w:rFonts w:ascii="Times New Roman" w:hAnsi="Times New Roman" w:cs="Times New Roman"/>
          <w:bCs/>
          <w:sz w:val="28"/>
          <w:szCs w:val="28"/>
        </w:rPr>
        <w:t xml:space="preserve"> для реализации образовательной программы на базе основного общего образования.</w:t>
      </w:r>
    </w:p>
    <w:p w:rsidR="00FA4AB2" w:rsidRPr="00F5409E" w:rsidRDefault="00FA4AB2" w:rsidP="00206B12">
      <w:pPr>
        <w:ind w:firstLine="708"/>
        <w:rPr>
          <w:rFonts w:ascii="Times New Roman" w:hAnsi="Times New Roman" w:cs="Times New Roman"/>
          <w:sz w:val="28"/>
          <w:szCs w:val="28"/>
        </w:rPr>
      </w:pPr>
      <w:r w:rsidRPr="00F5409E">
        <w:rPr>
          <w:rFonts w:ascii="Times New Roman" w:hAnsi="Times New Roman" w:cs="Times New Roman"/>
          <w:sz w:val="28"/>
          <w:szCs w:val="28"/>
        </w:rPr>
        <w:t xml:space="preserve">При реализации образовательной программы </w:t>
      </w:r>
      <w:r w:rsidR="00903A9E" w:rsidRPr="00F5409E">
        <w:rPr>
          <w:rFonts w:ascii="Times New Roman" w:hAnsi="Times New Roman" w:cs="Times New Roman"/>
          <w:sz w:val="28"/>
          <w:szCs w:val="28"/>
        </w:rPr>
        <w:t>колле</w:t>
      </w:r>
      <w:proofErr w:type="gramStart"/>
      <w:r w:rsidR="00903A9E" w:rsidRPr="00F5409E">
        <w:rPr>
          <w:rFonts w:ascii="Times New Roman" w:hAnsi="Times New Roman" w:cs="Times New Roman"/>
          <w:sz w:val="28"/>
          <w:szCs w:val="28"/>
        </w:rPr>
        <w:t xml:space="preserve">дж </w:t>
      </w:r>
      <w:r w:rsidRPr="00F5409E">
        <w:rPr>
          <w:rFonts w:ascii="Times New Roman" w:hAnsi="Times New Roman" w:cs="Times New Roman"/>
          <w:sz w:val="28"/>
          <w:szCs w:val="28"/>
        </w:rPr>
        <w:t>впр</w:t>
      </w:r>
      <w:proofErr w:type="gramEnd"/>
      <w:r w:rsidRPr="00F5409E">
        <w:rPr>
          <w:rFonts w:ascii="Times New Roman" w:hAnsi="Times New Roman" w:cs="Times New Roman"/>
          <w:sz w:val="28"/>
          <w:szCs w:val="28"/>
        </w:rPr>
        <w:t>аве применять электронное обучение и дистанционные образовательные технологии.</w:t>
      </w:r>
      <w:r w:rsidR="008103A6">
        <w:rPr>
          <w:rFonts w:ascii="Times New Roman" w:hAnsi="Times New Roman" w:cs="Times New Roman"/>
          <w:sz w:val="28"/>
          <w:szCs w:val="28"/>
        </w:rPr>
        <w:t xml:space="preserve"> </w:t>
      </w:r>
      <w:r w:rsidR="008103A6" w:rsidRPr="008103A6">
        <w:rPr>
          <w:rFonts w:ascii="Times New Roman" w:hAnsi="Times New Roman" w:cs="Times New Roman"/>
          <w:sz w:val="28"/>
          <w:szCs w:val="28"/>
        </w:rPr>
        <w:t xml:space="preserve">При обучении лиц с ограниченными возможностями здоровья электронное обучение и дистанционные образовательные технологии </w:t>
      </w:r>
      <w:r w:rsidR="008103A6">
        <w:rPr>
          <w:rFonts w:ascii="Times New Roman" w:hAnsi="Times New Roman" w:cs="Times New Roman"/>
          <w:sz w:val="28"/>
          <w:szCs w:val="28"/>
        </w:rPr>
        <w:t xml:space="preserve">предусмотрена </w:t>
      </w:r>
      <w:r w:rsidR="008103A6" w:rsidRPr="008103A6">
        <w:rPr>
          <w:rFonts w:ascii="Times New Roman" w:hAnsi="Times New Roman" w:cs="Times New Roman"/>
          <w:sz w:val="28"/>
          <w:szCs w:val="28"/>
        </w:rPr>
        <w:t>возможность приема-передачи информа</w:t>
      </w:r>
      <w:r w:rsidR="008103A6">
        <w:rPr>
          <w:rFonts w:ascii="Times New Roman" w:hAnsi="Times New Roman" w:cs="Times New Roman"/>
          <w:sz w:val="28"/>
          <w:szCs w:val="28"/>
        </w:rPr>
        <w:t>ции в доступных для них формах.</w:t>
      </w:r>
    </w:p>
    <w:p w:rsidR="008E6BF3" w:rsidRPr="00F5409E" w:rsidRDefault="00903A9E" w:rsidP="00903A9E">
      <w:pPr>
        <w:spacing w:after="0" w:line="240" w:lineRule="auto"/>
        <w:ind w:firstLine="709"/>
        <w:rPr>
          <w:rFonts w:ascii="Times New Roman" w:hAnsi="Times New Roman" w:cs="Times New Roman"/>
          <w:sz w:val="28"/>
          <w:szCs w:val="28"/>
        </w:rPr>
      </w:pPr>
      <w:r w:rsidRPr="00F5409E">
        <w:rPr>
          <w:rFonts w:ascii="Times New Roman" w:hAnsi="Times New Roman" w:cs="Times New Roman"/>
          <w:sz w:val="28"/>
          <w:szCs w:val="28"/>
        </w:rPr>
        <w:t>Реализация образовательной программы осуществляется на государственном языке Российской Федерации</w:t>
      </w:r>
      <w:r w:rsidR="00205832" w:rsidRPr="00F5409E">
        <w:rPr>
          <w:rFonts w:ascii="Times New Roman" w:hAnsi="Times New Roman" w:cs="Times New Roman"/>
          <w:sz w:val="28"/>
          <w:szCs w:val="28"/>
        </w:rPr>
        <w:t>.</w:t>
      </w:r>
    </w:p>
    <w:p w:rsidR="00903A9E" w:rsidRPr="00F5409E" w:rsidRDefault="00903A9E" w:rsidP="00903A9E">
      <w:pPr>
        <w:spacing w:after="0" w:line="240" w:lineRule="auto"/>
        <w:ind w:firstLine="709"/>
        <w:rPr>
          <w:rFonts w:ascii="Times New Roman" w:hAnsi="Times New Roman" w:cs="Times New Roman"/>
          <w:sz w:val="28"/>
          <w:szCs w:val="28"/>
        </w:rPr>
      </w:pPr>
    </w:p>
    <w:p w:rsidR="00D3273D" w:rsidRPr="00F5409E" w:rsidRDefault="00D3273D" w:rsidP="00D3273D">
      <w:pPr>
        <w:spacing w:after="0" w:line="240" w:lineRule="auto"/>
        <w:ind w:firstLine="708"/>
        <w:jc w:val="both"/>
        <w:rPr>
          <w:rFonts w:ascii="Times New Roman" w:hAnsi="Times New Roman" w:cs="Times New Roman"/>
          <w:b/>
          <w:sz w:val="28"/>
          <w:szCs w:val="28"/>
        </w:rPr>
      </w:pPr>
      <w:r w:rsidRPr="00F5409E">
        <w:rPr>
          <w:rFonts w:ascii="Times New Roman" w:hAnsi="Times New Roman" w:cs="Times New Roman"/>
          <w:b/>
          <w:sz w:val="28"/>
          <w:szCs w:val="28"/>
        </w:rPr>
        <w:t>1.2 Нормативные основания для разработки ОПОП</w:t>
      </w:r>
      <w:r w:rsidR="00903A9E" w:rsidRPr="00F5409E">
        <w:rPr>
          <w:rFonts w:ascii="Times New Roman" w:hAnsi="Times New Roman" w:cs="Times New Roman"/>
          <w:b/>
          <w:sz w:val="28"/>
          <w:szCs w:val="28"/>
        </w:rPr>
        <w:t xml:space="preserve"> СПО</w:t>
      </w:r>
      <w:r w:rsidRPr="00F5409E">
        <w:rPr>
          <w:rFonts w:ascii="Times New Roman" w:hAnsi="Times New Roman" w:cs="Times New Roman"/>
          <w:b/>
          <w:sz w:val="28"/>
          <w:szCs w:val="28"/>
        </w:rPr>
        <w:t>:</w:t>
      </w:r>
    </w:p>
    <w:p w:rsidR="00D3273D" w:rsidRPr="00F5409E" w:rsidRDefault="00D3273D" w:rsidP="00D3273D">
      <w:pPr>
        <w:spacing w:after="0" w:line="240" w:lineRule="auto"/>
        <w:ind w:firstLine="708"/>
        <w:jc w:val="both"/>
        <w:rPr>
          <w:rFonts w:ascii="Times New Roman" w:hAnsi="Times New Roman" w:cs="Times New Roman"/>
          <w:b/>
          <w:sz w:val="28"/>
          <w:szCs w:val="28"/>
        </w:rPr>
      </w:pPr>
    </w:p>
    <w:p w:rsidR="0011372E" w:rsidRDefault="0052690B" w:rsidP="0011372E">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D3273D" w:rsidRPr="00F5409E">
        <w:rPr>
          <w:rFonts w:ascii="Times New Roman" w:hAnsi="Times New Roman" w:cs="Times New Roman"/>
          <w:sz w:val="28"/>
          <w:szCs w:val="28"/>
        </w:rPr>
        <w:t>Федеральный закон от 29 декабря 2012 г. №273-ФЗ «Об образовании в Российской Федерации»;</w:t>
      </w:r>
    </w:p>
    <w:p w:rsidR="002124BD" w:rsidRPr="0017013F" w:rsidRDefault="0052690B" w:rsidP="002124BD">
      <w:pPr>
        <w:pStyle w:val="a7"/>
        <w:ind w:firstLine="708"/>
        <w:rPr>
          <w:rFonts w:ascii="Times New Roman" w:hAnsi="Times New Roman" w:cs="Times New Roman"/>
        </w:rPr>
      </w:pPr>
      <w:r w:rsidRPr="00F5409E">
        <w:rPr>
          <w:rFonts w:ascii="Times New Roman" w:hAnsi="Times New Roman" w:cs="Times New Roman"/>
          <w:sz w:val="28"/>
          <w:szCs w:val="28"/>
        </w:rPr>
        <w:t>-</w:t>
      </w:r>
      <w:r w:rsidR="002124BD" w:rsidRPr="002124BD">
        <w:rPr>
          <w:rStyle w:val="a5"/>
          <w:rFonts w:ascii="Times New Roman" w:eastAsia="Calibri" w:hAnsi="Times New Roman"/>
          <w:bCs/>
        </w:rPr>
        <w:t xml:space="preserve"> </w:t>
      </w:r>
      <w:r w:rsidR="002124BD" w:rsidRPr="002124BD">
        <w:rPr>
          <w:rStyle w:val="a3"/>
          <w:rFonts w:ascii="Times New Roman" w:eastAsia="Calibri" w:hAnsi="Times New Roman"/>
          <w:bCs/>
          <w:color w:val="auto"/>
          <w:sz w:val="28"/>
          <w:szCs w:val="28"/>
        </w:rPr>
        <w:t xml:space="preserve">Приказ Министерства образования и науки РФ от </w:t>
      </w:r>
      <w:proofErr w:type="spellStart"/>
      <w:proofErr w:type="gramStart"/>
      <w:r w:rsidR="00206B12" w:rsidRPr="00206B12">
        <w:rPr>
          <w:rStyle w:val="a3"/>
          <w:rFonts w:ascii="Times New Roman" w:eastAsia="Calibri" w:hAnsi="Times New Roman"/>
          <w:bCs/>
          <w:color w:val="auto"/>
          <w:sz w:val="28"/>
          <w:szCs w:val="28"/>
        </w:rPr>
        <w:t>от</w:t>
      </w:r>
      <w:proofErr w:type="spellEnd"/>
      <w:proofErr w:type="gramEnd"/>
      <w:r w:rsidR="00206B12" w:rsidRPr="00206B12">
        <w:rPr>
          <w:rStyle w:val="a3"/>
          <w:rFonts w:ascii="Times New Roman" w:eastAsia="Calibri" w:hAnsi="Times New Roman"/>
          <w:bCs/>
          <w:color w:val="auto"/>
          <w:sz w:val="28"/>
          <w:szCs w:val="28"/>
        </w:rPr>
        <w:t xml:space="preserve"> 12 мая 2014 г. N 508 </w:t>
      </w:r>
      <w:r w:rsidR="002124BD" w:rsidRPr="002124BD">
        <w:rPr>
          <w:rStyle w:val="a3"/>
          <w:rFonts w:ascii="Times New Roman" w:eastAsia="Calibri" w:hAnsi="Times New Roman"/>
          <w:bCs/>
          <w:color w:val="auto"/>
          <w:sz w:val="28"/>
          <w:szCs w:val="28"/>
        </w:rPr>
        <w:t xml:space="preserve">"Об утверждении федерального государственного образовательного стандарта среднего профессионального образования по специальности </w:t>
      </w:r>
      <w:r w:rsidR="00206B12" w:rsidRPr="00206B12">
        <w:rPr>
          <w:rStyle w:val="a3"/>
          <w:rFonts w:ascii="Times New Roman" w:eastAsia="Calibri" w:hAnsi="Times New Roman"/>
          <w:bCs/>
          <w:color w:val="auto"/>
          <w:sz w:val="28"/>
          <w:szCs w:val="28"/>
        </w:rPr>
        <w:t>40.02.01 Право и организация социального обеспечения</w:t>
      </w:r>
      <w:r w:rsidR="00206B12" w:rsidRPr="002124BD">
        <w:rPr>
          <w:rFonts w:ascii="Times New Roman" w:hAnsi="Times New Roman" w:cs="Times New Roman"/>
          <w:sz w:val="28"/>
          <w:szCs w:val="28"/>
        </w:rPr>
        <w:t xml:space="preserve"> </w:t>
      </w:r>
      <w:r w:rsidR="002124BD" w:rsidRPr="002124BD">
        <w:rPr>
          <w:rFonts w:ascii="Times New Roman" w:hAnsi="Times New Roman" w:cs="Times New Roman"/>
          <w:sz w:val="28"/>
          <w:szCs w:val="28"/>
        </w:rPr>
        <w:t xml:space="preserve">(зарегистрировано в Минюсте РФ </w:t>
      </w:r>
      <w:r w:rsidR="00206B12" w:rsidRPr="00206B12">
        <w:rPr>
          <w:rFonts w:ascii="Times New Roman" w:hAnsi="Times New Roman" w:cs="Times New Roman"/>
          <w:sz w:val="28"/>
          <w:szCs w:val="28"/>
        </w:rPr>
        <w:t>7 июня 2012 г. регистрационный N 24480</w:t>
      </w:r>
      <w:r w:rsidR="002124BD" w:rsidRPr="002124BD">
        <w:rPr>
          <w:rFonts w:ascii="Times New Roman" w:hAnsi="Times New Roman" w:cs="Times New Roman"/>
          <w:sz w:val="28"/>
          <w:szCs w:val="28"/>
        </w:rPr>
        <w:t>)</w:t>
      </w:r>
      <w:r w:rsidR="002124BD" w:rsidRPr="002124BD">
        <w:rPr>
          <w:sz w:val="28"/>
          <w:szCs w:val="28"/>
        </w:rPr>
        <w:t>;</w:t>
      </w:r>
    </w:p>
    <w:p w:rsidR="0097301D" w:rsidRPr="00F5409E" w:rsidRDefault="0052690B" w:rsidP="0097301D">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97301D" w:rsidRPr="00F5409E">
        <w:rPr>
          <w:rStyle w:val="a3"/>
          <w:rFonts w:ascii="Times New Roman" w:hAnsi="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0097301D" w:rsidRPr="00F5409E">
        <w:rPr>
          <w:rFonts w:ascii="Times New Roman" w:hAnsi="Times New Roman" w:cs="Times New Roman"/>
          <w:sz w:val="28"/>
          <w:szCs w:val="28"/>
        </w:rPr>
        <w:t>(Зарегистрировано в Мин</w:t>
      </w:r>
      <w:r w:rsidR="0011372E">
        <w:rPr>
          <w:rFonts w:ascii="Times New Roman" w:hAnsi="Times New Roman" w:cs="Times New Roman"/>
          <w:sz w:val="28"/>
          <w:szCs w:val="28"/>
        </w:rPr>
        <w:t>юсте России 7 июня 2012 г. регистрационный</w:t>
      </w:r>
      <w:r w:rsidR="0097301D" w:rsidRPr="00F5409E">
        <w:rPr>
          <w:rFonts w:ascii="Times New Roman" w:hAnsi="Times New Roman" w:cs="Times New Roman"/>
          <w:sz w:val="28"/>
          <w:szCs w:val="28"/>
        </w:rPr>
        <w:t xml:space="preserve"> N 24480)</w:t>
      </w:r>
      <w:r w:rsidR="003D380D">
        <w:rPr>
          <w:rFonts w:ascii="Times New Roman" w:hAnsi="Times New Roman" w:cs="Times New Roman"/>
          <w:sz w:val="28"/>
          <w:szCs w:val="28"/>
        </w:rPr>
        <w:t>;</w:t>
      </w:r>
      <w:r w:rsidR="0097301D" w:rsidRPr="00F5409E">
        <w:rPr>
          <w:rStyle w:val="a3"/>
          <w:rFonts w:ascii="Times New Roman" w:hAnsi="Times New Roman"/>
          <w:color w:val="auto"/>
          <w:sz w:val="28"/>
          <w:szCs w:val="28"/>
        </w:rPr>
        <w:t xml:space="preserve"> </w:t>
      </w:r>
    </w:p>
    <w:p w:rsidR="0040328F" w:rsidRPr="00566B94" w:rsidRDefault="0052690B" w:rsidP="0040328F">
      <w:pPr>
        <w:pStyle w:val="a4"/>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w:t>
      </w:r>
      <w:r w:rsidR="0040328F" w:rsidRPr="0040328F">
        <w:rPr>
          <w:rFonts w:ascii="Times New Roman" w:hAnsi="Times New Roman" w:cs="Times New Roman"/>
          <w:sz w:val="28"/>
          <w:szCs w:val="28"/>
        </w:rPr>
        <w:t xml:space="preserve"> </w:t>
      </w:r>
      <w:r w:rsidR="0040328F" w:rsidRPr="00566B94">
        <w:rPr>
          <w:rFonts w:ascii="Times New Roman" w:hAnsi="Times New Roman" w:cs="Times New Roman"/>
          <w:sz w:val="28"/>
          <w:szCs w:val="28"/>
        </w:rPr>
        <w:t xml:space="preserve">Приказ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w:t>
      </w:r>
      <w:r w:rsidR="0040328F" w:rsidRPr="00566B94">
        <w:rPr>
          <w:rFonts w:ascii="Times New Roman" w:hAnsi="Times New Roman" w:cs="Times New Roman"/>
          <w:sz w:val="28"/>
          <w:szCs w:val="28"/>
        </w:rPr>
        <w:lastRenderedPageBreak/>
        <w:t>Министерством юстиции Российской Федерации 21 сентября 2022 г., регистрационный № 70167) (далее – Порядок организации образовательной деятельности);</w:t>
      </w:r>
    </w:p>
    <w:p w:rsidR="00D3273D" w:rsidRPr="00F5409E" w:rsidRDefault="0052690B" w:rsidP="00D3273D">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D3273D" w:rsidRPr="00F5409E">
        <w:rPr>
          <w:rFonts w:ascii="Times New Roman" w:hAnsi="Times New Roman" w:cs="Times New Roman"/>
          <w:sz w:val="28"/>
          <w:szCs w:val="28"/>
        </w:rPr>
        <w:t xml:space="preserve">Приказ </w:t>
      </w:r>
      <w:proofErr w:type="spellStart"/>
      <w:r w:rsidR="00D3273D" w:rsidRPr="00F5409E">
        <w:rPr>
          <w:rFonts w:ascii="Times New Roman" w:hAnsi="Times New Roman" w:cs="Times New Roman"/>
          <w:sz w:val="28"/>
          <w:szCs w:val="28"/>
        </w:rPr>
        <w:t>Минобрнауки</w:t>
      </w:r>
      <w:proofErr w:type="spellEnd"/>
      <w:r w:rsidR="00D3273D" w:rsidRPr="00F5409E">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w:t>
      </w:r>
      <w:proofErr w:type="gramStart"/>
      <w:r w:rsidR="00D3273D" w:rsidRPr="00F5409E">
        <w:rPr>
          <w:rFonts w:ascii="Times New Roman" w:hAnsi="Times New Roman" w:cs="Times New Roman"/>
          <w:sz w:val="28"/>
          <w:szCs w:val="28"/>
        </w:rPr>
        <w:t>по</w:t>
      </w:r>
      <w:proofErr w:type="gramEnd"/>
      <w:r w:rsidR="00D3273D" w:rsidRPr="00F5409E">
        <w:rPr>
          <w:rFonts w:ascii="Times New Roman" w:hAnsi="Times New Roman" w:cs="Times New Roman"/>
          <w:sz w:val="28"/>
          <w:szCs w:val="28"/>
        </w:rPr>
        <w:t xml:space="preserve">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D3273D" w:rsidRPr="00F5409E" w:rsidRDefault="0052690B" w:rsidP="002F5388">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2F5388" w:rsidRPr="00F5409E">
        <w:rPr>
          <w:rFonts w:ascii="Times New Roman" w:hAnsi="Times New Roman" w:cs="Times New Roman"/>
          <w:sz w:val="28"/>
          <w:szCs w:val="28"/>
        </w:rPr>
        <w:t xml:space="preserve">Приказ </w:t>
      </w:r>
      <w:proofErr w:type="spellStart"/>
      <w:r w:rsidR="002F5388" w:rsidRPr="00F5409E">
        <w:rPr>
          <w:rFonts w:ascii="Times New Roman" w:hAnsi="Times New Roman" w:cs="Times New Roman"/>
          <w:sz w:val="28"/>
          <w:szCs w:val="28"/>
        </w:rPr>
        <w:t>Ми</w:t>
      </w:r>
      <w:r w:rsidR="00541BBE">
        <w:rPr>
          <w:rFonts w:ascii="Times New Roman" w:hAnsi="Times New Roman" w:cs="Times New Roman"/>
          <w:sz w:val="28"/>
          <w:szCs w:val="28"/>
        </w:rPr>
        <w:t>нобрнауки</w:t>
      </w:r>
      <w:proofErr w:type="spellEnd"/>
      <w:r w:rsidR="00541BBE">
        <w:rPr>
          <w:rFonts w:ascii="Times New Roman" w:hAnsi="Times New Roman" w:cs="Times New Roman"/>
          <w:sz w:val="28"/>
          <w:szCs w:val="28"/>
        </w:rPr>
        <w:t xml:space="preserve"> России от 05 августа </w:t>
      </w:r>
      <w:r w:rsidR="002F5388" w:rsidRPr="00F5409E">
        <w:rPr>
          <w:rFonts w:ascii="Times New Roman" w:hAnsi="Times New Roman" w:cs="Times New Roman"/>
          <w:sz w:val="28"/>
          <w:szCs w:val="28"/>
        </w:rPr>
        <w:t xml:space="preserve">2020 г. № </w:t>
      </w:r>
      <w:r w:rsidR="002F5388" w:rsidRPr="00F5409E">
        <w:rPr>
          <w:rFonts w:ascii="Times New Roman" w:hAnsi="Times New Roman" w:cs="Times New Roman"/>
          <w:spacing w:val="2"/>
          <w:sz w:val="28"/>
          <w:szCs w:val="28"/>
          <w:shd w:val="clear" w:color="auto" w:fill="FFFFFF"/>
        </w:rPr>
        <w:t>885/390</w:t>
      </w:r>
      <w:r w:rsidR="002F5388" w:rsidRPr="00F5409E">
        <w:rPr>
          <w:rFonts w:ascii="Times New Roman" w:hAnsi="Times New Roman" w:cs="Times New Roman"/>
          <w:sz w:val="28"/>
          <w:szCs w:val="28"/>
        </w:rPr>
        <w:t xml:space="preserve"> «</w:t>
      </w:r>
      <w:r w:rsidR="002F5388" w:rsidRPr="00F5409E">
        <w:rPr>
          <w:rFonts w:ascii="Times New Roman" w:hAnsi="Times New Roman" w:cs="Times New Roman"/>
          <w:spacing w:val="2"/>
          <w:sz w:val="28"/>
          <w:szCs w:val="28"/>
          <w:shd w:val="clear" w:color="auto" w:fill="FFFFFF"/>
        </w:rPr>
        <w:t>О практической подготовке обучающихся</w:t>
      </w:r>
      <w:r w:rsidR="002F5388" w:rsidRPr="00F5409E">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002F5388" w:rsidRPr="00F5409E">
        <w:rPr>
          <w:rFonts w:ascii="Times New Roman" w:hAnsi="Times New Roman" w:cs="Times New Roman"/>
          <w:spacing w:val="2"/>
          <w:sz w:val="28"/>
          <w:szCs w:val="28"/>
          <w:shd w:val="clear" w:color="auto" w:fill="FFFFFF"/>
        </w:rPr>
        <w:t>59778</w:t>
      </w:r>
      <w:r w:rsidR="002F5388" w:rsidRPr="00F5409E">
        <w:rPr>
          <w:rFonts w:ascii="Times New Roman" w:hAnsi="Times New Roman" w:cs="Times New Roman"/>
          <w:sz w:val="28"/>
          <w:szCs w:val="28"/>
        </w:rPr>
        <w:t>);</w:t>
      </w:r>
    </w:p>
    <w:p w:rsidR="00794DBB" w:rsidRDefault="00794DBB" w:rsidP="00903A9E">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 Общероссийский классификатор профессий рабочих, должностей служащих и тарифных разрядов (</w:t>
      </w:r>
      <w:proofErr w:type="gramStart"/>
      <w:r w:rsidRPr="00F5409E">
        <w:rPr>
          <w:rFonts w:ascii="Times New Roman" w:hAnsi="Times New Roman" w:cs="Times New Roman"/>
          <w:sz w:val="28"/>
          <w:szCs w:val="28"/>
        </w:rPr>
        <w:t>ОК</w:t>
      </w:r>
      <w:proofErr w:type="gramEnd"/>
      <w:r w:rsidRPr="00F5409E">
        <w:rPr>
          <w:rFonts w:ascii="Times New Roman" w:hAnsi="Times New Roman" w:cs="Times New Roman"/>
          <w:sz w:val="28"/>
          <w:szCs w:val="28"/>
        </w:rPr>
        <w:t xml:space="preserve"> 016-94, ОКПДТР);</w:t>
      </w:r>
    </w:p>
    <w:p w:rsidR="00903A9E" w:rsidRPr="00F5409E" w:rsidRDefault="0052690B" w:rsidP="00903A9E">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903A9E" w:rsidRPr="00F5409E">
        <w:rPr>
          <w:rFonts w:ascii="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00903A9E" w:rsidRPr="00F5409E">
        <w:rPr>
          <w:rFonts w:ascii="Times New Roman" w:hAnsi="Times New Roman" w:cs="Times New Roman"/>
          <w:sz w:val="28"/>
          <w:szCs w:val="28"/>
        </w:rPr>
        <w:t>Бежецкий</w:t>
      </w:r>
      <w:proofErr w:type="spellEnd"/>
      <w:r w:rsidR="00903A9E" w:rsidRPr="00F5409E">
        <w:rPr>
          <w:rFonts w:ascii="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r w:rsidRPr="00F5409E">
        <w:rPr>
          <w:rFonts w:ascii="Times New Roman" w:hAnsi="Times New Roman" w:cs="Times New Roman"/>
          <w:sz w:val="28"/>
          <w:szCs w:val="28"/>
        </w:rPr>
        <w:t>);</w:t>
      </w:r>
    </w:p>
    <w:p w:rsidR="002B31BB" w:rsidRPr="00F5409E" w:rsidRDefault="0052690B" w:rsidP="00903A9E">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2B31BB" w:rsidRPr="00F5409E">
        <w:rPr>
          <w:rFonts w:ascii="Times New Roman" w:hAnsi="Times New Roman" w:cs="Times New Roman"/>
          <w:sz w:val="28"/>
          <w:szCs w:val="28"/>
        </w:rPr>
        <w:t>Положение об организации и осуществлении образовательной деятельности по образовательным программам среднего профессионального образования в ГБПОУ БПЭК;</w:t>
      </w:r>
    </w:p>
    <w:p w:rsidR="002B31BB" w:rsidRPr="00F5409E" w:rsidRDefault="0052690B" w:rsidP="00903A9E">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2B31BB" w:rsidRPr="00F5409E">
        <w:rPr>
          <w:rFonts w:ascii="Times New Roman" w:hAnsi="Times New Roman" w:cs="Times New Roman"/>
          <w:sz w:val="28"/>
          <w:szCs w:val="28"/>
        </w:rPr>
        <w:t xml:space="preserve">Положение об организации практической подготовки </w:t>
      </w:r>
      <w:proofErr w:type="gramStart"/>
      <w:r w:rsidR="002B31BB" w:rsidRPr="00F5409E">
        <w:rPr>
          <w:rFonts w:ascii="Times New Roman" w:hAnsi="Times New Roman" w:cs="Times New Roman"/>
          <w:sz w:val="28"/>
          <w:szCs w:val="28"/>
        </w:rPr>
        <w:t>обучающихся</w:t>
      </w:r>
      <w:proofErr w:type="gramEnd"/>
      <w:r w:rsidR="002B31BB" w:rsidRPr="00F5409E">
        <w:rPr>
          <w:rFonts w:ascii="Times New Roman" w:hAnsi="Times New Roman" w:cs="Times New Roman"/>
          <w:sz w:val="28"/>
          <w:szCs w:val="28"/>
        </w:rPr>
        <w:t xml:space="preserve"> ГБПОУ БПЭК;</w:t>
      </w:r>
    </w:p>
    <w:p w:rsidR="002B31BB" w:rsidRPr="00F5409E" w:rsidRDefault="0052690B" w:rsidP="002B31BB">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2B31BB" w:rsidRPr="00F5409E">
        <w:rPr>
          <w:rFonts w:ascii="Times New Roman" w:hAnsi="Times New Roman" w:cs="Times New Roman"/>
          <w:sz w:val="28"/>
          <w:szCs w:val="28"/>
        </w:rPr>
        <w:t>Положение об основной профессиональной образовательной программе ГБПОУ БПЭК;</w:t>
      </w:r>
    </w:p>
    <w:p w:rsidR="003B74B6" w:rsidRPr="00F5409E" w:rsidRDefault="0052690B" w:rsidP="002B31BB">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w:t>
      </w:r>
      <w:r w:rsidR="002B31BB" w:rsidRPr="00F5409E">
        <w:rPr>
          <w:rFonts w:ascii="Times New Roman" w:hAnsi="Times New Roman" w:cs="Times New Roman"/>
          <w:sz w:val="28"/>
          <w:szCs w:val="28"/>
        </w:rPr>
        <w:t xml:space="preserve"> </w:t>
      </w:r>
      <w:r w:rsidR="003B74B6" w:rsidRPr="00F5409E">
        <w:rPr>
          <w:rFonts w:ascii="Times New Roman" w:hAnsi="Times New Roman" w:cs="Times New Roman"/>
          <w:sz w:val="28"/>
          <w:szCs w:val="28"/>
        </w:rPr>
        <w:t>Положение об учебно-методическом комплексе ГБПОУ БПЭК;</w:t>
      </w:r>
    </w:p>
    <w:p w:rsidR="003B74B6" w:rsidRPr="00F5409E" w:rsidRDefault="0052690B" w:rsidP="003B74B6">
      <w:pPr>
        <w:pStyle w:val="a4"/>
        <w:spacing w:after="0" w:line="240" w:lineRule="auto"/>
        <w:ind w:left="709"/>
        <w:jc w:val="both"/>
        <w:rPr>
          <w:rFonts w:ascii="Times New Roman" w:hAnsi="Times New Roman" w:cs="Times New Roman"/>
          <w:sz w:val="28"/>
          <w:szCs w:val="28"/>
        </w:rPr>
      </w:pPr>
      <w:r w:rsidRPr="00F5409E">
        <w:rPr>
          <w:rFonts w:ascii="Times New Roman" w:hAnsi="Times New Roman" w:cs="Times New Roman"/>
          <w:sz w:val="28"/>
          <w:szCs w:val="28"/>
        </w:rPr>
        <w:t>-</w:t>
      </w:r>
      <w:r w:rsidR="003B74B6" w:rsidRPr="00F5409E">
        <w:rPr>
          <w:rFonts w:ascii="Times New Roman" w:hAnsi="Times New Roman" w:cs="Times New Roman"/>
          <w:sz w:val="28"/>
          <w:szCs w:val="28"/>
        </w:rPr>
        <w:t>Положение о текущей</w:t>
      </w:r>
      <w:r w:rsidR="00C84BA7" w:rsidRPr="00F5409E">
        <w:rPr>
          <w:rFonts w:ascii="Times New Roman" w:hAnsi="Times New Roman" w:cs="Times New Roman"/>
          <w:sz w:val="28"/>
          <w:szCs w:val="28"/>
        </w:rPr>
        <w:t xml:space="preserve"> и </w:t>
      </w:r>
      <w:r w:rsidR="003B74B6" w:rsidRPr="00F5409E">
        <w:rPr>
          <w:rFonts w:ascii="Times New Roman" w:hAnsi="Times New Roman" w:cs="Times New Roman"/>
          <w:sz w:val="28"/>
          <w:szCs w:val="28"/>
        </w:rPr>
        <w:t>промежуточной аттестации студентов ГБПОУ БПЭК;</w:t>
      </w:r>
    </w:p>
    <w:p w:rsidR="003B74B6" w:rsidRPr="00F5409E" w:rsidRDefault="0052690B" w:rsidP="003B74B6">
      <w:pPr>
        <w:pStyle w:val="a4"/>
        <w:spacing w:after="0" w:line="240" w:lineRule="auto"/>
        <w:ind w:left="709"/>
        <w:jc w:val="both"/>
        <w:rPr>
          <w:rFonts w:ascii="Times New Roman" w:hAnsi="Times New Roman" w:cs="Times New Roman"/>
          <w:sz w:val="28"/>
          <w:szCs w:val="28"/>
        </w:rPr>
      </w:pPr>
      <w:r w:rsidRPr="00F5409E">
        <w:rPr>
          <w:rFonts w:ascii="Times New Roman" w:hAnsi="Times New Roman" w:cs="Times New Roman"/>
          <w:sz w:val="28"/>
          <w:szCs w:val="28"/>
        </w:rPr>
        <w:t>-</w:t>
      </w:r>
      <w:r w:rsidR="003B74B6" w:rsidRPr="00F5409E">
        <w:rPr>
          <w:rFonts w:ascii="Times New Roman" w:hAnsi="Times New Roman" w:cs="Times New Roman"/>
          <w:sz w:val="28"/>
          <w:szCs w:val="28"/>
        </w:rPr>
        <w:t>Положение о рабочих программах учебных предметов, дисциплин и профессиональных модулей ГБПОУ БПЭК;</w:t>
      </w:r>
    </w:p>
    <w:p w:rsidR="003B74B6" w:rsidRPr="00F5409E" w:rsidRDefault="0052690B" w:rsidP="003B74B6">
      <w:pPr>
        <w:pStyle w:val="a4"/>
        <w:spacing w:after="0" w:line="240" w:lineRule="auto"/>
        <w:ind w:left="709"/>
        <w:jc w:val="both"/>
        <w:rPr>
          <w:rFonts w:ascii="Times New Roman" w:hAnsi="Times New Roman" w:cs="Times New Roman"/>
          <w:sz w:val="28"/>
          <w:szCs w:val="28"/>
        </w:rPr>
      </w:pPr>
      <w:r w:rsidRPr="00F5409E">
        <w:rPr>
          <w:rFonts w:ascii="Times New Roman" w:hAnsi="Times New Roman" w:cs="Times New Roman"/>
          <w:sz w:val="28"/>
          <w:szCs w:val="28"/>
        </w:rPr>
        <w:t>-</w:t>
      </w:r>
      <w:r w:rsidR="003B74B6" w:rsidRPr="00F5409E">
        <w:rPr>
          <w:rFonts w:ascii="Times New Roman" w:hAnsi="Times New Roman" w:cs="Times New Roman"/>
          <w:sz w:val="28"/>
          <w:szCs w:val="28"/>
        </w:rPr>
        <w:t>Положение о фондах оценочных средств ГБПОУ БПЭК</w:t>
      </w:r>
      <w:r w:rsidR="002B31BB" w:rsidRPr="00F5409E">
        <w:rPr>
          <w:rFonts w:ascii="Times New Roman" w:hAnsi="Times New Roman" w:cs="Times New Roman"/>
          <w:sz w:val="28"/>
          <w:szCs w:val="28"/>
        </w:rPr>
        <w:t>;</w:t>
      </w:r>
    </w:p>
    <w:p w:rsidR="003B74B6" w:rsidRPr="00F5409E" w:rsidRDefault="0052690B" w:rsidP="003B74B6">
      <w:pPr>
        <w:pStyle w:val="a4"/>
        <w:spacing w:after="0" w:line="240" w:lineRule="auto"/>
        <w:ind w:left="709"/>
        <w:jc w:val="both"/>
        <w:rPr>
          <w:rFonts w:ascii="Times New Roman" w:hAnsi="Times New Roman" w:cs="Times New Roman"/>
          <w:sz w:val="28"/>
          <w:szCs w:val="28"/>
        </w:rPr>
      </w:pPr>
      <w:r w:rsidRPr="00F5409E">
        <w:rPr>
          <w:rFonts w:ascii="Times New Roman" w:hAnsi="Times New Roman" w:cs="Times New Roman"/>
          <w:sz w:val="28"/>
          <w:szCs w:val="28"/>
        </w:rPr>
        <w:t>-</w:t>
      </w:r>
      <w:r w:rsidR="003B74B6" w:rsidRPr="00F5409E">
        <w:rPr>
          <w:rFonts w:ascii="Times New Roman" w:hAnsi="Times New Roman" w:cs="Times New Roman"/>
          <w:sz w:val="28"/>
          <w:szCs w:val="28"/>
        </w:rPr>
        <w:t>Положение о проведении государственной итоговой аттестации в ГБПОУ БПЭК</w:t>
      </w:r>
      <w:r w:rsidR="002B31BB" w:rsidRPr="00F5409E">
        <w:rPr>
          <w:rFonts w:ascii="Times New Roman" w:hAnsi="Times New Roman" w:cs="Times New Roman"/>
          <w:sz w:val="28"/>
          <w:szCs w:val="28"/>
        </w:rPr>
        <w:t>;</w:t>
      </w:r>
    </w:p>
    <w:p w:rsidR="002B31BB" w:rsidRPr="00F5409E" w:rsidRDefault="0052690B" w:rsidP="003B74B6">
      <w:pPr>
        <w:pStyle w:val="a4"/>
        <w:spacing w:after="0" w:line="240" w:lineRule="auto"/>
        <w:ind w:left="709"/>
        <w:jc w:val="both"/>
        <w:rPr>
          <w:rFonts w:ascii="Times New Roman" w:hAnsi="Times New Roman" w:cs="Times New Roman"/>
          <w:sz w:val="28"/>
          <w:szCs w:val="28"/>
        </w:rPr>
      </w:pPr>
      <w:r w:rsidRPr="00F5409E">
        <w:rPr>
          <w:rFonts w:ascii="Times New Roman" w:hAnsi="Times New Roman" w:cs="Times New Roman"/>
          <w:sz w:val="28"/>
          <w:szCs w:val="28"/>
        </w:rPr>
        <w:t>-</w:t>
      </w:r>
      <w:r w:rsidR="002B31BB" w:rsidRPr="00F5409E">
        <w:rPr>
          <w:rFonts w:ascii="Times New Roman" w:hAnsi="Times New Roman" w:cs="Times New Roman"/>
          <w:sz w:val="28"/>
          <w:szCs w:val="28"/>
        </w:rPr>
        <w:t>Положение о заполнении, учете и выдаче дипломов о среднем профессиональном образовании  и их дубликатов в ГБПОУ БПЭК</w:t>
      </w:r>
      <w:r w:rsidR="0043609E" w:rsidRPr="00F5409E">
        <w:rPr>
          <w:rFonts w:ascii="Times New Roman" w:hAnsi="Times New Roman" w:cs="Times New Roman"/>
          <w:sz w:val="28"/>
          <w:szCs w:val="28"/>
        </w:rPr>
        <w:t>;</w:t>
      </w:r>
    </w:p>
    <w:p w:rsidR="0043609E" w:rsidRPr="00F5409E" w:rsidRDefault="0052690B" w:rsidP="003B74B6">
      <w:pPr>
        <w:pStyle w:val="a4"/>
        <w:spacing w:after="0" w:line="240" w:lineRule="auto"/>
        <w:ind w:left="709"/>
        <w:jc w:val="both"/>
        <w:rPr>
          <w:rFonts w:ascii="Times New Roman" w:hAnsi="Times New Roman" w:cs="Times New Roman"/>
          <w:sz w:val="28"/>
          <w:szCs w:val="28"/>
        </w:rPr>
      </w:pPr>
      <w:r w:rsidRPr="00F5409E">
        <w:rPr>
          <w:rFonts w:ascii="Times New Roman" w:hAnsi="Times New Roman" w:cs="Times New Roman"/>
          <w:sz w:val="28"/>
          <w:szCs w:val="28"/>
        </w:rPr>
        <w:t>-</w:t>
      </w:r>
      <w:r w:rsidR="0043609E" w:rsidRPr="00F5409E">
        <w:rPr>
          <w:rFonts w:ascii="Times New Roman" w:hAnsi="Times New Roman" w:cs="Times New Roman"/>
          <w:sz w:val="28"/>
          <w:szCs w:val="28"/>
        </w:rPr>
        <w:t>Положение об обучении с применением электронных и дистанцио</w:t>
      </w:r>
      <w:r w:rsidR="00C84BA7" w:rsidRPr="00F5409E">
        <w:rPr>
          <w:rFonts w:ascii="Times New Roman" w:hAnsi="Times New Roman" w:cs="Times New Roman"/>
          <w:sz w:val="28"/>
          <w:szCs w:val="28"/>
        </w:rPr>
        <w:t>нных образовательных технологий;</w:t>
      </w:r>
    </w:p>
    <w:p w:rsidR="00AF605A" w:rsidRPr="00F5409E" w:rsidRDefault="00AF605A" w:rsidP="00AF605A">
      <w:pPr>
        <w:pStyle w:val="a4"/>
        <w:spacing w:after="0"/>
        <w:ind w:left="709"/>
        <w:jc w:val="both"/>
        <w:rPr>
          <w:rFonts w:ascii="Times New Roman" w:hAnsi="Times New Roman" w:cs="Times New Roman"/>
          <w:sz w:val="28"/>
          <w:szCs w:val="28"/>
        </w:rPr>
      </w:pPr>
      <w:r w:rsidRPr="00F5409E">
        <w:rPr>
          <w:rFonts w:ascii="Times New Roman" w:hAnsi="Times New Roman" w:cs="Times New Roman"/>
          <w:sz w:val="28"/>
          <w:szCs w:val="28"/>
        </w:rPr>
        <w:t>-Положение об организации внеаудиторной самостоятельной работы студентов ГБПОУ БПЭК;</w:t>
      </w:r>
    </w:p>
    <w:p w:rsidR="00794DBB" w:rsidRPr="00F5409E" w:rsidRDefault="00C84BA7" w:rsidP="00541BBE">
      <w:pPr>
        <w:pStyle w:val="a4"/>
        <w:spacing w:after="0" w:line="240" w:lineRule="auto"/>
        <w:ind w:left="709"/>
        <w:jc w:val="both"/>
        <w:rPr>
          <w:rFonts w:ascii="Times New Roman" w:hAnsi="Times New Roman" w:cs="Times New Roman"/>
          <w:sz w:val="28"/>
          <w:szCs w:val="28"/>
        </w:rPr>
      </w:pPr>
      <w:r w:rsidRPr="00F5409E">
        <w:rPr>
          <w:rFonts w:ascii="Times New Roman" w:hAnsi="Times New Roman" w:cs="Times New Roman"/>
          <w:sz w:val="28"/>
          <w:szCs w:val="28"/>
        </w:rPr>
        <w:t>-Положение по планированию, организации и проведению лабораторных и практических занятий в ГБПОУ БПЭК.</w:t>
      </w:r>
    </w:p>
    <w:p w:rsidR="003D380D" w:rsidRDefault="003D380D" w:rsidP="003B74B6">
      <w:pPr>
        <w:spacing w:after="0" w:line="240" w:lineRule="auto"/>
        <w:ind w:firstLine="709"/>
        <w:jc w:val="both"/>
        <w:rPr>
          <w:rFonts w:ascii="Times New Roman" w:hAnsi="Times New Roman" w:cs="Times New Roman"/>
          <w:sz w:val="28"/>
          <w:szCs w:val="28"/>
        </w:rPr>
      </w:pPr>
    </w:p>
    <w:p w:rsidR="003D380D" w:rsidRDefault="003D380D" w:rsidP="003B74B6">
      <w:pPr>
        <w:spacing w:after="0" w:line="240" w:lineRule="auto"/>
        <w:ind w:firstLine="709"/>
        <w:jc w:val="both"/>
        <w:rPr>
          <w:rFonts w:ascii="Times New Roman" w:hAnsi="Times New Roman" w:cs="Times New Roman"/>
          <w:sz w:val="28"/>
          <w:szCs w:val="28"/>
        </w:rPr>
      </w:pPr>
    </w:p>
    <w:p w:rsidR="003D380D" w:rsidRDefault="003D380D" w:rsidP="008A7085">
      <w:pPr>
        <w:spacing w:after="0" w:line="240" w:lineRule="auto"/>
        <w:jc w:val="both"/>
        <w:rPr>
          <w:rFonts w:ascii="Times New Roman" w:hAnsi="Times New Roman" w:cs="Times New Roman"/>
          <w:sz w:val="28"/>
          <w:szCs w:val="28"/>
        </w:rPr>
      </w:pPr>
    </w:p>
    <w:p w:rsidR="003B74B6" w:rsidRDefault="003B74B6" w:rsidP="003B74B6">
      <w:pPr>
        <w:spacing w:after="0" w:line="240" w:lineRule="auto"/>
        <w:ind w:firstLine="709"/>
        <w:jc w:val="both"/>
        <w:rPr>
          <w:rFonts w:ascii="Times New Roman" w:hAnsi="Times New Roman" w:cs="Times New Roman"/>
          <w:sz w:val="28"/>
          <w:szCs w:val="28"/>
        </w:rPr>
      </w:pPr>
      <w:r w:rsidRPr="00F5409E">
        <w:rPr>
          <w:rFonts w:ascii="Times New Roman" w:hAnsi="Times New Roman" w:cs="Times New Roman"/>
          <w:sz w:val="28"/>
          <w:szCs w:val="28"/>
        </w:rPr>
        <w:lastRenderedPageBreak/>
        <w:t>При составлении ОПОП учитывались:</w:t>
      </w:r>
    </w:p>
    <w:p w:rsidR="003D380D" w:rsidRPr="00F5409E" w:rsidRDefault="003D380D" w:rsidP="003B74B6">
      <w:pPr>
        <w:spacing w:after="0" w:line="240" w:lineRule="auto"/>
        <w:ind w:firstLine="709"/>
        <w:jc w:val="both"/>
        <w:rPr>
          <w:rFonts w:ascii="Times New Roman" w:hAnsi="Times New Roman" w:cs="Times New Roman"/>
          <w:sz w:val="28"/>
          <w:szCs w:val="28"/>
        </w:rPr>
      </w:pPr>
    </w:p>
    <w:p w:rsidR="00794DBB" w:rsidRPr="00F5409E" w:rsidRDefault="00794DBB" w:rsidP="00794DBB">
      <w:pPr>
        <w:pStyle w:val="a4"/>
        <w:numPr>
          <w:ilvl w:val="0"/>
          <w:numId w:val="2"/>
        </w:numPr>
        <w:spacing w:after="0" w:line="240" w:lineRule="auto"/>
        <w:ind w:left="0" w:firstLine="709"/>
        <w:jc w:val="both"/>
        <w:rPr>
          <w:rFonts w:ascii="Times New Roman" w:hAnsi="Times New Roman" w:cs="Times New Roman"/>
          <w:sz w:val="28"/>
          <w:szCs w:val="28"/>
        </w:rPr>
      </w:pPr>
      <w:r w:rsidRPr="00F5409E">
        <w:rPr>
          <w:rFonts w:ascii="Times New Roman" w:hAnsi="Times New Roman" w:cs="Times New Roman"/>
          <w:sz w:val="28"/>
          <w:szCs w:val="28"/>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 </w:t>
      </w:r>
      <w:proofErr w:type="spellStart"/>
      <w:r w:rsidRPr="00F5409E">
        <w:rPr>
          <w:rFonts w:ascii="Times New Roman" w:hAnsi="Times New Roman" w:cs="Times New Roman"/>
          <w:sz w:val="28"/>
          <w:szCs w:val="28"/>
        </w:rPr>
        <w:t>Минобрнауки</w:t>
      </w:r>
      <w:proofErr w:type="spellEnd"/>
      <w:r w:rsidRPr="00F5409E">
        <w:rPr>
          <w:rFonts w:ascii="Times New Roman" w:hAnsi="Times New Roman" w:cs="Times New Roman"/>
          <w:sz w:val="28"/>
          <w:szCs w:val="28"/>
        </w:rPr>
        <w:t xml:space="preserve"> России 22.01.2015 N ДЛ- 1/05вн)</w:t>
      </w:r>
      <w:r w:rsidR="003D380D">
        <w:rPr>
          <w:rFonts w:ascii="Times New Roman" w:hAnsi="Times New Roman" w:cs="Times New Roman"/>
          <w:sz w:val="28"/>
          <w:szCs w:val="28"/>
        </w:rPr>
        <w:t>;</w:t>
      </w:r>
    </w:p>
    <w:p w:rsidR="00794DBB" w:rsidRPr="00F5409E" w:rsidRDefault="00794DBB" w:rsidP="00541BBE">
      <w:pPr>
        <w:pStyle w:val="a4"/>
        <w:numPr>
          <w:ilvl w:val="0"/>
          <w:numId w:val="2"/>
        </w:numPr>
        <w:spacing w:after="0" w:line="240" w:lineRule="auto"/>
        <w:ind w:left="0" w:firstLine="709"/>
        <w:rPr>
          <w:rFonts w:ascii="Times New Roman" w:hAnsi="Times New Roman" w:cs="Times New Roman"/>
          <w:sz w:val="28"/>
          <w:szCs w:val="28"/>
        </w:rPr>
      </w:pPr>
      <w:r w:rsidRPr="00F5409E">
        <w:rPr>
          <w:rFonts w:ascii="Times New Roman" w:hAnsi="Times New Roman" w:cs="Times New Roman"/>
          <w:sz w:val="28"/>
          <w:szCs w:val="28"/>
        </w:rPr>
        <w:t>Методические рекомендации по актуализации действующих федеральных государственных образовательных стандартов среднего профессионального обр</w:t>
      </w:r>
      <w:r w:rsidR="00541BBE">
        <w:rPr>
          <w:rFonts w:ascii="Times New Roman" w:hAnsi="Times New Roman" w:cs="Times New Roman"/>
          <w:sz w:val="28"/>
          <w:szCs w:val="28"/>
        </w:rPr>
        <w:t xml:space="preserve">азования с  учетом принимаемых </w:t>
      </w:r>
      <w:r w:rsidRPr="00F5409E">
        <w:rPr>
          <w:rFonts w:ascii="Times New Roman" w:hAnsi="Times New Roman" w:cs="Times New Roman"/>
          <w:sz w:val="28"/>
          <w:szCs w:val="28"/>
        </w:rPr>
        <w:t xml:space="preserve">профессиональных стандартов, утвержденные министерством образования и науки Российской Федерации 20 апреля 2015 г. № ДЛ-11/06 </w:t>
      </w:r>
      <w:proofErr w:type="spellStart"/>
      <w:r w:rsidRPr="00F5409E">
        <w:rPr>
          <w:rFonts w:ascii="Times New Roman" w:hAnsi="Times New Roman" w:cs="Times New Roman"/>
          <w:sz w:val="28"/>
          <w:szCs w:val="28"/>
        </w:rPr>
        <w:t>вн</w:t>
      </w:r>
      <w:proofErr w:type="spellEnd"/>
      <w:r w:rsidRPr="00F5409E">
        <w:rPr>
          <w:rFonts w:ascii="Times New Roman" w:hAnsi="Times New Roman" w:cs="Times New Roman"/>
          <w:sz w:val="28"/>
          <w:szCs w:val="28"/>
        </w:rPr>
        <w:t>.</w:t>
      </w:r>
      <w:r w:rsidR="003D380D">
        <w:rPr>
          <w:rFonts w:ascii="Times New Roman" w:hAnsi="Times New Roman" w:cs="Times New Roman"/>
          <w:sz w:val="28"/>
          <w:szCs w:val="28"/>
        </w:rPr>
        <w:t>;</w:t>
      </w:r>
    </w:p>
    <w:p w:rsidR="00794DBB" w:rsidRPr="00F5409E" w:rsidRDefault="00794DBB" w:rsidP="00D3273D">
      <w:pPr>
        <w:spacing w:after="0" w:line="240" w:lineRule="auto"/>
        <w:jc w:val="center"/>
        <w:rPr>
          <w:rFonts w:ascii="Times New Roman" w:hAnsi="Times New Roman" w:cs="Times New Roman"/>
          <w:b/>
          <w:sz w:val="28"/>
          <w:szCs w:val="28"/>
        </w:rPr>
      </w:pPr>
    </w:p>
    <w:p w:rsidR="00D3273D" w:rsidRPr="00F5409E" w:rsidRDefault="00D3273D" w:rsidP="00D3273D">
      <w:pPr>
        <w:spacing w:after="0" w:line="240" w:lineRule="auto"/>
        <w:jc w:val="center"/>
        <w:rPr>
          <w:rFonts w:ascii="Times New Roman" w:hAnsi="Times New Roman" w:cs="Times New Roman"/>
          <w:b/>
          <w:sz w:val="28"/>
          <w:szCs w:val="28"/>
        </w:rPr>
      </w:pPr>
      <w:r w:rsidRPr="00F5409E">
        <w:rPr>
          <w:rFonts w:ascii="Times New Roman" w:hAnsi="Times New Roman" w:cs="Times New Roman"/>
          <w:b/>
          <w:sz w:val="28"/>
          <w:szCs w:val="28"/>
        </w:rPr>
        <w:t>1.3 Перечень сокращений, используемых в тексте ОПОП:</w:t>
      </w:r>
    </w:p>
    <w:p w:rsidR="00D3273D" w:rsidRPr="00F5409E" w:rsidRDefault="00D3273D" w:rsidP="00D3273D">
      <w:pPr>
        <w:spacing w:after="0" w:line="240" w:lineRule="auto"/>
        <w:jc w:val="center"/>
        <w:rPr>
          <w:rFonts w:ascii="Times New Roman" w:hAnsi="Times New Roman" w:cs="Times New Roman"/>
          <w:b/>
          <w:sz w:val="28"/>
          <w:szCs w:val="28"/>
        </w:rPr>
      </w:pPr>
    </w:p>
    <w:p w:rsidR="00D3273D" w:rsidRDefault="00D3273D" w:rsidP="00D3273D">
      <w:p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ФГОС СПО – Федеральный государственный образовательный стандарт среднего профессионального образования;</w:t>
      </w:r>
    </w:p>
    <w:p w:rsidR="003D380D" w:rsidRPr="00F5409E" w:rsidRDefault="003D380D" w:rsidP="00D327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ППССЗ – программа подготовки специалистов среднего звена;</w:t>
      </w:r>
    </w:p>
    <w:p w:rsidR="00D3273D" w:rsidRPr="00F5409E" w:rsidRDefault="00D3273D" w:rsidP="00D3273D">
      <w:p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ОПОП –</w:t>
      </w:r>
      <w:r w:rsidR="00794DBB" w:rsidRPr="00F5409E">
        <w:rPr>
          <w:rFonts w:ascii="Times New Roman" w:hAnsi="Times New Roman" w:cs="Times New Roman"/>
          <w:sz w:val="28"/>
          <w:szCs w:val="28"/>
        </w:rPr>
        <w:t xml:space="preserve"> </w:t>
      </w:r>
      <w:r w:rsidRPr="00F5409E">
        <w:rPr>
          <w:rFonts w:ascii="Times New Roman" w:hAnsi="Times New Roman" w:cs="Times New Roman"/>
          <w:sz w:val="28"/>
          <w:szCs w:val="28"/>
        </w:rPr>
        <w:t xml:space="preserve">основная профессиональная образовательная программа; </w:t>
      </w:r>
    </w:p>
    <w:p w:rsidR="00D3273D" w:rsidRPr="00F5409E" w:rsidRDefault="00D3273D" w:rsidP="00D3273D">
      <w:p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МДК – междисциплинарный курс</w:t>
      </w:r>
      <w:r w:rsidR="003D380D">
        <w:rPr>
          <w:rFonts w:ascii="Times New Roman" w:hAnsi="Times New Roman" w:cs="Times New Roman"/>
          <w:sz w:val="28"/>
          <w:szCs w:val="28"/>
        </w:rPr>
        <w:t>;</w:t>
      </w:r>
    </w:p>
    <w:p w:rsidR="00D3273D" w:rsidRPr="00F5409E" w:rsidRDefault="00D3273D" w:rsidP="00D3273D">
      <w:p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ПМ – профессиональный модуль</w:t>
      </w:r>
      <w:r w:rsidR="003D380D">
        <w:rPr>
          <w:rFonts w:ascii="Times New Roman" w:hAnsi="Times New Roman" w:cs="Times New Roman"/>
          <w:sz w:val="28"/>
          <w:szCs w:val="28"/>
        </w:rPr>
        <w:t>;</w:t>
      </w:r>
    </w:p>
    <w:p w:rsidR="00D3273D" w:rsidRPr="00F5409E" w:rsidRDefault="00D3273D" w:rsidP="00D3273D">
      <w:pPr>
        <w:spacing w:after="0" w:line="240" w:lineRule="auto"/>
        <w:jc w:val="both"/>
        <w:rPr>
          <w:rFonts w:ascii="Times New Roman" w:hAnsi="Times New Roman" w:cs="Times New Roman"/>
          <w:sz w:val="28"/>
          <w:szCs w:val="28"/>
        </w:rPr>
      </w:pPr>
      <w:proofErr w:type="gramStart"/>
      <w:r w:rsidRPr="00F5409E">
        <w:rPr>
          <w:rFonts w:ascii="Times New Roman" w:hAnsi="Times New Roman" w:cs="Times New Roman"/>
          <w:sz w:val="28"/>
          <w:szCs w:val="28"/>
        </w:rPr>
        <w:t>ОК</w:t>
      </w:r>
      <w:proofErr w:type="gramEnd"/>
      <w:r w:rsidRPr="00F5409E">
        <w:rPr>
          <w:rFonts w:ascii="Times New Roman" w:hAnsi="Times New Roman" w:cs="Times New Roman"/>
          <w:sz w:val="28"/>
          <w:szCs w:val="28"/>
        </w:rPr>
        <w:t xml:space="preserve"> – общие компетенции;</w:t>
      </w:r>
    </w:p>
    <w:p w:rsidR="00D3273D" w:rsidRDefault="00D3273D" w:rsidP="00D3273D">
      <w:p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ПК</w:t>
      </w:r>
      <w:r w:rsidR="003D380D">
        <w:rPr>
          <w:rFonts w:ascii="Times New Roman" w:hAnsi="Times New Roman" w:cs="Times New Roman"/>
          <w:sz w:val="28"/>
          <w:szCs w:val="28"/>
        </w:rPr>
        <w:t xml:space="preserve"> – профессиональные компетенции;</w:t>
      </w:r>
    </w:p>
    <w:p w:rsidR="00A54692" w:rsidRPr="00776885" w:rsidRDefault="00A54692" w:rsidP="00A54692">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ЛР – личностные результаты;</w:t>
      </w:r>
    </w:p>
    <w:p w:rsidR="00A54692" w:rsidRPr="00A54692" w:rsidRDefault="00A54692" w:rsidP="00A54692">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ГИА – госуд</w:t>
      </w:r>
      <w:r>
        <w:rPr>
          <w:rFonts w:ascii="Times New Roman" w:hAnsi="Times New Roman"/>
          <w:bCs/>
          <w:sz w:val="28"/>
          <w:szCs w:val="28"/>
        </w:rPr>
        <w:t>арственная итоговая аттестация;</w:t>
      </w:r>
    </w:p>
    <w:p w:rsidR="00D3273D" w:rsidRPr="00F5409E" w:rsidRDefault="00D3273D" w:rsidP="00D3273D">
      <w:p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Цикл ОГСЭ – общий гуманитарный и социально-экономический цикл</w:t>
      </w:r>
      <w:r w:rsidR="003D380D">
        <w:rPr>
          <w:rFonts w:ascii="Times New Roman" w:hAnsi="Times New Roman" w:cs="Times New Roman"/>
          <w:sz w:val="28"/>
          <w:szCs w:val="28"/>
        </w:rPr>
        <w:t>;</w:t>
      </w:r>
    </w:p>
    <w:p w:rsidR="00D3273D" w:rsidRPr="00F5409E" w:rsidRDefault="00D3273D" w:rsidP="00D3273D">
      <w:pPr>
        <w:spacing w:after="0" w:line="240" w:lineRule="auto"/>
        <w:jc w:val="both"/>
        <w:rPr>
          <w:rFonts w:ascii="Times New Roman" w:hAnsi="Times New Roman" w:cs="Times New Roman"/>
          <w:sz w:val="28"/>
          <w:szCs w:val="28"/>
        </w:rPr>
      </w:pPr>
      <w:r w:rsidRPr="00F5409E">
        <w:rPr>
          <w:rFonts w:ascii="Times New Roman" w:hAnsi="Times New Roman" w:cs="Times New Roman"/>
          <w:sz w:val="28"/>
          <w:szCs w:val="28"/>
        </w:rPr>
        <w:t>Цикл ЕН – математический и общий естественнонаучный цикл</w:t>
      </w:r>
      <w:r w:rsidR="003D380D">
        <w:rPr>
          <w:rFonts w:ascii="Times New Roman" w:hAnsi="Times New Roman" w:cs="Times New Roman"/>
          <w:sz w:val="28"/>
          <w:szCs w:val="28"/>
        </w:rPr>
        <w:t>.</w:t>
      </w:r>
    </w:p>
    <w:p w:rsidR="002124BD" w:rsidRPr="00F5409E" w:rsidRDefault="002124BD" w:rsidP="00D3273D">
      <w:pPr>
        <w:spacing w:after="0" w:line="240" w:lineRule="auto"/>
        <w:jc w:val="both"/>
        <w:rPr>
          <w:rFonts w:ascii="Times New Roman" w:hAnsi="Times New Roman" w:cs="Times New Roman"/>
          <w:sz w:val="28"/>
          <w:szCs w:val="28"/>
        </w:rPr>
      </w:pPr>
    </w:p>
    <w:p w:rsidR="00716148" w:rsidRDefault="00716148" w:rsidP="00D3273D">
      <w:pPr>
        <w:spacing w:after="0" w:line="240" w:lineRule="auto"/>
        <w:jc w:val="center"/>
        <w:rPr>
          <w:rFonts w:ascii="Times New Roman" w:hAnsi="Times New Roman" w:cs="Times New Roman"/>
          <w:b/>
          <w:sz w:val="28"/>
          <w:szCs w:val="28"/>
        </w:rPr>
      </w:pPr>
    </w:p>
    <w:p w:rsidR="00716148" w:rsidRDefault="00716148" w:rsidP="00D3273D">
      <w:pPr>
        <w:spacing w:after="0" w:line="240" w:lineRule="auto"/>
        <w:jc w:val="center"/>
        <w:rPr>
          <w:rFonts w:ascii="Times New Roman" w:hAnsi="Times New Roman" w:cs="Times New Roman"/>
          <w:b/>
          <w:sz w:val="28"/>
          <w:szCs w:val="28"/>
        </w:rPr>
      </w:pPr>
    </w:p>
    <w:p w:rsidR="00716148" w:rsidRDefault="00716148" w:rsidP="00D3273D">
      <w:pPr>
        <w:spacing w:after="0" w:line="240" w:lineRule="auto"/>
        <w:jc w:val="center"/>
        <w:rPr>
          <w:rFonts w:ascii="Times New Roman" w:hAnsi="Times New Roman" w:cs="Times New Roman"/>
          <w:b/>
          <w:sz w:val="28"/>
          <w:szCs w:val="28"/>
        </w:rPr>
      </w:pPr>
    </w:p>
    <w:p w:rsidR="00D3273D" w:rsidRPr="00F0293E" w:rsidRDefault="00D3273D" w:rsidP="00F0293E">
      <w:pPr>
        <w:spacing w:after="0" w:line="240" w:lineRule="auto"/>
        <w:jc w:val="center"/>
        <w:rPr>
          <w:rFonts w:ascii="Times New Roman" w:hAnsi="Times New Roman" w:cs="Times New Roman"/>
          <w:b/>
          <w:sz w:val="28"/>
          <w:szCs w:val="28"/>
        </w:rPr>
      </w:pPr>
      <w:r w:rsidRPr="00F5409E">
        <w:rPr>
          <w:rFonts w:ascii="Times New Roman" w:hAnsi="Times New Roman" w:cs="Times New Roman"/>
          <w:b/>
          <w:sz w:val="28"/>
          <w:szCs w:val="28"/>
        </w:rPr>
        <w:t xml:space="preserve">Раздел 2 </w:t>
      </w:r>
      <w:r w:rsidR="008E6BF3" w:rsidRPr="00F5409E">
        <w:rPr>
          <w:rFonts w:ascii="Times New Roman" w:hAnsi="Times New Roman" w:cs="Times New Roman"/>
          <w:b/>
          <w:sz w:val="28"/>
          <w:szCs w:val="28"/>
        </w:rPr>
        <w:t xml:space="preserve">Основная </w:t>
      </w:r>
      <w:r w:rsidRPr="00F5409E">
        <w:rPr>
          <w:rFonts w:ascii="Times New Roman" w:hAnsi="Times New Roman" w:cs="Times New Roman"/>
          <w:b/>
          <w:sz w:val="28"/>
          <w:szCs w:val="28"/>
        </w:rPr>
        <w:t xml:space="preserve"> характеристика основной образовательной программы</w:t>
      </w:r>
    </w:p>
    <w:p w:rsidR="00D3273D" w:rsidRPr="00F5409E" w:rsidRDefault="00D3273D" w:rsidP="00D3273D">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 xml:space="preserve">Квалификация, присваиваемая выпускникам образовательной программы: </w:t>
      </w:r>
      <w:r w:rsidR="00206B12">
        <w:rPr>
          <w:rFonts w:ascii="Times New Roman" w:hAnsi="Times New Roman" w:cs="Times New Roman"/>
          <w:sz w:val="28"/>
          <w:szCs w:val="28"/>
        </w:rPr>
        <w:t>юрист</w:t>
      </w:r>
      <w:r w:rsidR="003D380D">
        <w:rPr>
          <w:rFonts w:ascii="Times New Roman" w:hAnsi="Times New Roman" w:cs="Times New Roman"/>
          <w:sz w:val="28"/>
          <w:szCs w:val="28"/>
        </w:rPr>
        <w:t>.</w:t>
      </w:r>
    </w:p>
    <w:p w:rsidR="00D3273D" w:rsidRPr="00F5409E" w:rsidRDefault="00D3273D" w:rsidP="00D3273D">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 xml:space="preserve">Формы получения образования: в профессиональной образовательной организации </w:t>
      </w:r>
    </w:p>
    <w:p w:rsidR="00D3273D" w:rsidRPr="00F5409E" w:rsidRDefault="00D3273D" w:rsidP="00D3273D">
      <w:pPr>
        <w:spacing w:after="0" w:line="240" w:lineRule="auto"/>
        <w:ind w:firstLine="708"/>
        <w:jc w:val="both"/>
        <w:rPr>
          <w:rFonts w:ascii="Times New Roman" w:hAnsi="Times New Roman" w:cs="Times New Roman"/>
          <w:sz w:val="28"/>
          <w:szCs w:val="28"/>
        </w:rPr>
      </w:pPr>
      <w:r w:rsidRPr="00F5409E">
        <w:rPr>
          <w:rFonts w:ascii="Times New Roman" w:hAnsi="Times New Roman" w:cs="Times New Roman"/>
          <w:sz w:val="28"/>
          <w:szCs w:val="28"/>
        </w:rPr>
        <w:t xml:space="preserve">Формы обучения: </w:t>
      </w:r>
      <w:proofErr w:type="gramStart"/>
      <w:r w:rsidRPr="00F5409E">
        <w:rPr>
          <w:rFonts w:ascii="Times New Roman" w:hAnsi="Times New Roman" w:cs="Times New Roman"/>
          <w:sz w:val="28"/>
          <w:szCs w:val="28"/>
        </w:rPr>
        <w:t>очная</w:t>
      </w:r>
      <w:proofErr w:type="gramEnd"/>
      <w:r w:rsidRPr="00F5409E">
        <w:rPr>
          <w:rFonts w:ascii="Times New Roman" w:hAnsi="Times New Roman" w:cs="Times New Roman"/>
          <w:sz w:val="28"/>
          <w:szCs w:val="28"/>
        </w:rPr>
        <w:t>.</w:t>
      </w:r>
    </w:p>
    <w:p w:rsidR="0043609E" w:rsidRPr="00F5409E" w:rsidRDefault="0043609E" w:rsidP="0043609E">
      <w:pPr>
        <w:spacing w:after="0" w:line="240" w:lineRule="auto"/>
        <w:ind w:firstLine="709"/>
        <w:rPr>
          <w:rFonts w:ascii="Times New Roman" w:hAnsi="Times New Roman" w:cs="Times New Roman"/>
          <w:sz w:val="28"/>
          <w:szCs w:val="28"/>
        </w:rPr>
      </w:pPr>
      <w:r w:rsidRPr="00F5409E">
        <w:rPr>
          <w:rFonts w:ascii="Times New Roman" w:hAnsi="Times New Roman" w:cs="Times New Roman"/>
          <w:sz w:val="28"/>
          <w:szCs w:val="28"/>
        </w:rPr>
        <w:t xml:space="preserve">Срок получения </w:t>
      </w:r>
      <w:r w:rsidR="00D3273D" w:rsidRPr="00F5409E">
        <w:rPr>
          <w:rFonts w:ascii="Times New Roman" w:hAnsi="Times New Roman" w:cs="Times New Roman"/>
          <w:sz w:val="28"/>
          <w:szCs w:val="28"/>
        </w:rPr>
        <w:t xml:space="preserve">среднего профессионального образования по специальности </w:t>
      </w:r>
      <w:r w:rsidR="00206B12" w:rsidRPr="00206B12">
        <w:rPr>
          <w:rStyle w:val="a3"/>
          <w:rFonts w:ascii="Times New Roman" w:eastAsia="Calibri" w:hAnsi="Times New Roman"/>
          <w:bCs/>
          <w:color w:val="auto"/>
          <w:sz w:val="28"/>
          <w:szCs w:val="28"/>
        </w:rPr>
        <w:t>40.02.01 Право и организация социального обеспечения</w:t>
      </w:r>
      <w:r w:rsidR="00206B12" w:rsidRPr="002124BD">
        <w:rPr>
          <w:rFonts w:ascii="Times New Roman" w:hAnsi="Times New Roman" w:cs="Times New Roman"/>
          <w:sz w:val="28"/>
          <w:szCs w:val="28"/>
        </w:rPr>
        <w:t xml:space="preserve"> </w:t>
      </w:r>
      <w:r w:rsidRPr="00F5409E">
        <w:rPr>
          <w:rFonts w:ascii="Times New Roman" w:hAnsi="Times New Roman" w:cs="Times New Roman"/>
          <w:sz w:val="28"/>
          <w:szCs w:val="28"/>
        </w:rPr>
        <w:t xml:space="preserve">в очной форме обучения вне зависимости от применяемых образовательных технологий, составляет: </w:t>
      </w:r>
    </w:p>
    <w:p w:rsidR="00D3273D" w:rsidRPr="00F5409E" w:rsidRDefault="0043609E" w:rsidP="0043609E">
      <w:pPr>
        <w:spacing w:after="0" w:line="240" w:lineRule="auto"/>
        <w:ind w:firstLine="709"/>
        <w:rPr>
          <w:rFonts w:ascii="Times New Roman" w:hAnsi="Times New Roman" w:cs="Times New Roman"/>
          <w:sz w:val="28"/>
          <w:szCs w:val="28"/>
        </w:rPr>
      </w:pPr>
      <w:r w:rsidRPr="00F5409E">
        <w:rPr>
          <w:rFonts w:ascii="Times New Roman" w:hAnsi="Times New Roman" w:cs="Times New Roman"/>
          <w:sz w:val="28"/>
          <w:szCs w:val="28"/>
        </w:rPr>
        <w:t xml:space="preserve">на базе основного общего образования - </w:t>
      </w:r>
      <w:r w:rsidR="00206B12">
        <w:rPr>
          <w:rFonts w:ascii="Times New Roman" w:hAnsi="Times New Roman" w:cs="Times New Roman"/>
          <w:sz w:val="28"/>
          <w:szCs w:val="28"/>
        </w:rPr>
        <w:t>2</w:t>
      </w:r>
      <w:r w:rsidRPr="00F5409E">
        <w:rPr>
          <w:rFonts w:ascii="Times New Roman" w:hAnsi="Times New Roman" w:cs="Times New Roman"/>
          <w:sz w:val="28"/>
          <w:szCs w:val="28"/>
        </w:rPr>
        <w:t xml:space="preserve"> года 10 месяцев </w:t>
      </w:r>
    </w:p>
    <w:p w:rsidR="005C27D8" w:rsidRDefault="00794DBB" w:rsidP="00794DBB">
      <w:pPr>
        <w:pStyle w:val="1"/>
        <w:jc w:val="both"/>
        <w:rPr>
          <w:rFonts w:ascii="Times New Roman" w:hAnsi="Times New Roman" w:cs="Times New Roman"/>
          <w:b w:val="0"/>
          <w:color w:val="auto"/>
          <w:sz w:val="28"/>
          <w:szCs w:val="28"/>
        </w:rPr>
      </w:pPr>
      <w:r w:rsidRPr="00F5409E">
        <w:rPr>
          <w:rFonts w:ascii="Times New Roman" w:hAnsi="Times New Roman" w:cs="Times New Roman"/>
          <w:b w:val="0"/>
          <w:color w:val="auto"/>
          <w:sz w:val="28"/>
          <w:szCs w:val="28"/>
        </w:rPr>
        <w:t xml:space="preserve">К освоению </w:t>
      </w:r>
      <w:r w:rsidR="003D380D">
        <w:rPr>
          <w:rFonts w:ascii="Times New Roman" w:hAnsi="Times New Roman" w:cs="Times New Roman"/>
          <w:b w:val="0"/>
          <w:color w:val="auto"/>
          <w:sz w:val="28"/>
          <w:szCs w:val="28"/>
        </w:rPr>
        <w:t>программы подготовки специалистов среднего звена (дале</w:t>
      </w:r>
      <w:proofErr w:type="gramStart"/>
      <w:r w:rsidR="003D380D">
        <w:rPr>
          <w:rFonts w:ascii="Times New Roman" w:hAnsi="Times New Roman" w:cs="Times New Roman"/>
          <w:b w:val="0"/>
          <w:color w:val="auto"/>
          <w:sz w:val="28"/>
          <w:szCs w:val="28"/>
        </w:rPr>
        <w:t>е-</w:t>
      </w:r>
      <w:proofErr w:type="gramEnd"/>
      <w:r w:rsidR="003D380D">
        <w:rPr>
          <w:rFonts w:ascii="Times New Roman" w:hAnsi="Times New Roman" w:cs="Times New Roman"/>
          <w:b w:val="0"/>
          <w:color w:val="auto"/>
          <w:sz w:val="28"/>
          <w:szCs w:val="28"/>
        </w:rPr>
        <w:t xml:space="preserve"> </w:t>
      </w:r>
      <w:r w:rsidRPr="00F5409E">
        <w:rPr>
          <w:rFonts w:ascii="Times New Roman" w:hAnsi="Times New Roman" w:cs="Times New Roman"/>
          <w:b w:val="0"/>
          <w:color w:val="auto"/>
          <w:sz w:val="28"/>
          <w:szCs w:val="28"/>
        </w:rPr>
        <w:t>ППССЗ</w:t>
      </w:r>
      <w:r w:rsidR="003D380D">
        <w:rPr>
          <w:rFonts w:ascii="Times New Roman" w:hAnsi="Times New Roman" w:cs="Times New Roman"/>
          <w:b w:val="0"/>
          <w:color w:val="auto"/>
          <w:sz w:val="28"/>
          <w:szCs w:val="28"/>
        </w:rPr>
        <w:t>)</w:t>
      </w:r>
      <w:r w:rsidRPr="00F5409E">
        <w:rPr>
          <w:rFonts w:ascii="Times New Roman" w:hAnsi="Times New Roman" w:cs="Times New Roman"/>
          <w:b w:val="0"/>
          <w:color w:val="auto"/>
          <w:sz w:val="28"/>
          <w:szCs w:val="28"/>
        </w:rPr>
        <w:t xml:space="preserve"> среднего профессионального образования допускаются лица, </w:t>
      </w:r>
      <w:r w:rsidRPr="00F5409E">
        <w:rPr>
          <w:rFonts w:ascii="Times New Roman" w:hAnsi="Times New Roman" w:cs="Times New Roman"/>
          <w:b w:val="0"/>
          <w:color w:val="auto"/>
          <w:sz w:val="28"/>
          <w:szCs w:val="28"/>
        </w:rPr>
        <w:lastRenderedPageBreak/>
        <w:t xml:space="preserve">имеющие образование не ниже основного общего или среднего общего образования. Сроки получения СПО по ППССЗ базовой подготовки независимо от применяемых образовательных технологий увеличиваются: </w:t>
      </w:r>
    </w:p>
    <w:p w:rsidR="00206B12" w:rsidRPr="00206B12" w:rsidRDefault="00206B12" w:rsidP="00206B12">
      <w:pPr>
        <w:spacing w:after="0" w:line="240" w:lineRule="auto"/>
        <w:rPr>
          <w:rFonts w:ascii="Times New Roman" w:hAnsi="Times New Roman" w:cs="Times New Roman"/>
          <w:sz w:val="28"/>
          <w:szCs w:val="28"/>
        </w:rPr>
      </w:pPr>
      <w:r w:rsidRPr="00206B12">
        <w:rPr>
          <w:rFonts w:ascii="Times New Roman" w:hAnsi="Times New Roman" w:cs="Times New Roman"/>
          <w:sz w:val="28"/>
          <w:szCs w:val="28"/>
        </w:rPr>
        <w:t xml:space="preserve">а) для </w:t>
      </w:r>
      <w:proofErr w:type="gramStart"/>
      <w:r w:rsidRPr="00206B12">
        <w:rPr>
          <w:rFonts w:ascii="Times New Roman" w:hAnsi="Times New Roman" w:cs="Times New Roman"/>
          <w:sz w:val="28"/>
          <w:szCs w:val="28"/>
        </w:rPr>
        <w:t>обучающихся</w:t>
      </w:r>
      <w:proofErr w:type="gramEnd"/>
      <w:r w:rsidRPr="00206B12">
        <w:rPr>
          <w:rFonts w:ascii="Times New Roman" w:hAnsi="Times New Roman" w:cs="Times New Roman"/>
          <w:sz w:val="28"/>
          <w:szCs w:val="28"/>
        </w:rPr>
        <w:t xml:space="preserve"> заочной формам обучения:</w:t>
      </w:r>
    </w:p>
    <w:p w:rsidR="00206B12" w:rsidRPr="00206B12" w:rsidRDefault="00206B12" w:rsidP="00206B12">
      <w:pPr>
        <w:spacing w:after="0" w:line="240" w:lineRule="auto"/>
        <w:rPr>
          <w:rFonts w:ascii="Times New Roman" w:hAnsi="Times New Roman" w:cs="Times New Roman"/>
          <w:sz w:val="28"/>
          <w:szCs w:val="28"/>
        </w:rPr>
      </w:pPr>
      <w:r w:rsidRPr="00206B12">
        <w:rPr>
          <w:rFonts w:ascii="Times New Roman" w:hAnsi="Times New Roman" w:cs="Times New Roman"/>
          <w:sz w:val="28"/>
          <w:szCs w:val="28"/>
        </w:rPr>
        <w:t>на базе среднего общего образования - не более чем на 1 год;</w:t>
      </w:r>
    </w:p>
    <w:p w:rsidR="0043609E" w:rsidRPr="00255B13" w:rsidRDefault="00206B12" w:rsidP="00255B13">
      <w:pPr>
        <w:pStyle w:val="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б</w:t>
      </w:r>
      <w:r w:rsidR="00794DBB" w:rsidRPr="00F5409E">
        <w:rPr>
          <w:rFonts w:ascii="Times New Roman" w:hAnsi="Times New Roman" w:cs="Times New Roman"/>
          <w:b w:val="0"/>
          <w:color w:val="auto"/>
          <w:sz w:val="28"/>
          <w:szCs w:val="28"/>
        </w:rPr>
        <w:t xml:space="preserve">) для инвалидов и лиц с ограниченными возможностями здоровья - не более чем на 10 месяцев </w:t>
      </w:r>
    </w:p>
    <w:p w:rsidR="0028499A" w:rsidRPr="00206B12" w:rsidRDefault="0043609E" w:rsidP="00206B12">
      <w:pPr>
        <w:pStyle w:val="1"/>
        <w:rPr>
          <w:rFonts w:ascii="Times New Roman" w:hAnsi="Times New Roman" w:cs="Times New Roman"/>
          <w:color w:val="auto"/>
          <w:sz w:val="28"/>
          <w:szCs w:val="28"/>
        </w:rPr>
      </w:pPr>
      <w:r w:rsidRPr="00F5409E">
        <w:rPr>
          <w:rFonts w:ascii="Times New Roman" w:hAnsi="Times New Roman" w:cs="Times New Roman"/>
          <w:color w:val="auto"/>
          <w:sz w:val="28"/>
          <w:szCs w:val="28"/>
        </w:rPr>
        <w:t>Структура и объем образовательной программы</w:t>
      </w: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1984"/>
        <w:gridCol w:w="1701"/>
      </w:tblGrid>
      <w:tr w:rsidR="0028499A" w:rsidRPr="00F5409E" w:rsidTr="005067F4">
        <w:tc>
          <w:tcPr>
            <w:tcW w:w="6521" w:type="dxa"/>
            <w:tcBorders>
              <w:top w:val="single" w:sz="4" w:space="0" w:color="auto"/>
              <w:bottom w:val="single" w:sz="4" w:space="0" w:color="auto"/>
              <w:right w:val="single" w:sz="4" w:space="0" w:color="auto"/>
            </w:tcBorders>
          </w:tcPr>
          <w:p w:rsidR="0028499A" w:rsidRPr="00F5409E" w:rsidRDefault="0028499A" w:rsidP="009764F8">
            <w:pPr>
              <w:pStyle w:val="a6"/>
              <w:jc w:val="center"/>
              <w:rPr>
                <w:rFonts w:ascii="Times New Roman" w:hAnsi="Times New Roman" w:cs="Times New Roman"/>
                <w:sz w:val="28"/>
                <w:szCs w:val="28"/>
              </w:rPr>
            </w:pPr>
            <w:r w:rsidRPr="00F5409E">
              <w:rPr>
                <w:rFonts w:ascii="Times New Roman" w:hAnsi="Times New Roman" w:cs="Times New Roman"/>
                <w:sz w:val="28"/>
                <w:szCs w:val="28"/>
              </w:rPr>
              <w:t>Структура образовательной программы</w:t>
            </w:r>
          </w:p>
        </w:tc>
        <w:tc>
          <w:tcPr>
            <w:tcW w:w="1984" w:type="dxa"/>
            <w:tcBorders>
              <w:top w:val="single" w:sz="4" w:space="0" w:color="auto"/>
              <w:left w:val="single" w:sz="4" w:space="0" w:color="auto"/>
              <w:bottom w:val="single" w:sz="4" w:space="0" w:color="auto"/>
            </w:tcBorders>
          </w:tcPr>
          <w:p w:rsidR="0028499A" w:rsidRPr="00F5409E" w:rsidRDefault="0028499A" w:rsidP="009764F8">
            <w:pPr>
              <w:pStyle w:val="a6"/>
              <w:jc w:val="center"/>
              <w:rPr>
                <w:rFonts w:ascii="Times New Roman" w:hAnsi="Times New Roman" w:cs="Times New Roman"/>
                <w:sz w:val="28"/>
                <w:szCs w:val="28"/>
              </w:rPr>
            </w:pPr>
            <w:r w:rsidRPr="00F5409E">
              <w:rPr>
                <w:rFonts w:ascii="Times New Roman" w:hAnsi="Times New Roman" w:cs="Times New Roman"/>
                <w:sz w:val="28"/>
                <w:szCs w:val="28"/>
              </w:rPr>
              <w:t>Обязательная часть</w:t>
            </w:r>
          </w:p>
        </w:tc>
        <w:tc>
          <w:tcPr>
            <w:tcW w:w="1701" w:type="dxa"/>
            <w:tcBorders>
              <w:top w:val="single" w:sz="4" w:space="0" w:color="auto"/>
              <w:left w:val="single" w:sz="4" w:space="0" w:color="auto"/>
              <w:bottom w:val="single" w:sz="4" w:space="0" w:color="auto"/>
            </w:tcBorders>
          </w:tcPr>
          <w:p w:rsidR="0028499A" w:rsidRPr="00F5409E" w:rsidRDefault="0028499A" w:rsidP="009764F8">
            <w:pPr>
              <w:pStyle w:val="a6"/>
              <w:jc w:val="center"/>
              <w:rPr>
                <w:rFonts w:ascii="Times New Roman" w:hAnsi="Times New Roman" w:cs="Times New Roman"/>
                <w:sz w:val="28"/>
                <w:szCs w:val="28"/>
              </w:rPr>
            </w:pPr>
            <w:r w:rsidRPr="00F5409E">
              <w:rPr>
                <w:rFonts w:ascii="Times New Roman" w:hAnsi="Times New Roman" w:cs="Times New Roman"/>
                <w:sz w:val="28"/>
                <w:szCs w:val="28"/>
              </w:rPr>
              <w:t>Вариативная часть</w:t>
            </w:r>
          </w:p>
        </w:tc>
      </w:tr>
      <w:tr w:rsidR="0028499A" w:rsidRPr="00F5409E" w:rsidTr="005067F4">
        <w:tc>
          <w:tcPr>
            <w:tcW w:w="6521" w:type="dxa"/>
            <w:tcBorders>
              <w:top w:val="single" w:sz="4" w:space="0" w:color="auto"/>
              <w:bottom w:val="single" w:sz="4" w:space="0" w:color="auto"/>
              <w:right w:val="single" w:sz="4" w:space="0" w:color="auto"/>
            </w:tcBorders>
          </w:tcPr>
          <w:p w:rsidR="0028499A" w:rsidRPr="00F5409E" w:rsidRDefault="0028499A" w:rsidP="009764F8">
            <w:pPr>
              <w:pStyle w:val="a7"/>
              <w:rPr>
                <w:rFonts w:ascii="Times New Roman" w:hAnsi="Times New Roman" w:cs="Times New Roman"/>
                <w:sz w:val="28"/>
                <w:szCs w:val="28"/>
              </w:rPr>
            </w:pPr>
            <w:r w:rsidRPr="00F5409E">
              <w:rPr>
                <w:rFonts w:ascii="Times New Roman" w:hAnsi="Times New Roman" w:cs="Times New Roman"/>
                <w:sz w:val="28"/>
                <w:szCs w:val="28"/>
              </w:rPr>
              <w:t>Общеобразовательный цикл</w:t>
            </w:r>
          </w:p>
        </w:tc>
        <w:tc>
          <w:tcPr>
            <w:tcW w:w="1984" w:type="dxa"/>
            <w:tcBorders>
              <w:top w:val="single" w:sz="4" w:space="0" w:color="auto"/>
              <w:left w:val="single" w:sz="4" w:space="0" w:color="auto"/>
              <w:bottom w:val="single" w:sz="4" w:space="0" w:color="auto"/>
            </w:tcBorders>
          </w:tcPr>
          <w:p w:rsidR="0028499A" w:rsidRPr="00F5409E" w:rsidRDefault="0028499A" w:rsidP="002D745C">
            <w:pPr>
              <w:pStyle w:val="a6"/>
              <w:jc w:val="center"/>
              <w:rPr>
                <w:rFonts w:ascii="Times New Roman" w:hAnsi="Times New Roman" w:cs="Times New Roman"/>
                <w:sz w:val="28"/>
                <w:szCs w:val="28"/>
              </w:rPr>
            </w:pPr>
            <w:r w:rsidRPr="00F5409E">
              <w:rPr>
                <w:rFonts w:ascii="Times New Roman" w:hAnsi="Times New Roman" w:cs="Times New Roman"/>
                <w:sz w:val="28"/>
                <w:szCs w:val="28"/>
              </w:rPr>
              <w:t>14</w:t>
            </w:r>
            <w:r w:rsidR="002D745C">
              <w:rPr>
                <w:rFonts w:ascii="Times New Roman" w:hAnsi="Times New Roman" w:cs="Times New Roman"/>
                <w:sz w:val="28"/>
                <w:szCs w:val="28"/>
              </w:rPr>
              <w:t>76</w:t>
            </w:r>
          </w:p>
        </w:tc>
        <w:tc>
          <w:tcPr>
            <w:tcW w:w="1701" w:type="dxa"/>
            <w:tcBorders>
              <w:top w:val="single" w:sz="4" w:space="0" w:color="auto"/>
              <w:left w:val="single" w:sz="4" w:space="0" w:color="auto"/>
            </w:tcBorders>
          </w:tcPr>
          <w:p w:rsidR="0028499A" w:rsidRPr="00F5409E" w:rsidRDefault="00245468" w:rsidP="009764F8">
            <w:pPr>
              <w:pStyle w:val="a6"/>
              <w:jc w:val="center"/>
              <w:rPr>
                <w:rFonts w:ascii="Times New Roman" w:hAnsi="Times New Roman" w:cs="Times New Roman"/>
                <w:sz w:val="28"/>
                <w:szCs w:val="28"/>
              </w:rPr>
            </w:pPr>
            <w:r w:rsidRPr="00F5409E">
              <w:rPr>
                <w:rFonts w:ascii="Times New Roman" w:hAnsi="Times New Roman" w:cs="Times New Roman"/>
                <w:sz w:val="28"/>
                <w:szCs w:val="28"/>
              </w:rPr>
              <w:t>-</w:t>
            </w:r>
          </w:p>
        </w:tc>
      </w:tr>
      <w:tr w:rsidR="0028499A" w:rsidRPr="00F5409E" w:rsidTr="005067F4">
        <w:tc>
          <w:tcPr>
            <w:tcW w:w="6521" w:type="dxa"/>
            <w:tcBorders>
              <w:top w:val="single" w:sz="4" w:space="0" w:color="auto"/>
              <w:bottom w:val="single" w:sz="4" w:space="0" w:color="auto"/>
              <w:right w:val="single" w:sz="4" w:space="0" w:color="auto"/>
            </w:tcBorders>
          </w:tcPr>
          <w:p w:rsidR="0028499A" w:rsidRPr="00F5409E" w:rsidRDefault="0028499A" w:rsidP="009764F8">
            <w:pPr>
              <w:pStyle w:val="a7"/>
              <w:rPr>
                <w:rFonts w:ascii="Times New Roman" w:hAnsi="Times New Roman" w:cs="Times New Roman"/>
                <w:sz w:val="28"/>
                <w:szCs w:val="28"/>
              </w:rPr>
            </w:pPr>
            <w:r w:rsidRPr="00F5409E">
              <w:rPr>
                <w:rFonts w:ascii="Times New Roman" w:hAnsi="Times New Roman" w:cs="Times New Roman"/>
                <w:sz w:val="28"/>
                <w:szCs w:val="28"/>
              </w:rPr>
              <w:t>Общий гуманитарный и социально-экономический цикл</w:t>
            </w:r>
          </w:p>
        </w:tc>
        <w:tc>
          <w:tcPr>
            <w:tcW w:w="1984" w:type="dxa"/>
            <w:tcBorders>
              <w:top w:val="single" w:sz="4" w:space="0" w:color="auto"/>
              <w:left w:val="single" w:sz="4" w:space="0" w:color="auto"/>
              <w:bottom w:val="single" w:sz="4" w:space="0" w:color="auto"/>
            </w:tcBorders>
          </w:tcPr>
          <w:p w:rsidR="0028499A" w:rsidRPr="00F5409E" w:rsidRDefault="004D5FAE" w:rsidP="000500DE">
            <w:pPr>
              <w:pStyle w:val="a6"/>
              <w:jc w:val="center"/>
              <w:rPr>
                <w:rFonts w:ascii="Times New Roman" w:hAnsi="Times New Roman" w:cs="Times New Roman"/>
                <w:sz w:val="28"/>
                <w:szCs w:val="28"/>
              </w:rPr>
            </w:pPr>
            <w:r>
              <w:rPr>
                <w:rFonts w:ascii="Times New Roman" w:hAnsi="Times New Roman" w:cs="Times New Roman"/>
                <w:sz w:val="28"/>
                <w:szCs w:val="28"/>
              </w:rPr>
              <w:t>340</w:t>
            </w:r>
          </w:p>
        </w:tc>
        <w:tc>
          <w:tcPr>
            <w:tcW w:w="1701" w:type="dxa"/>
            <w:tcBorders>
              <w:top w:val="single" w:sz="4" w:space="0" w:color="auto"/>
              <w:left w:val="single" w:sz="4" w:space="0" w:color="auto"/>
              <w:bottom w:val="single" w:sz="4" w:space="0" w:color="auto"/>
            </w:tcBorders>
          </w:tcPr>
          <w:p w:rsidR="0028499A" w:rsidRPr="00DD2BAD" w:rsidRDefault="00DD2BAD" w:rsidP="00BF79C9">
            <w:pPr>
              <w:pStyle w:val="a6"/>
              <w:jc w:val="center"/>
              <w:rPr>
                <w:rFonts w:ascii="Times New Roman" w:hAnsi="Times New Roman" w:cs="Times New Roman"/>
              </w:rPr>
            </w:pPr>
            <w:r w:rsidRPr="00DD2BAD">
              <w:rPr>
                <w:rFonts w:ascii="Times New Roman" w:hAnsi="Times New Roman" w:cs="Times New Roman"/>
              </w:rPr>
              <w:t>48</w:t>
            </w:r>
          </w:p>
        </w:tc>
      </w:tr>
      <w:tr w:rsidR="0028499A" w:rsidRPr="00F5409E" w:rsidTr="005067F4">
        <w:tc>
          <w:tcPr>
            <w:tcW w:w="6521" w:type="dxa"/>
            <w:tcBorders>
              <w:top w:val="single" w:sz="4" w:space="0" w:color="auto"/>
              <w:bottom w:val="single" w:sz="4" w:space="0" w:color="auto"/>
              <w:right w:val="single" w:sz="4" w:space="0" w:color="auto"/>
            </w:tcBorders>
          </w:tcPr>
          <w:p w:rsidR="0028499A" w:rsidRPr="00F5409E" w:rsidRDefault="0028499A" w:rsidP="009764F8">
            <w:pPr>
              <w:pStyle w:val="a7"/>
              <w:rPr>
                <w:rFonts w:ascii="Times New Roman" w:hAnsi="Times New Roman" w:cs="Times New Roman"/>
                <w:sz w:val="28"/>
                <w:szCs w:val="28"/>
              </w:rPr>
            </w:pPr>
            <w:r w:rsidRPr="00F5409E">
              <w:rPr>
                <w:rFonts w:ascii="Times New Roman" w:hAnsi="Times New Roman" w:cs="Times New Roman"/>
                <w:sz w:val="28"/>
                <w:szCs w:val="28"/>
              </w:rPr>
              <w:t>Математический и общий естественнонаучный цикл</w:t>
            </w:r>
          </w:p>
        </w:tc>
        <w:tc>
          <w:tcPr>
            <w:tcW w:w="1984" w:type="dxa"/>
            <w:tcBorders>
              <w:top w:val="single" w:sz="4" w:space="0" w:color="auto"/>
              <w:left w:val="single" w:sz="4" w:space="0" w:color="auto"/>
              <w:bottom w:val="single" w:sz="4" w:space="0" w:color="auto"/>
            </w:tcBorders>
          </w:tcPr>
          <w:p w:rsidR="0028499A" w:rsidRPr="00F5409E" w:rsidRDefault="004D5FAE" w:rsidP="009764F8">
            <w:pPr>
              <w:pStyle w:val="a6"/>
              <w:jc w:val="center"/>
              <w:rPr>
                <w:rFonts w:ascii="Times New Roman" w:hAnsi="Times New Roman" w:cs="Times New Roman"/>
                <w:sz w:val="28"/>
                <w:szCs w:val="28"/>
              </w:rPr>
            </w:pPr>
            <w:r>
              <w:t>100</w:t>
            </w:r>
          </w:p>
        </w:tc>
        <w:tc>
          <w:tcPr>
            <w:tcW w:w="1701" w:type="dxa"/>
            <w:tcBorders>
              <w:top w:val="single" w:sz="4" w:space="0" w:color="auto"/>
              <w:left w:val="single" w:sz="4" w:space="0" w:color="auto"/>
              <w:bottom w:val="single" w:sz="4" w:space="0" w:color="auto"/>
            </w:tcBorders>
          </w:tcPr>
          <w:p w:rsidR="0028499A" w:rsidRPr="00DD2BAD" w:rsidRDefault="00255B13" w:rsidP="009764F8">
            <w:pPr>
              <w:pStyle w:val="a6"/>
              <w:jc w:val="center"/>
              <w:rPr>
                <w:rFonts w:ascii="Times New Roman" w:hAnsi="Times New Roman" w:cs="Times New Roman"/>
              </w:rPr>
            </w:pPr>
            <w:r w:rsidRPr="00DD2BAD">
              <w:rPr>
                <w:rFonts w:ascii="Times New Roman" w:hAnsi="Times New Roman" w:cs="Times New Roman"/>
              </w:rPr>
              <w:t>-</w:t>
            </w:r>
          </w:p>
        </w:tc>
      </w:tr>
      <w:tr w:rsidR="00DD2BAD" w:rsidRPr="00F5409E" w:rsidTr="005067F4">
        <w:tc>
          <w:tcPr>
            <w:tcW w:w="6521" w:type="dxa"/>
            <w:tcBorders>
              <w:top w:val="single" w:sz="4" w:space="0" w:color="auto"/>
              <w:bottom w:val="single" w:sz="4" w:space="0" w:color="auto"/>
              <w:right w:val="single" w:sz="4" w:space="0" w:color="auto"/>
            </w:tcBorders>
          </w:tcPr>
          <w:p w:rsidR="00DD2BAD" w:rsidRPr="00F5409E" w:rsidRDefault="00DD2BAD" w:rsidP="009764F8">
            <w:pPr>
              <w:pStyle w:val="a7"/>
              <w:rPr>
                <w:rFonts w:ascii="Times New Roman" w:hAnsi="Times New Roman" w:cs="Times New Roman"/>
                <w:sz w:val="28"/>
                <w:szCs w:val="28"/>
              </w:rPr>
            </w:pPr>
            <w:r w:rsidRPr="00DD2BAD">
              <w:rPr>
                <w:rFonts w:ascii="Times New Roman" w:hAnsi="Times New Roman" w:cs="Times New Roman"/>
                <w:sz w:val="28"/>
                <w:szCs w:val="28"/>
              </w:rPr>
              <w:t>Профессиональный цикл</w:t>
            </w:r>
            <w:r>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tcBorders>
          </w:tcPr>
          <w:p w:rsidR="00DD2BAD" w:rsidRDefault="00DD2BAD" w:rsidP="009764F8">
            <w:pPr>
              <w:pStyle w:val="a6"/>
              <w:jc w:val="center"/>
            </w:pPr>
          </w:p>
        </w:tc>
        <w:tc>
          <w:tcPr>
            <w:tcW w:w="1701" w:type="dxa"/>
            <w:tcBorders>
              <w:top w:val="single" w:sz="4" w:space="0" w:color="auto"/>
              <w:left w:val="single" w:sz="4" w:space="0" w:color="auto"/>
              <w:bottom w:val="single" w:sz="4" w:space="0" w:color="auto"/>
            </w:tcBorders>
          </w:tcPr>
          <w:p w:rsidR="00DD2BAD" w:rsidRPr="00DD2BAD" w:rsidRDefault="00DD2BAD" w:rsidP="007D5EB8">
            <w:pPr>
              <w:pStyle w:val="a6"/>
              <w:jc w:val="center"/>
              <w:rPr>
                <w:rFonts w:ascii="Times New Roman" w:hAnsi="Times New Roman" w:cs="Times New Roman"/>
              </w:rPr>
            </w:pPr>
          </w:p>
        </w:tc>
      </w:tr>
      <w:tr w:rsidR="0028499A" w:rsidRPr="00F5409E" w:rsidTr="005067F4">
        <w:tc>
          <w:tcPr>
            <w:tcW w:w="6521" w:type="dxa"/>
            <w:tcBorders>
              <w:top w:val="single" w:sz="4" w:space="0" w:color="auto"/>
              <w:bottom w:val="single" w:sz="4" w:space="0" w:color="auto"/>
              <w:right w:val="single" w:sz="4" w:space="0" w:color="auto"/>
            </w:tcBorders>
          </w:tcPr>
          <w:p w:rsidR="0028499A" w:rsidRPr="00F5409E" w:rsidRDefault="0028499A" w:rsidP="00DD2BAD">
            <w:pPr>
              <w:pStyle w:val="a7"/>
              <w:rPr>
                <w:rFonts w:ascii="Times New Roman" w:hAnsi="Times New Roman" w:cs="Times New Roman"/>
                <w:sz w:val="28"/>
                <w:szCs w:val="28"/>
              </w:rPr>
            </w:pPr>
            <w:r w:rsidRPr="00F5409E">
              <w:rPr>
                <w:rFonts w:ascii="Times New Roman" w:hAnsi="Times New Roman" w:cs="Times New Roman"/>
                <w:sz w:val="28"/>
                <w:szCs w:val="28"/>
              </w:rPr>
              <w:t>Общепрофессиональны</w:t>
            </w:r>
            <w:r w:rsidR="00DD2BAD">
              <w:rPr>
                <w:rFonts w:ascii="Times New Roman" w:hAnsi="Times New Roman" w:cs="Times New Roman"/>
                <w:sz w:val="28"/>
                <w:szCs w:val="28"/>
              </w:rPr>
              <w:t>е</w:t>
            </w:r>
            <w:r w:rsidRPr="00F5409E">
              <w:rPr>
                <w:rFonts w:ascii="Times New Roman" w:hAnsi="Times New Roman" w:cs="Times New Roman"/>
                <w:sz w:val="28"/>
                <w:szCs w:val="28"/>
              </w:rPr>
              <w:t xml:space="preserve"> </w:t>
            </w:r>
            <w:r w:rsidR="00DD2BAD">
              <w:rPr>
                <w:rFonts w:ascii="Times New Roman" w:hAnsi="Times New Roman" w:cs="Times New Roman"/>
                <w:sz w:val="28"/>
                <w:szCs w:val="28"/>
              </w:rPr>
              <w:t>дисциплины</w:t>
            </w:r>
          </w:p>
        </w:tc>
        <w:tc>
          <w:tcPr>
            <w:tcW w:w="1984" w:type="dxa"/>
            <w:tcBorders>
              <w:top w:val="single" w:sz="4" w:space="0" w:color="auto"/>
              <w:left w:val="single" w:sz="4" w:space="0" w:color="auto"/>
              <w:bottom w:val="single" w:sz="4" w:space="0" w:color="auto"/>
            </w:tcBorders>
          </w:tcPr>
          <w:p w:rsidR="0028499A" w:rsidRPr="00F5409E" w:rsidRDefault="004D5FAE" w:rsidP="009764F8">
            <w:pPr>
              <w:pStyle w:val="a6"/>
              <w:jc w:val="center"/>
              <w:rPr>
                <w:rFonts w:ascii="Times New Roman" w:hAnsi="Times New Roman" w:cs="Times New Roman"/>
                <w:sz w:val="28"/>
                <w:szCs w:val="28"/>
              </w:rPr>
            </w:pPr>
            <w:r>
              <w:t>762</w:t>
            </w:r>
          </w:p>
        </w:tc>
        <w:tc>
          <w:tcPr>
            <w:tcW w:w="1701" w:type="dxa"/>
            <w:tcBorders>
              <w:top w:val="single" w:sz="4" w:space="0" w:color="auto"/>
              <w:left w:val="single" w:sz="4" w:space="0" w:color="auto"/>
              <w:bottom w:val="single" w:sz="4" w:space="0" w:color="auto"/>
            </w:tcBorders>
          </w:tcPr>
          <w:p w:rsidR="0028499A" w:rsidRPr="00DD2BAD" w:rsidRDefault="00255B13" w:rsidP="007D5EB8">
            <w:pPr>
              <w:pStyle w:val="a6"/>
              <w:jc w:val="center"/>
              <w:rPr>
                <w:rFonts w:ascii="Times New Roman" w:hAnsi="Times New Roman" w:cs="Times New Roman"/>
              </w:rPr>
            </w:pPr>
            <w:r w:rsidRPr="00DD2BAD">
              <w:rPr>
                <w:rFonts w:ascii="Times New Roman" w:hAnsi="Times New Roman" w:cs="Times New Roman"/>
              </w:rPr>
              <w:t>368</w:t>
            </w:r>
          </w:p>
        </w:tc>
      </w:tr>
      <w:tr w:rsidR="0028499A" w:rsidRPr="00F5409E" w:rsidTr="005067F4">
        <w:tc>
          <w:tcPr>
            <w:tcW w:w="6521" w:type="dxa"/>
            <w:tcBorders>
              <w:top w:val="single" w:sz="4" w:space="0" w:color="auto"/>
              <w:bottom w:val="single" w:sz="4" w:space="0" w:color="auto"/>
              <w:right w:val="single" w:sz="4" w:space="0" w:color="auto"/>
            </w:tcBorders>
          </w:tcPr>
          <w:p w:rsidR="0028499A" w:rsidRPr="00F5409E" w:rsidRDefault="00794DBB" w:rsidP="00794DBB">
            <w:pPr>
              <w:pStyle w:val="a7"/>
              <w:rPr>
                <w:rFonts w:ascii="Times New Roman" w:hAnsi="Times New Roman" w:cs="Times New Roman"/>
                <w:sz w:val="28"/>
                <w:szCs w:val="28"/>
              </w:rPr>
            </w:pPr>
            <w:r w:rsidRPr="00F5409E">
              <w:rPr>
                <w:rFonts w:ascii="Times New Roman" w:hAnsi="Times New Roman" w:cs="Times New Roman"/>
                <w:sz w:val="28"/>
                <w:szCs w:val="28"/>
              </w:rPr>
              <w:t>Профессиональные модули</w:t>
            </w:r>
          </w:p>
        </w:tc>
        <w:tc>
          <w:tcPr>
            <w:tcW w:w="1984" w:type="dxa"/>
            <w:tcBorders>
              <w:top w:val="single" w:sz="4" w:space="0" w:color="auto"/>
              <w:left w:val="single" w:sz="4" w:space="0" w:color="auto"/>
              <w:bottom w:val="single" w:sz="4" w:space="0" w:color="auto"/>
            </w:tcBorders>
          </w:tcPr>
          <w:p w:rsidR="0028499A" w:rsidRPr="00F5409E" w:rsidRDefault="004D5FAE" w:rsidP="009764F8">
            <w:pPr>
              <w:pStyle w:val="a6"/>
              <w:jc w:val="center"/>
              <w:rPr>
                <w:rFonts w:ascii="Times New Roman" w:hAnsi="Times New Roman" w:cs="Times New Roman"/>
                <w:sz w:val="28"/>
                <w:szCs w:val="28"/>
              </w:rPr>
            </w:pPr>
            <w:r>
              <w:t>310</w:t>
            </w:r>
          </w:p>
        </w:tc>
        <w:tc>
          <w:tcPr>
            <w:tcW w:w="1701" w:type="dxa"/>
            <w:tcBorders>
              <w:top w:val="single" w:sz="4" w:space="0" w:color="auto"/>
              <w:left w:val="single" w:sz="4" w:space="0" w:color="auto"/>
              <w:bottom w:val="single" w:sz="4" w:space="0" w:color="auto"/>
            </w:tcBorders>
          </w:tcPr>
          <w:p w:rsidR="0028499A" w:rsidRPr="00DD2BAD" w:rsidRDefault="00255B13" w:rsidP="009764F8">
            <w:pPr>
              <w:pStyle w:val="a6"/>
              <w:jc w:val="center"/>
              <w:rPr>
                <w:rFonts w:ascii="Times New Roman" w:hAnsi="Times New Roman" w:cs="Times New Roman"/>
              </w:rPr>
            </w:pPr>
            <w:r w:rsidRPr="00DD2BAD">
              <w:rPr>
                <w:rFonts w:ascii="Times New Roman" w:hAnsi="Times New Roman" w:cs="Times New Roman"/>
              </w:rPr>
              <w:t>268</w:t>
            </w:r>
          </w:p>
        </w:tc>
      </w:tr>
      <w:tr w:rsidR="00794DBB" w:rsidRPr="00F5409E" w:rsidTr="005067F4">
        <w:tc>
          <w:tcPr>
            <w:tcW w:w="6521" w:type="dxa"/>
            <w:tcBorders>
              <w:top w:val="single" w:sz="4" w:space="0" w:color="auto"/>
              <w:bottom w:val="single" w:sz="4" w:space="0" w:color="auto"/>
              <w:right w:val="single" w:sz="4" w:space="0" w:color="auto"/>
            </w:tcBorders>
          </w:tcPr>
          <w:p w:rsidR="00794DBB" w:rsidRPr="00F5409E" w:rsidRDefault="005C27D8" w:rsidP="00794DBB">
            <w:pPr>
              <w:pStyle w:val="a7"/>
              <w:rPr>
                <w:rFonts w:ascii="Times New Roman" w:hAnsi="Times New Roman" w:cs="Times New Roman"/>
                <w:sz w:val="28"/>
                <w:szCs w:val="28"/>
              </w:rPr>
            </w:pPr>
            <w:r w:rsidRPr="00F5409E">
              <w:rPr>
                <w:rFonts w:ascii="Times New Roman" w:hAnsi="Times New Roman" w:cs="Times New Roman"/>
                <w:sz w:val="28"/>
                <w:szCs w:val="28"/>
              </w:rPr>
              <w:t>Учебная практика</w:t>
            </w:r>
          </w:p>
          <w:p w:rsidR="005C27D8" w:rsidRPr="00F5409E" w:rsidRDefault="005C27D8" w:rsidP="005C27D8">
            <w:pPr>
              <w:rPr>
                <w:rFonts w:ascii="Times New Roman" w:hAnsi="Times New Roman" w:cs="Times New Roman"/>
                <w:sz w:val="28"/>
                <w:szCs w:val="28"/>
                <w:lang w:eastAsia="ru-RU"/>
              </w:rPr>
            </w:pPr>
            <w:r w:rsidRPr="00F5409E">
              <w:rPr>
                <w:rFonts w:ascii="Times New Roman" w:hAnsi="Times New Roman" w:cs="Times New Roman"/>
                <w:sz w:val="28"/>
                <w:szCs w:val="28"/>
              </w:rPr>
              <w:t>Производственная практика (по профилю специальности)</w:t>
            </w:r>
          </w:p>
        </w:tc>
        <w:tc>
          <w:tcPr>
            <w:tcW w:w="1984" w:type="dxa"/>
            <w:tcBorders>
              <w:top w:val="single" w:sz="4" w:space="0" w:color="auto"/>
              <w:left w:val="single" w:sz="4" w:space="0" w:color="auto"/>
              <w:bottom w:val="single" w:sz="4" w:space="0" w:color="auto"/>
            </w:tcBorders>
          </w:tcPr>
          <w:p w:rsidR="00794DBB" w:rsidRPr="00F5409E" w:rsidRDefault="004D5FAE" w:rsidP="009764F8">
            <w:pPr>
              <w:pStyle w:val="a6"/>
              <w:jc w:val="center"/>
              <w:rPr>
                <w:rFonts w:ascii="Times New Roman" w:hAnsi="Times New Roman" w:cs="Times New Roman"/>
                <w:sz w:val="28"/>
                <w:szCs w:val="28"/>
              </w:rPr>
            </w:pPr>
            <w:r>
              <w:t>288</w:t>
            </w:r>
          </w:p>
        </w:tc>
        <w:tc>
          <w:tcPr>
            <w:tcW w:w="1701" w:type="dxa"/>
            <w:tcBorders>
              <w:top w:val="single" w:sz="4" w:space="0" w:color="auto"/>
              <w:left w:val="single" w:sz="4" w:space="0" w:color="auto"/>
              <w:bottom w:val="single" w:sz="4" w:space="0" w:color="auto"/>
            </w:tcBorders>
          </w:tcPr>
          <w:p w:rsidR="00794DBB" w:rsidRPr="00BF79C9" w:rsidRDefault="00BF79C9" w:rsidP="009764F8">
            <w:pPr>
              <w:pStyle w:val="a6"/>
              <w:jc w:val="center"/>
              <w:rPr>
                <w:rFonts w:ascii="Times New Roman" w:hAnsi="Times New Roman" w:cs="Times New Roman"/>
                <w:sz w:val="28"/>
                <w:szCs w:val="28"/>
              </w:rPr>
            </w:pPr>
            <w:r w:rsidRPr="00BF79C9">
              <w:rPr>
                <w:rFonts w:ascii="Times New Roman" w:hAnsi="Times New Roman" w:cs="Times New Roman"/>
                <w:sz w:val="28"/>
                <w:szCs w:val="28"/>
              </w:rPr>
              <w:t>-</w:t>
            </w:r>
          </w:p>
        </w:tc>
      </w:tr>
      <w:tr w:rsidR="005C27D8" w:rsidRPr="00F5409E" w:rsidTr="005067F4">
        <w:tc>
          <w:tcPr>
            <w:tcW w:w="6521" w:type="dxa"/>
            <w:tcBorders>
              <w:top w:val="single" w:sz="4" w:space="0" w:color="auto"/>
              <w:bottom w:val="single" w:sz="4" w:space="0" w:color="auto"/>
              <w:right w:val="single" w:sz="4" w:space="0" w:color="auto"/>
            </w:tcBorders>
          </w:tcPr>
          <w:p w:rsidR="005C27D8" w:rsidRPr="00F5409E" w:rsidRDefault="005C27D8" w:rsidP="00794DBB">
            <w:pPr>
              <w:pStyle w:val="a7"/>
              <w:rPr>
                <w:rFonts w:ascii="Times New Roman" w:hAnsi="Times New Roman" w:cs="Times New Roman"/>
                <w:sz w:val="28"/>
                <w:szCs w:val="28"/>
              </w:rPr>
            </w:pPr>
            <w:r w:rsidRPr="00F5409E">
              <w:rPr>
                <w:rFonts w:ascii="Times New Roman" w:hAnsi="Times New Roman" w:cs="Times New Roman"/>
                <w:sz w:val="28"/>
                <w:szCs w:val="28"/>
              </w:rPr>
              <w:t>Производственная практика (преддипломная)</w:t>
            </w:r>
          </w:p>
        </w:tc>
        <w:tc>
          <w:tcPr>
            <w:tcW w:w="1984" w:type="dxa"/>
            <w:tcBorders>
              <w:top w:val="single" w:sz="4" w:space="0" w:color="auto"/>
              <w:left w:val="single" w:sz="4" w:space="0" w:color="auto"/>
              <w:bottom w:val="single" w:sz="4" w:space="0" w:color="auto"/>
            </w:tcBorders>
          </w:tcPr>
          <w:p w:rsidR="005C27D8" w:rsidRPr="00F5409E" w:rsidRDefault="005C27D8" w:rsidP="009764F8">
            <w:pPr>
              <w:pStyle w:val="a6"/>
              <w:jc w:val="center"/>
              <w:rPr>
                <w:rFonts w:ascii="Times New Roman" w:hAnsi="Times New Roman" w:cs="Times New Roman"/>
                <w:sz w:val="28"/>
                <w:szCs w:val="28"/>
              </w:rPr>
            </w:pPr>
            <w:r w:rsidRPr="00F5409E">
              <w:rPr>
                <w:rFonts w:ascii="Times New Roman" w:hAnsi="Times New Roman" w:cs="Times New Roman"/>
                <w:sz w:val="28"/>
                <w:szCs w:val="28"/>
              </w:rPr>
              <w:t>144</w:t>
            </w:r>
          </w:p>
        </w:tc>
        <w:tc>
          <w:tcPr>
            <w:tcW w:w="1701" w:type="dxa"/>
            <w:tcBorders>
              <w:top w:val="single" w:sz="4" w:space="0" w:color="auto"/>
              <w:left w:val="single" w:sz="4" w:space="0" w:color="auto"/>
              <w:bottom w:val="single" w:sz="4" w:space="0" w:color="auto"/>
            </w:tcBorders>
          </w:tcPr>
          <w:p w:rsidR="005C27D8" w:rsidRPr="00F5409E" w:rsidRDefault="00BF79C9" w:rsidP="009764F8">
            <w:pPr>
              <w:pStyle w:val="a6"/>
              <w:jc w:val="center"/>
              <w:rPr>
                <w:rFonts w:ascii="Times New Roman" w:hAnsi="Times New Roman" w:cs="Times New Roman"/>
                <w:sz w:val="28"/>
                <w:szCs w:val="28"/>
              </w:rPr>
            </w:pPr>
            <w:r>
              <w:rPr>
                <w:rFonts w:ascii="Times New Roman" w:hAnsi="Times New Roman" w:cs="Times New Roman"/>
                <w:sz w:val="28"/>
                <w:szCs w:val="28"/>
              </w:rPr>
              <w:t>-</w:t>
            </w:r>
          </w:p>
        </w:tc>
      </w:tr>
      <w:tr w:rsidR="005C27D8" w:rsidRPr="00F5409E" w:rsidTr="005067F4">
        <w:tc>
          <w:tcPr>
            <w:tcW w:w="6521" w:type="dxa"/>
            <w:tcBorders>
              <w:top w:val="single" w:sz="4" w:space="0" w:color="auto"/>
              <w:bottom w:val="single" w:sz="4" w:space="0" w:color="auto"/>
              <w:right w:val="single" w:sz="4" w:space="0" w:color="auto"/>
            </w:tcBorders>
          </w:tcPr>
          <w:p w:rsidR="005C27D8" w:rsidRPr="00F5409E" w:rsidRDefault="005C27D8" w:rsidP="00794DBB">
            <w:pPr>
              <w:pStyle w:val="a7"/>
              <w:rPr>
                <w:rFonts w:ascii="Times New Roman" w:hAnsi="Times New Roman" w:cs="Times New Roman"/>
                <w:sz w:val="28"/>
                <w:szCs w:val="28"/>
              </w:rPr>
            </w:pPr>
            <w:r w:rsidRPr="00F5409E">
              <w:rPr>
                <w:rFonts w:ascii="Times New Roman" w:hAnsi="Times New Roman" w:cs="Times New Roman"/>
                <w:sz w:val="28"/>
                <w:szCs w:val="28"/>
              </w:rPr>
              <w:t>Промежуточная аттестация</w:t>
            </w:r>
          </w:p>
        </w:tc>
        <w:tc>
          <w:tcPr>
            <w:tcW w:w="1984" w:type="dxa"/>
            <w:tcBorders>
              <w:top w:val="single" w:sz="4" w:space="0" w:color="auto"/>
              <w:left w:val="single" w:sz="4" w:space="0" w:color="auto"/>
              <w:bottom w:val="single" w:sz="4" w:space="0" w:color="auto"/>
            </w:tcBorders>
          </w:tcPr>
          <w:p w:rsidR="005C27D8" w:rsidRPr="00F5409E" w:rsidRDefault="002D745C" w:rsidP="003D380D">
            <w:pPr>
              <w:pStyle w:val="a6"/>
              <w:jc w:val="center"/>
              <w:rPr>
                <w:rFonts w:ascii="Times New Roman" w:hAnsi="Times New Roman" w:cs="Times New Roman"/>
                <w:sz w:val="28"/>
                <w:szCs w:val="28"/>
              </w:rPr>
            </w:pPr>
            <w:r>
              <w:rPr>
                <w:rFonts w:ascii="Times New Roman" w:hAnsi="Times New Roman" w:cs="Times New Roman"/>
                <w:sz w:val="28"/>
                <w:szCs w:val="28"/>
              </w:rPr>
              <w:t>108</w:t>
            </w:r>
          </w:p>
        </w:tc>
        <w:tc>
          <w:tcPr>
            <w:tcW w:w="1701" w:type="dxa"/>
            <w:tcBorders>
              <w:top w:val="single" w:sz="4" w:space="0" w:color="auto"/>
              <w:left w:val="single" w:sz="4" w:space="0" w:color="auto"/>
              <w:bottom w:val="single" w:sz="4" w:space="0" w:color="auto"/>
            </w:tcBorders>
          </w:tcPr>
          <w:p w:rsidR="005C27D8" w:rsidRPr="00F5409E" w:rsidRDefault="00BF79C9" w:rsidP="009764F8">
            <w:pPr>
              <w:pStyle w:val="a6"/>
              <w:jc w:val="center"/>
              <w:rPr>
                <w:rFonts w:ascii="Times New Roman" w:hAnsi="Times New Roman" w:cs="Times New Roman"/>
                <w:sz w:val="28"/>
                <w:szCs w:val="28"/>
              </w:rPr>
            </w:pPr>
            <w:r>
              <w:rPr>
                <w:rFonts w:ascii="Times New Roman" w:hAnsi="Times New Roman" w:cs="Times New Roman"/>
                <w:sz w:val="28"/>
                <w:szCs w:val="28"/>
              </w:rPr>
              <w:t>-</w:t>
            </w:r>
          </w:p>
        </w:tc>
      </w:tr>
      <w:tr w:rsidR="0028499A" w:rsidRPr="00F5409E" w:rsidTr="005067F4">
        <w:tc>
          <w:tcPr>
            <w:tcW w:w="6521" w:type="dxa"/>
            <w:tcBorders>
              <w:top w:val="single" w:sz="4" w:space="0" w:color="auto"/>
              <w:bottom w:val="single" w:sz="4" w:space="0" w:color="auto"/>
              <w:right w:val="single" w:sz="4" w:space="0" w:color="auto"/>
            </w:tcBorders>
          </w:tcPr>
          <w:p w:rsidR="0028499A" w:rsidRPr="00F5409E" w:rsidRDefault="0028499A" w:rsidP="009764F8">
            <w:pPr>
              <w:pStyle w:val="a7"/>
              <w:rPr>
                <w:rFonts w:ascii="Times New Roman" w:hAnsi="Times New Roman" w:cs="Times New Roman"/>
                <w:sz w:val="28"/>
                <w:szCs w:val="28"/>
              </w:rPr>
            </w:pPr>
            <w:r w:rsidRPr="00F5409E">
              <w:rPr>
                <w:rFonts w:ascii="Times New Roman" w:hAnsi="Times New Roman" w:cs="Times New Roman"/>
                <w:sz w:val="28"/>
                <w:szCs w:val="28"/>
              </w:rPr>
              <w:t>Государственная итоговая аттестация</w:t>
            </w:r>
          </w:p>
        </w:tc>
        <w:tc>
          <w:tcPr>
            <w:tcW w:w="1984" w:type="dxa"/>
            <w:tcBorders>
              <w:top w:val="single" w:sz="4" w:space="0" w:color="auto"/>
              <w:left w:val="single" w:sz="4" w:space="0" w:color="auto"/>
              <w:bottom w:val="single" w:sz="4" w:space="0" w:color="auto"/>
            </w:tcBorders>
          </w:tcPr>
          <w:p w:rsidR="0028499A" w:rsidRPr="00F5409E" w:rsidRDefault="0028499A" w:rsidP="009764F8">
            <w:pPr>
              <w:pStyle w:val="a6"/>
              <w:jc w:val="center"/>
              <w:rPr>
                <w:rFonts w:ascii="Times New Roman" w:hAnsi="Times New Roman" w:cs="Times New Roman"/>
                <w:sz w:val="28"/>
                <w:szCs w:val="28"/>
              </w:rPr>
            </w:pPr>
            <w:r w:rsidRPr="00F5409E">
              <w:rPr>
                <w:rFonts w:ascii="Times New Roman" w:hAnsi="Times New Roman" w:cs="Times New Roman"/>
                <w:sz w:val="28"/>
                <w:szCs w:val="28"/>
              </w:rPr>
              <w:t>216</w:t>
            </w:r>
          </w:p>
        </w:tc>
        <w:tc>
          <w:tcPr>
            <w:tcW w:w="1701" w:type="dxa"/>
            <w:tcBorders>
              <w:top w:val="single" w:sz="4" w:space="0" w:color="auto"/>
              <w:left w:val="single" w:sz="4" w:space="0" w:color="auto"/>
              <w:bottom w:val="single" w:sz="4" w:space="0" w:color="auto"/>
            </w:tcBorders>
          </w:tcPr>
          <w:p w:rsidR="0028499A" w:rsidRPr="00F5409E" w:rsidRDefault="00245468" w:rsidP="009764F8">
            <w:pPr>
              <w:pStyle w:val="a6"/>
              <w:jc w:val="center"/>
              <w:rPr>
                <w:rFonts w:ascii="Times New Roman" w:hAnsi="Times New Roman" w:cs="Times New Roman"/>
                <w:sz w:val="28"/>
                <w:szCs w:val="28"/>
              </w:rPr>
            </w:pPr>
            <w:r w:rsidRPr="00F5409E">
              <w:rPr>
                <w:rFonts w:ascii="Times New Roman" w:hAnsi="Times New Roman" w:cs="Times New Roman"/>
                <w:sz w:val="28"/>
                <w:szCs w:val="28"/>
              </w:rPr>
              <w:t>-</w:t>
            </w:r>
          </w:p>
        </w:tc>
      </w:tr>
      <w:tr w:rsidR="0028499A" w:rsidRPr="00F5409E" w:rsidTr="005067F4">
        <w:tc>
          <w:tcPr>
            <w:tcW w:w="6521" w:type="dxa"/>
            <w:tcBorders>
              <w:top w:val="single" w:sz="4" w:space="0" w:color="auto"/>
              <w:bottom w:val="single" w:sz="4" w:space="0" w:color="auto"/>
              <w:right w:val="single" w:sz="4" w:space="0" w:color="auto"/>
            </w:tcBorders>
          </w:tcPr>
          <w:p w:rsidR="0028499A" w:rsidRPr="00F5409E" w:rsidRDefault="0028499A" w:rsidP="009764F8">
            <w:pPr>
              <w:pStyle w:val="a7"/>
              <w:rPr>
                <w:rFonts w:ascii="Times New Roman" w:hAnsi="Times New Roman" w:cs="Times New Roman"/>
                <w:sz w:val="28"/>
                <w:szCs w:val="28"/>
              </w:rPr>
            </w:pPr>
            <w:r w:rsidRPr="00F5409E">
              <w:rPr>
                <w:rFonts w:ascii="Times New Roman" w:hAnsi="Times New Roman" w:cs="Times New Roman"/>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685" w:type="dxa"/>
            <w:gridSpan w:val="2"/>
            <w:tcBorders>
              <w:top w:val="single" w:sz="4" w:space="0" w:color="auto"/>
              <w:left w:val="single" w:sz="4" w:space="0" w:color="auto"/>
              <w:bottom w:val="single" w:sz="4" w:space="0" w:color="auto"/>
            </w:tcBorders>
          </w:tcPr>
          <w:p w:rsidR="0028499A" w:rsidRPr="00F5409E" w:rsidRDefault="00255B13" w:rsidP="003D380D">
            <w:pPr>
              <w:pStyle w:val="a6"/>
              <w:jc w:val="center"/>
              <w:rPr>
                <w:rFonts w:ascii="Times New Roman" w:hAnsi="Times New Roman" w:cs="Times New Roman"/>
                <w:b/>
                <w:sz w:val="28"/>
                <w:szCs w:val="28"/>
              </w:rPr>
            </w:pPr>
            <w:r>
              <w:rPr>
                <w:rFonts w:ascii="Times New Roman" w:hAnsi="Times New Roman" w:cs="Times New Roman"/>
                <w:b/>
                <w:sz w:val="28"/>
                <w:szCs w:val="28"/>
              </w:rPr>
              <w:t>4</w:t>
            </w:r>
            <w:r w:rsidR="003D380D">
              <w:rPr>
                <w:rFonts w:ascii="Times New Roman" w:hAnsi="Times New Roman" w:cs="Times New Roman"/>
                <w:b/>
                <w:sz w:val="28"/>
                <w:szCs w:val="28"/>
              </w:rPr>
              <w:t>428</w:t>
            </w:r>
          </w:p>
        </w:tc>
      </w:tr>
    </w:tbl>
    <w:p w:rsidR="00D3273D" w:rsidRPr="00F5409E" w:rsidRDefault="00D3273D" w:rsidP="00D3273D">
      <w:pPr>
        <w:spacing w:after="0" w:line="240" w:lineRule="auto"/>
        <w:jc w:val="both"/>
        <w:rPr>
          <w:rFonts w:ascii="Times New Roman" w:hAnsi="Times New Roman" w:cs="Times New Roman"/>
          <w:b/>
          <w:sz w:val="28"/>
          <w:szCs w:val="28"/>
        </w:rPr>
      </w:pPr>
      <w:r w:rsidRPr="00F5409E">
        <w:rPr>
          <w:rFonts w:ascii="Times New Roman" w:hAnsi="Times New Roman" w:cs="Times New Roman"/>
          <w:b/>
          <w:sz w:val="28"/>
          <w:szCs w:val="28"/>
        </w:rPr>
        <w:t>Раздел 3 Характеристика профессиональной деятельности выпускника</w:t>
      </w:r>
    </w:p>
    <w:p w:rsidR="00D3273D" w:rsidRPr="00F5409E" w:rsidRDefault="00D3273D" w:rsidP="00D3273D">
      <w:pPr>
        <w:spacing w:after="0" w:line="240" w:lineRule="auto"/>
        <w:jc w:val="both"/>
        <w:rPr>
          <w:rFonts w:ascii="Times New Roman" w:hAnsi="Times New Roman" w:cs="Times New Roman"/>
          <w:sz w:val="28"/>
          <w:szCs w:val="28"/>
        </w:rPr>
      </w:pPr>
    </w:p>
    <w:p w:rsidR="00D36772" w:rsidRPr="00255B13" w:rsidRDefault="00D3273D" w:rsidP="007D5EB8">
      <w:pPr>
        <w:suppressAutoHyphens/>
        <w:spacing w:after="0"/>
        <w:ind w:firstLine="709"/>
        <w:jc w:val="both"/>
        <w:rPr>
          <w:rFonts w:ascii="Times New Roman" w:hAnsi="Times New Roman" w:cs="Times New Roman"/>
          <w:sz w:val="28"/>
          <w:szCs w:val="28"/>
        </w:rPr>
      </w:pPr>
      <w:r w:rsidRPr="00F5409E">
        <w:rPr>
          <w:rFonts w:ascii="Times New Roman" w:hAnsi="Times New Roman" w:cs="Times New Roman"/>
          <w:b/>
          <w:sz w:val="28"/>
          <w:szCs w:val="28"/>
        </w:rPr>
        <w:t>3.1</w:t>
      </w:r>
      <w:r w:rsidRPr="00F5409E">
        <w:rPr>
          <w:rFonts w:ascii="Times New Roman" w:hAnsi="Times New Roman" w:cs="Times New Roman"/>
          <w:sz w:val="28"/>
          <w:szCs w:val="28"/>
        </w:rPr>
        <w:t xml:space="preserve"> </w:t>
      </w:r>
      <w:r w:rsidR="00D36772" w:rsidRPr="00F5409E">
        <w:rPr>
          <w:rFonts w:ascii="Times New Roman" w:hAnsi="Times New Roman" w:cs="Times New Roman"/>
          <w:sz w:val="28"/>
          <w:szCs w:val="28"/>
        </w:rPr>
        <w:t xml:space="preserve">Область профессиональной деятельности выпускников: </w:t>
      </w:r>
      <w:r w:rsidR="00255B13" w:rsidRPr="00255B13">
        <w:rPr>
          <w:rFonts w:ascii="Times New Roman" w:hAnsi="Times New Roman" w:cs="Times New Roman"/>
          <w:sz w:val="28"/>
          <w:szCs w:val="28"/>
        </w:rPr>
        <w:t>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w:t>
      </w:r>
      <w:r w:rsidR="00D36772" w:rsidRPr="00255B13">
        <w:rPr>
          <w:rFonts w:ascii="Times New Roman" w:hAnsi="Times New Roman" w:cs="Times New Roman"/>
          <w:sz w:val="28"/>
          <w:szCs w:val="28"/>
        </w:rPr>
        <w:t>.</w:t>
      </w:r>
    </w:p>
    <w:p w:rsidR="00D36772" w:rsidRPr="00F5409E" w:rsidRDefault="00D36772" w:rsidP="00D36772">
      <w:pPr>
        <w:suppressAutoHyphens/>
        <w:spacing w:after="0"/>
        <w:ind w:firstLine="709"/>
        <w:jc w:val="both"/>
        <w:rPr>
          <w:rFonts w:ascii="Times New Roman" w:hAnsi="Times New Roman" w:cs="Times New Roman"/>
          <w:sz w:val="28"/>
          <w:szCs w:val="28"/>
        </w:rPr>
      </w:pPr>
      <w:r w:rsidRPr="00F5409E">
        <w:rPr>
          <w:rFonts w:ascii="Times New Roman" w:hAnsi="Times New Roman" w:cs="Times New Roman"/>
          <w:sz w:val="28"/>
          <w:szCs w:val="28"/>
        </w:rPr>
        <w:t>3.2 Объектами профессиональной деятельности выпускников являются:</w:t>
      </w:r>
    </w:p>
    <w:p w:rsidR="00255B13" w:rsidRPr="00255B13" w:rsidRDefault="00255B13" w:rsidP="00255B13">
      <w:pPr>
        <w:rPr>
          <w:rFonts w:ascii="Times New Roman" w:hAnsi="Times New Roman" w:cs="Times New Roman"/>
          <w:sz w:val="28"/>
          <w:szCs w:val="28"/>
        </w:rPr>
      </w:pPr>
      <w:r w:rsidRPr="00255B13">
        <w:rPr>
          <w:rFonts w:ascii="Times New Roman" w:hAnsi="Times New Roman" w:cs="Times New Roman"/>
          <w:sz w:val="28"/>
          <w:szCs w:val="28"/>
        </w:rPr>
        <w:t>документы правового характера;</w:t>
      </w:r>
    </w:p>
    <w:p w:rsidR="00255B13" w:rsidRPr="00255B13" w:rsidRDefault="00255B13" w:rsidP="00255B13">
      <w:pPr>
        <w:rPr>
          <w:rFonts w:ascii="Times New Roman" w:hAnsi="Times New Roman" w:cs="Times New Roman"/>
          <w:sz w:val="28"/>
          <w:szCs w:val="28"/>
        </w:rPr>
      </w:pPr>
      <w:r w:rsidRPr="00255B13">
        <w:rPr>
          <w:rFonts w:ascii="Times New Roman" w:hAnsi="Times New Roman" w:cs="Times New Roman"/>
          <w:sz w:val="28"/>
          <w:szCs w:val="28"/>
        </w:rPr>
        <w:t>базы данных получателей пенсий, пособий и мер социальной поддержки отдельных категорий граждан и семей, состоящих на учете;</w:t>
      </w:r>
    </w:p>
    <w:p w:rsidR="00255B13" w:rsidRPr="00255B13" w:rsidRDefault="00255B13" w:rsidP="00255B13">
      <w:pPr>
        <w:rPr>
          <w:rFonts w:ascii="Times New Roman" w:hAnsi="Times New Roman" w:cs="Times New Roman"/>
          <w:sz w:val="28"/>
          <w:szCs w:val="28"/>
        </w:rPr>
      </w:pPr>
      <w:r w:rsidRPr="00255B13">
        <w:rPr>
          <w:rFonts w:ascii="Times New Roman" w:hAnsi="Times New Roman" w:cs="Times New Roman"/>
          <w:sz w:val="28"/>
          <w:szCs w:val="28"/>
        </w:rPr>
        <w:lastRenderedPageBreak/>
        <w:t>пенсии, пособия, компенсации и другие выплаты, отнесенные к компетенциям органов и учреждений социальной защиты населения, а также органов Пенсионного фонда Российской Федерации;</w:t>
      </w:r>
    </w:p>
    <w:p w:rsidR="00255B13" w:rsidRPr="00255B13" w:rsidRDefault="00255B13" w:rsidP="00255B13">
      <w:pPr>
        <w:rPr>
          <w:rFonts w:ascii="Times New Roman" w:hAnsi="Times New Roman" w:cs="Times New Roman"/>
          <w:sz w:val="28"/>
          <w:szCs w:val="28"/>
        </w:rPr>
      </w:pPr>
      <w:r w:rsidRPr="00255B13">
        <w:rPr>
          <w:rFonts w:ascii="Times New Roman" w:hAnsi="Times New Roman" w:cs="Times New Roman"/>
          <w:sz w:val="28"/>
          <w:szCs w:val="28"/>
        </w:rPr>
        <w:t>государственные и муниципальные услуги отдельным лицам, семьям и категориям граждан, нуждающимся в социальной поддержке и защите.</w:t>
      </w:r>
    </w:p>
    <w:p w:rsidR="00D36772" w:rsidRPr="00F5409E" w:rsidRDefault="00255B13" w:rsidP="007D5EB8">
      <w:pPr>
        <w:rPr>
          <w:rFonts w:ascii="Times New Roman" w:hAnsi="Times New Roman" w:cs="Times New Roman"/>
          <w:sz w:val="28"/>
          <w:szCs w:val="28"/>
        </w:rPr>
      </w:pPr>
      <w:r>
        <w:rPr>
          <w:rFonts w:ascii="Times New Roman" w:hAnsi="Times New Roman" w:cs="Times New Roman"/>
          <w:sz w:val="28"/>
          <w:szCs w:val="28"/>
        </w:rPr>
        <w:t>Юрист</w:t>
      </w:r>
      <w:r w:rsidR="00D36772" w:rsidRPr="00F5409E">
        <w:rPr>
          <w:rFonts w:ascii="Times New Roman" w:hAnsi="Times New Roman" w:cs="Times New Roman"/>
          <w:sz w:val="28"/>
          <w:szCs w:val="28"/>
        </w:rPr>
        <w:t xml:space="preserve"> готовится к следующим видам деятельности:</w:t>
      </w:r>
    </w:p>
    <w:p w:rsidR="00255B13" w:rsidRPr="00255B13" w:rsidRDefault="00255B13" w:rsidP="00255B13">
      <w:pPr>
        <w:rPr>
          <w:rFonts w:ascii="Times New Roman" w:hAnsi="Times New Roman" w:cs="Times New Roman"/>
          <w:sz w:val="28"/>
          <w:szCs w:val="28"/>
        </w:rPr>
      </w:pPr>
      <w:bookmarkStart w:id="0" w:name="sub_1431"/>
      <w:r>
        <w:rPr>
          <w:rFonts w:ascii="Times New Roman" w:hAnsi="Times New Roman" w:cs="Times New Roman"/>
          <w:sz w:val="28"/>
          <w:szCs w:val="28"/>
        </w:rPr>
        <w:t xml:space="preserve">- </w:t>
      </w:r>
      <w:r w:rsidRPr="00255B13">
        <w:rPr>
          <w:rFonts w:ascii="Times New Roman" w:hAnsi="Times New Roman" w:cs="Times New Roman"/>
          <w:sz w:val="28"/>
          <w:szCs w:val="28"/>
        </w:rPr>
        <w:t>Обеспечение реализации прав граждан в сфере пенсионного обеспечения и социальной защиты.</w:t>
      </w:r>
    </w:p>
    <w:bookmarkEnd w:id="0"/>
    <w:p w:rsidR="00255B13" w:rsidRDefault="00255B13" w:rsidP="00255B13">
      <w:pPr>
        <w:spacing w:after="0" w:line="240" w:lineRule="auto"/>
        <w:rPr>
          <w:rFonts w:ascii="Times New Roman" w:hAnsi="Times New Roman" w:cs="Times New Roman"/>
          <w:b/>
          <w:sz w:val="28"/>
          <w:szCs w:val="28"/>
        </w:rPr>
      </w:pPr>
      <w:r>
        <w:rPr>
          <w:rFonts w:ascii="Times New Roman" w:hAnsi="Times New Roman" w:cs="Times New Roman"/>
          <w:sz w:val="28"/>
          <w:szCs w:val="28"/>
        </w:rPr>
        <w:t>-</w:t>
      </w:r>
      <w:r w:rsidRPr="00255B13">
        <w:rPr>
          <w:rFonts w:ascii="Times New Roman" w:hAnsi="Times New Roman" w:cs="Times New Roman"/>
          <w:sz w:val="28"/>
          <w:szCs w:val="28"/>
        </w:rPr>
        <w:t xml:space="preserve"> Организационное обеспечение деятельности учреждений социальной защиты населения и органов Пенсионного фонда Российской Федерации</w:t>
      </w:r>
      <w:r w:rsidRPr="00F5409E">
        <w:rPr>
          <w:rFonts w:ascii="Times New Roman" w:hAnsi="Times New Roman" w:cs="Times New Roman"/>
          <w:b/>
          <w:sz w:val="28"/>
          <w:szCs w:val="28"/>
        </w:rPr>
        <w:t xml:space="preserve"> </w:t>
      </w:r>
    </w:p>
    <w:p w:rsidR="00255B13" w:rsidRDefault="00255B13" w:rsidP="00255B13">
      <w:pPr>
        <w:spacing w:after="0" w:line="240" w:lineRule="auto"/>
        <w:rPr>
          <w:rFonts w:ascii="Times New Roman" w:hAnsi="Times New Roman" w:cs="Times New Roman"/>
          <w:b/>
          <w:sz w:val="28"/>
          <w:szCs w:val="28"/>
        </w:rPr>
      </w:pPr>
    </w:p>
    <w:p w:rsidR="00D3273D" w:rsidRPr="00BB16C1" w:rsidRDefault="00D3273D" w:rsidP="00255B13">
      <w:pPr>
        <w:spacing w:after="0" w:line="240" w:lineRule="auto"/>
        <w:jc w:val="center"/>
        <w:rPr>
          <w:rFonts w:ascii="Times New Roman" w:hAnsi="Times New Roman" w:cs="Times New Roman"/>
          <w:b/>
          <w:sz w:val="28"/>
          <w:szCs w:val="28"/>
        </w:rPr>
      </w:pPr>
      <w:r w:rsidRPr="00F5409E">
        <w:rPr>
          <w:rFonts w:ascii="Times New Roman" w:hAnsi="Times New Roman" w:cs="Times New Roman"/>
          <w:b/>
          <w:sz w:val="28"/>
          <w:szCs w:val="28"/>
        </w:rPr>
        <w:t>Раздел 4 Планируемые результаты освоения образовательной программы</w:t>
      </w:r>
    </w:p>
    <w:p w:rsidR="00D3273D" w:rsidRPr="00F5409E" w:rsidRDefault="00D3273D" w:rsidP="00D3273D">
      <w:pPr>
        <w:spacing w:after="0" w:line="240" w:lineRule="auto"/>
        <w:jc w:val="both"/>
        <w:rPr>
          <w:rFonts w:ascii="Times New Roman" w:hAnsi="Times New Roman" w:cs="Times New Roman"/>
          <w:b/>
          <w:sz w:val="28"/>
          <w:szCs w:val="28"/>
        </w:rPr>
      </w:pPr>
      <w:r w:rsidRPr="00F5409E">
        <w:rPr>
          <w:rFonts w:ascii="Times New Roman" w:hAnsi="Times New Roman" w:cs="Times New Roman"/>
          <w:b/>
          <w:sz w:val="28"/>
          <w:szCs w:val="28"/>
        </w:rPr>
        <w:t>4.1 Общие компетенции</w:t>
      </w:r>
    </w:p>
    <w:p w:rsidR="00D36772" w:rsidRPr="00F5409E" w:rsidRDefault="00255B13" w:rsidP="00D36772">
      <w:pPr>
        <w:rPr>
          <w:rFonts w:ascii="Times New Roman" w:hAnsi="Times New Roman" w:cs="Times New Roman"/>
          <w:sz w:val="28"/>
          <w:szCs w:val="28"/>
        </w:rPr>
      </w:pPr>
      <w:r>
        <w:rPr>
          <w:rFonts w:ascii="Times New Roman" w:hAnsi="Times New Roman" w:cs="Times New Roman"/>
          <w:sz w:val="28"/>
          <w:szCs w:val="28"/>
        </w:rPr>
        <w:t>Юрист</w:t>
      </w:r>
      <w:r w:rsidR="00D36772" w:rsidRPr="00F5409E">
        <w:rPr>
          <w:rFonts w:ascii="Times New Roman" w:hAnsi="Times New Roman" w:cs="Times New Roman"/>
          <w:sz w:val="28"/>
          <w:szCs w:val="28"/>
        </w:rPr>
        <w:t xml:space="preserve"> должен обладать общими компетенциями, включающими в себя способность:</w:t>
      </w:r>
    </w:p>
    <w:p w:rsidR="00255B13" w:rsidRPr="00255B13" w:rsidRDefault="00255B13" w:rsidP="00255B13">
      <w:pPr>
        <w:rPr>
          <w:rFonts w:ascii="Times New Roman" w:hAnsi="Times New Roman" w:cs="Times New Roman"/>
          <w:sz w:val="28"/>
          <w:szCs w:val="28"/>
        </w:rPr>
      </w:pPr>
      <w:bookmarkStart w:id="1" w:name="sub_5001"/>
      <w:proofErr w:type="gramStart"/>
      <w:r w:rsidRPr="00255B13">
        <w:rPr>
          <w:rFonts w:ascii="Times New Roman" w:hAnsi="Times New Roman" w:cs="Times New Roman"/>
          <w:sz w:val="28"/>
          <w:szCs w:val="28"/>
        </w:rPr>
        <w:t>ОК</w:t>
      </w:r>
      <w:proofErr w:type="gramEnd"/>
      <w:r w:rsidRPr="00255B13">
        <w:rPr>
          <w:rFonts w:ascii="Times New Roman"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255B13" w:rsidRPr="00255B13" w:rsidRDefault="00255B13" w:rsidP="00255B13">
      <w:pPr>
        <w:rPr>
          <w:rFonts w:ascii="Times New Roman" w:hAnsi="Times New Roman" w:cs="Times New Roman"/>
          <w:sz w:val="28"/>
          <w:szCs w:val="28"/>
        </w:rPr>
      </w:pPr>
      <w:bookmarkStart w:id="2" w:name="sub_5002"/>
      <w:bookmarkEnd w:id="1"/>
      <w:proofErr w:type="gramStart"/>
      <w:r w:rsidRPr="00255B13">
        <w:rPr>
          <w:rFonts w:ascii="Times New Roman" w:hAnsi="Times New Roman" w:cs="Times New Roman"/>
          <w:sz w:val="28"/>
          <w:szCs w:val="28"/>
        </w:rPr>
        <w:t>ОК</w:t>
      </w:r>
      <w:proofErr w:type="gramEnd"/>
      <w:r w:rsidRPr="00255B13">
        <w:rPr>
          <w:rFonts w:ascii="Times New Roman" w:hAnsi="Times New Roman" w:cs="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55B13" w:rsidRPr="00255B13" w:rsidRDefault="00255B13" w:rsidP="00255B13">
      <w:pPr>
        <w:rPr>
          <w:rFonts w:ascii="Times New Roman" w:hAnsi="Times New Roman" w:cs="Times New Roman"/>
          <w:sz w:val="28"/>
          <w:szCs w:val="28"/>
        </w:rPr>
      </w:pPr>
      <w:bookmarkStart w:id="3" w:name="sub_5003"/>
      <w:bookmarkEnd w:id="2"/>
      <w:proofErr w:type="gramStart"/>
      <w:r w:rsidRPr="00255B13">
        <w:rPr>
          <w:rFonts w:ascii="Times New Roman" w:hAnsi="Times New Roman" w:cs="Times New Roman"/>
          <w:sz w:val="28"/>
          <w:szCs w:val="28"/>
        </w:rPr>
        <w:t>ОК</w:t>
      </w:r>
      <w:proofErr w:type="gramEnd"/>
      <w:r w:rsidRPr="00255B13">
        <w:rPr>
          <w:rFonts w:ascii="Times New Roman" w:hAnsi="Times New Roman" w:cs="Times New Roman"/>
          <w:sz w:val="28"/>
          <w:szCs w:val="28"/>
        </w:rPr>
        <w:t xml:space="preserve"> 3. Принимать решения в стандартных и нестандартных ситуациях и нести за них ответственность.</w:t>
      </w:r>
    </w:p>
    <w:p w:rsidR="00255B13" w:rsidRPr="00255B13" w:rsidRDefault="00255B13" w:rsidP="00255B13">
      <w:pPr>
        <w:rPr>
          <w:rFonts w:ascii="Times New Roman" w:hAnsi="Times New Roman" w:cs="Times New Roman"/>
          <w:sz w:val="28"/>
          <w:szCs w:val="28"/>
        </w:rPr>
      </w:pPr>
      <w:bookmarkStart w:id="4" w:name="sub_5004"/>
      <w:bookmarkEnd w:id="3"/>
      <w:proofErr w:type="gramStart"/>
      <w:r w:rsidRPr="00255B13">
        <w:rPr>
          <w:rFonts w:ascii="Times New Roman" w:hAnsi="Times New Roman" w:cs="Times New Roman"/>
          <w:sz w:val="28"/>
          <w:szCs w:val="28"/>
        </w:rPr>
        <w:t>ОК</w:t>
      </w:r>
      <w:proofErr w:type="gramEnd"/>
      <w:r w:rsidRPr="00255B13">
        <w:rPr>
          <w:rFonts w:ascii="Times New Roman" w:hAnsi="Times New Roman" w:cs="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55B13" w:rsidRPr="00255B13" w:rsidRDefault="00255B13" w:rsidP="00255B13">
      <w:pPr>
        <w:rPr>
          <w:rFonts w:ascii="Times New Roman" w:hAnsi="Times New Roman" w:cs="Times New Roman"/>
          <w:sz w:val="28"/>
          <w:szCs w:val="28"/>
        </w:rPr>
      </w:pPr>
      <w:bookmarkStart w:id="5" w:name="sub_5005"/>
      <w:bookmarkEnd w:id="4"/>
      <w:proofErr w:type="gramStart"/>
      <w:r w:rsidRPr="00255B13">
        <w:rPr>
          <w:rFonts w:ascii="Times New Roman" w:hAnsi="Times New Roman" w:cs="Times New Roman"/>
          <w:sz w:val="28"/>
          <w:szCs w:val="28"/>
        </w:rPr>
        <w:t>ОК</w:t>
      </w:r>
      <w:proofErr w:type="gramEnd"/>
      <w:r w:rsidRPr="00255B13">
        <w:rPr>
          <w:rFonts w:ascii="Times New Roman" w:hAnsi="Times New Roman" w:cs="Times New Roman"/>
          <w:sz w:val="28"/>
          <w:szCs w:val="28"/>
        </w:rPr>
        <w:t xml:space="preserve"> 5. Использовать информационно-коммуникационные технологии в профессиональной деятельности.</w:t>
      </w:r>
    </w:p>
    <w:p w:rsidR="00255B13" w:rsidRPr="00255B13" w:rsidRDefault="00255B13" w:rsidP="00255B13">
      <w:pPr>
        <w:rPr>
          <w:rFonts w:ascii="Times New Roman" w:hAnsi="Times New Roman" w:cs="Times New Roman"/>
          <w:sz w:val="28"/>
          <w:szCs w:val="28"/>
        </w:rPr>
      </w:pPr>
      <w:bookmarkStart w:id="6" w:name="sub_5006"/>
      <w:bookmarkEnd w:id="5"/>
      <w:proofErr w:type="gramStart"/>
      <w:r w:rsidRPr="00255B13">
        <w:rPr>
          <w:rFonts w:ascii="Times New Roman" w:hAnsi="Times New Roman" w:cs="Times New Roman"/>
          <w:sz w:val="28"/>
          <w:szCs w:val="28"/>
        </w:rPr>
        <w:t>ОК</w:t>
      </w:r>
      <w:proofErr w:type="gramEnd"/>
      <w:r w:rsidRPr="00255B13">
        <w:rPr>
          <w:rFonts w:ascii="Times New Roman" w:hAnsi="Times New Roman" w:cs="Times New Roman"/>
          <w:sz w:val="28"/>
          <w:szCs w:val="28"/>
        </w:rPr>
        <w:t xml:space="preserve"> 6. Работать в коллективе и команде, эффективно общаться с коллегами, руководством, потребителями.</w:t>
      </w:r>
    </w:p>
    <w:p w:rsidR="00255B13" w:rsidRPr="00255B13" w:rsidRDefault="00255B13" w:rsidP="00255B13">
      <w:pPr>
        <w:rPr>
          <w:rFonts w:ascii="Times New Roman" w:hAnsi="Times New Roman" w:cs="Times New Roman"/>
          <w:sz w:val="28"/>
          <w:szCs w:val="28"/>
        </w:rPr>
      </w:pPr>
      <w:bookmarkStart w:id="7" w:name="sub_5007"/>
      <w:bookmarkEnd w:id="6"/>
      <w:proofErr w:type="gramStart"/>
      <w:r w:rsidRPr="00255B13">
        <w:rPr>
          <w:rFonts w:ascii="Times New Roman" w:hAnsi="Times New Roman" w:cs="Times New Roman"/>
          <w:sz w:val="28"/>
          <w:szCs w:val="28"/>
        </w:rPr>
        <w:t>ОК</w:t>
      </w:r>
      <w:proofErr w:type="gramEnd"/>
      <w:r w:rsidRPr="00255B13">
        <w:rPr>
          <w:rFonts w:ascii="Times New Roman" w:hAnsi="Times New Roman" w:cs="Times New Roman"/>
          <w:sz w:val="28"/>
          <w:szCs w:val="28"/>
        </w:rPr>
        <w:t xml:space="preserve"> 7. Брать на себя ответственность за работу членов команды (подчиненных), результат выполнения заданий.</w:t>
      </w:r>
    </w:p>
    <w:p w:rsidR="00255B13" w:rsidRPr="00255B13" w:rsidRDefault="00255B13" w:rsidP="00255B13">
      <w:pPr>
        <w:rPr>
          <w:rFonts w:ascii="Times New Roman" w:hAnsi="Times New Roman" w:cs="Times New Roman"/>
          <w:sz w:val="28"/>
          <w:szCs w:val="28"/>
        </w:rPr>
      </w:pPr>
      <w:bookmarkStart w:id="8" w:name="sub_5008"/>
      <w:bookmarkEnd w:id="7"/>
      <w:proofErr w:type="gramStart"/>
      <w:r w:rsidRPr="00255B13">
        <w:rPr>
          <w:rFonts w:ascii="Times New Roman" w:hAnsi="Times New Roman" w:cs="Times New Roman"/>
          <w:sz w:val="28"/>
          <w:szCs w:val="28"/>
        </w:rPr>
        <w:lastRenderedPageBreak/>
        <w:t>ОК</w:t>
      </w:r>
      <w:proofErr w:type="gramEnd"/>
      <w:r w:rsidRPr="00255B13">
        <w:rPr>
          <w:rFonts w:ascii="Times New Roman" w:hAnsi="Times New Roman" w:cs="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55B13" w:rsidRPr="00255B13" w:rsidRDefault="00255B13" w:rsidP="00255B13">
      <w:pPr>
        <w:rPr>
          <w:rFonts w:ascii="Times New Roman" w:hAnsi="Times New Roman" w:cs="Times New Roman"/>
          <w:sz w:val="28"/>
          <w:szCs w:val="28"/>
        </w:rPr>
      </w:pPr>
      <w:bookmarkStart w:id="9" w:name="sub_5009"/>
      <w:bookmarkEnd w:id="8"/>
      <w:proofErr w:type="gramStart"/>
      <w:r w:rsidRPr="00255B13">
        <w:rPr>
          <w:rFonts w:ascii="Times New Roman" w:hAnsi="Times New Roman" w:cs="Times New Roman"/>
          <w:sz w:val="28"/>
          <w:szCs w:val="28"/>
        </w:rPr>
        <w:t>ОК</w:t>
      </w:r>
      <w:proofErr w:type="gramEnd"/>
      <w:r w:rsidRPr="00255B13">
        <w:rPr>
          <w:rFonts w:ascii="Times New Roman" w:hAnsi="Times New Roman" w:cs="Times New Roman"/>
          <w:sz w:val="28"/>
          <w:szCs w:val="28"/>
        </w:rPr>
        <w:t xml:space="preserve"> 9. Ориентироваться в условиях постоянного изменения правовой базы.</w:t>
      </w:r>
    </w:p>
    <w:p w:rsidR="00255B13" w:rsidRPr="00255B13" w:rsidRDefault="00255B13" w:rsidP="00255B13">
      <w:pPr>
        <w:rPr>
          <w:rFonts w:ascii="Times New Roman" w:hAnsi="Times New Roman" w:cs="Times New Roman"/>
          <w:sz w:val="28"/>
          <w:szCs w:val="28"/>
        </w:rPr>
      </w:pPr>
      <w:bookmarkStart w:id="10" w:name="sub_5010"/>
      <w:bookmarkEnd w:id="9"/>
      <w:proofErr w:type="gramStart"/>
      <w:r w:rsidRPr="00255B13">
        <w:rPr>
          <w:rFonts w:ascii="Times New Roman" w:hAnsi="Times New Roman" w:cs="Times New Roman"/>
          <w:sz w:val="28"/>
          <w:szCs w:val="28"/>
        </w:rPr>
        <w:t>ОК</w:t>
      </w:r>
      <w:proofErr w:type="gramEnd"/>
      <w:r w:rsidRPr="00255B13">
        <w:rPr>
          <w:rFonts w:ascii="Times New Roman" w:hAnsi="Times New Roman" w:cs="Times New Roman"/>
          <w:sz w:val="28"/>
          <w:szCs w:val="28"/>
        </w:rPr>
        <w:t xml:space="preserve"> 10. Соблюдать основы здорового образа жизни, требования охраны труда.</w:t>
      </w:r>
    </w:p>
    <w:p w:rsidR="00255B13" w:rsidRPr="00255B13" w:rsidRDefault="00255B13" w:rsidP="00255B13">
      <w:pPr>
        <w:rPr>
          <w:rFonts w:ascii="Times New Roman" w:hAnsi="Times New Roman" w:cs="Times New Roman"/>
          <w:sz w:val="28"/>
          <w:szCs w:val="28"/>
        </w:rPr>
      </w:pPr>
      <w:bookmarkStart w:id="11" w:name="sub_5011"/>
      <w:bookmarkEnd w:id="10"/>
      <w:proofErr w:type="gramStart"/>
      <w:r w:rsidRPr="00255B13">
        <w:rPr>
          <w:rFonts w:ascii="Times New Roman" w:hAnsi="Times New Roman" w:cs="Times New Roman"/>
          <w:sz w:val="28"/>
          <w:szCs w:val="28"/>
        </w:rPr>
        <w:t>ОК</w:t>
      </w:r>
      <w:proofErr w:type="gramEnd"/>
      <w:r w:rsidRPr="00255B13">
        <w:rPr>
          <w:rFonts w:ascii="Times New Roman" w:hAnsi="Times New Roman" w:cs="Times New Roman"/>
          <w:sz w:val="28"/>
          <w:szCs w:val="28"/>
        </w:rPr>
        <w:t xml:space="preserve"> 11. Соблюдать деловой этикет, культуру и психологические основы общения, нормы и правила поведения.</w:t>
      </w:r>
    </w:p>
    <w:p w:rsidR="00BB16C1" w:rsidRPr="00255B13" w:rsidRDefault="00255B13" w:rsidP="00255B13">
      <w:pPr>
        <w:rPr>
          <w:rFonts w:ascii="Times New Roman" w:hAnsi="Times New Roman" w:cs="Times New Roman"/>
          <w:sz w:val="28"/>
          <w:szCs w:val="28"/>
        </w:rPr>
      </w:pPr>
      <w:bookmarkStart w:id="12" w:name="sub_5012"/>
      <w:bookmarkEnd w:id="11"/>
      <w:proofErr w:type="gramStart"/>
      <w:r w:rsidRPr="00255B13">
        <w:rPr>
          <w:rFonts w:ascii="Times New Roman" w:hAnsi="Times New Roman" w:cs="Times New Roman"/>
          <w:sz w:val="28"/>
          <w:szCs w:val="28"/>
        </w:rPr>
        <w:t>ОК</w:t>
      </w:r>
      <w:proofErr w:type="gramEnd"/>
      <w:r w:rsidRPr="00255B13">
        <w:rPr>
          <w:rFonts w:ascii="Times New Roman" w:hAnsi="Times New Roman" w:cs="Times New Roman"/>
          <w:sz w:val="28"/>
          <w:szCs w:val="28"/>
        </w:rPr>
        <w:t xml:space="preserve"> 12. Проявлять нетерпимость к коррупционному поведению.</w:t>
      </w:r>
      <w:bookmarkEnd w:id="12"/>
    </w:p>
    <w:p w:rsidR="00D3273D" w:rsidRDefault="00D3273D" w:rsidP="00D3273D">
      <w:pPr>
        <w:spacing w:after="0" w:line="240" w:lineRule="auto"/>
        <w:jc w:val="both"/>
        <w:rPr>
          <w:rFonts w:ascii="Times New Roman" w:hAnsi="Times New Roman" w:cs="Times New Roman"/>
          <w:b/>
          <w:sz w:val="28"/>
          <w:szCs w:val="28"/>
        </w:rPr>
      </w:pPr>
      <w:r w:rsidRPr="00F5409E">
        <w:rPr>
          <w:rFonts w:ascii="Times New Roman" w:hAnsi="Times New Roman" w:cs="Times New Roman"/>
          <w:b/>
          <w:sz w:val="28"/>
          <w:szCs w:val="28"/>
        </w:rPr>
        <w:t>4.2. Профессиональные компетенции</w:t>
      </w:r>
    </w:p>
    <w:p w:rsidR="00BB16C1" w:rsidRPr="00F5409E" w:rsidRDefault="00BB16C1" w:rsidP="00D3273D">
      <w:pPr>
        <w:spacing w:after="0" w:line="240" w:lineRule="auto"/>
        <w:jc w:val="both"/>
        <w:rPr>
          <w:rFonts w:ascii="Times New Roman" w:hAnsi="Times New Roman" w:cs="Times New Roman"/>
          <w:b/>
          <w:sz w:val="28"/>
          <w:szCs w:val="28"/>
        </w:rPr>
      </w:pPr>
    </w:p>
    <w:p w:rsidR="00D36772" w:rsidRPr="00F5409E" w:rsidRDefault="00255B13" w:rsidP="00D36772">
      <w:pPr>
        <w:rPr>
          <w:rFonts w:ascii="Times New Roman" w:hAnsi="Times New Roman" w:cs="Times New Roman"/>
          <w:sz w:val="28"/>
          <w:szCs w:val="28"/>
        </w:rPr>
      </w:pPr>
      <w:r>
        <w:rPr>
          <w:rFonts w:ascii="Times New Roman" w:hAnsi="Times New Roman" w:cs="Times New Roman"/>
          <w:sz w:val="28"/>
          <w:szCs w:val="28"/>
        </w:rPr>
        <w:t>Юрист</w:t>
      </w:r>
      <w:r w:rsidR="00D36772" w:rsidRPr="00F5409E">
        <w:rPr>
          <w:rFonts w:ascii="Times New Roman" w:hAnsi="Times New Roman" w:cs="Times New Roman"/>
          <w:sz w:val="28"/>
          <w:szCs w:val="28"/>
        </w:rPr>
        <w:t xml:space="preserve"> должен обладать профессиональными компетенциями, соответствующими видам деятельности:</w:t>
      </w:r>
    </w:p>
    <w:p w:rsidR="00255B13" w:rsidRPr="00255B13" w:rsidRDefault="00255B13" w:rsidP="00255B13">
      <w:pPr>
        <w:jc w:val="center"/>
        <w:rPr>
          <w:rFonts w:ascii="Times New Roman" w:hAnsi="Times New Roman" w:cs="Times New Roman"/>
          <w:b/>
          <w:sz w:val="28"/>
          <w:szCs w:val="28"/>
        </w:rPr>
      </w:pPr>
      <w:bookmarkStart w:id="13" w:name="sub_1521"/>
      <w:r w:rsidRPr="00255B13">
        <w:rPr>
          <w:rFonts w:ascii="Times New Roman" w:hAnsi="Times New Roman" w:cs="Times New Roman"/>
          <w:b/>
          <w:sz w:val="28"/>
          <w:szCs w:val="28"/>
        </w:rPr>
        <w:t>Обеспечение реализации прав граждан в сфере пенсионного обеспечения и социальной защиты</w:t>
      </w:r>
    </w:p>
    <w:p w:rsidR="00255B13" w:rsidRPr="00255B13" w:rsidRDefault="00255B13" w:rsidP="00255B13">
      <w:pPr>
        <w:rPr>
          <w:rFonts w:ascii="Times New Roman" w:hAnsi="Times New Roman" w:cs="Times New Roman"/>
          <w:sz w:val="28"/>
          <w:szCs w:val="28"/>
        </w:rPr>
      </w:pPr>
      <w:bookmarkStart w:id="14" w:name="sub_5111"/>
      <w:bookmarkEnd w:id="13"/>
      <w:r w:rsidRPr="00255B13">
        <w:rPr>
          <w:rFonts w:ascii="Times New Roman" w:hAnsi="Times New Roman" w:cs="Times New Roman"/>
          <w:sz w:val="28"/>
          <w:szCs w:val="28"/>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55B13" w:rsidRPr="00255B13" w:rsidRDefault="00255B13" w:rsidP="00255B13">
      <w:pPr>
        <w:rPr>
          <w:rFonts w:ascii="Times New Roman" w:hAnsi="Times New Roman" w:cs="Times New Roman"/>
          <w:sz w:val="28"/>
          <w:szCs w:val="28"/>
        </w:rPr>
      </w:pPr>
      <w:bookmarkStart w:id="15" w:name="sub_5112"/>
      <w:bookmarkEnd w:id="14"/>
      <w:r w:rsidRPr="00255B13">
        <w:rPr>
          <w:rFonts w:ascii="Times New Roman" w:hAnsi="Times New Roman" w:cs="Times New Roman"/>
          <w:sz w:val="28"/>
          <w:szCs w:val="28"/>
        </w:rPr>
        <w:t>ПК 1.2. Осуществлять прием граждан по вопросам пенсионного обеспечения и социальной защиты.</w:t>
      </w:r>
    </w:p>
    <w:p w:rsidR="00255B13" w:rsidRPr="00255B13" w:rsidRDefault="00255B13" w:rsidP="00255B13">
      <w:pPr>
        <w:rPr>
          <w:rFonts w:ascii="Times New Roman" w:hAnsi="Times New Roman" w:cs="Times New Roman"/>
          <w:sz w:val="28"/>
          <w:szCs w:val="28"/>
        </w:rPr>
      </w:pPr>
      <w:bookmarkStart w:id="16" w:name="sub_5113"/>
      <w:bookmarkEnd w:id="15"/>
      <w:r w:rsidRPr="00255B13">
        <w:rPr>
          <w:rFonts w:ascii="Times New Roman" w:hAnsi="Times New Roman" w:cs="Times New Roman"/>
          <w:sz w:val="28"/>
          <w:szCs w:val="28"/>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255B13" w:rsidRPr="00255B13" w:rsidRDefault="00255B13" w:rsidP="00255B13">
      <w:pPr>
        <w:rPr>
          <w:rFonts w:ascii="Times New Roman" w:hAnsi="Times New Roman" w:cs="Times New Roman"/>
          <w:sz w:val="28"/>
          <w:szCs w:val="28"/>
        </w:rPr>
      </w:pPr>
      <w:bookmarkStart w:id="17" w:name="sub_5114"/>
      <w:bookmarkEnd w:id="16"/>
      <w:r w:rsidRPr="00255B13">
        <w:rPr>
          <w:rFonts w:ascii="Times New Roman" w:hAnsi="Times New Roman" w:cs="Times New Roman"/>
          <w:sz w:val="28"/>
          <w:szCs w:val="28"/>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255B13" w:rsidRPr="00255B13" w:rsidRDefault="00255B13" w:rsidP="00255B13">
      <w:pPr>
        <w:rPr>
          <w:rFonts w:ascii="Times New Roman" w:hAnsi="Times New Roman" w:cs="Times New Roman"/>
          <w:sz w:val="28"/>
          <w:szCs w:val="28"/>
        </w:rPr>
      </w:pPr>
      <w:bookmarkStart w:id="18" w:name="sub_5115"/>
      <w:bookmarkEnd w:id="17"/>
      <w:r w:rsidRPr="00255B13">
        <w:rPr>
          <w:rFonts w:ascii="Times New Roman" w:hAnsi="Times New Roman" w:cs="Times New Roman"/>
          <w:sz w:val="28"/>
          <w:szCs w:val="28"/>
        </w:rPr>
        <w:t>ПК 1.5. Осуществлять формирование и хранение дел получателей пенсий, пособий и других социальных выплат.</w:t>
      </w:r>
    </w:p>
    <w:p w:rsidR="00255B13" w:rsidRPr="00255B13" w:rsidRDefault="00255B13" w:rsidP="00255B13">
      <w:pPr>
        <w:rPr>
          <w:rFonts w:ascii="Times New Roman" w:hAnsi="Times New Roman" w:cs="Times New Roman"/>
          <w:sz w:val="28"/>
          <w:szCs w:val="28"/>
        </w:rPr>
      </w:pPr>
      <w:bookmarkStart w:id="19" w:name="sub_5116"/>
      <w:bookmarkEnd w:id="18"/>
      <w:r w:rsidRPr="00255B13">
        <w:rPr>
          <w:rFonts w:ascii="Times New Roman" w:hAnsi="Times New Roman" w:cs="Times New Roman"/>
          <w:sz w:val="28"/>
          <w:szCs w:val="28"/>
        </w:rPr>
        <w:t>ПК 1.6. Консультировать граждан и представителей юридических лиц по вопросам пенсионного обеспечения и социальной защиты.</w:t>
      </w:r>
    </w:p>
    <w:p w:rsidR="00255B13" w:rsidRPr="00255B13" w:rsidRDefault="00255B13" w:rsidP="00255B13">
      <w:pPr>
        <w:jc w:val="center"/>
        <w:rPr>
          <w:rFonts w:ascii="Times New Roman" w:hAnsi="Times New Roman" w:cs="Times New Roman"/>
          <w:b/>
          <w:sz w:val="28"/>
          <w:szCs w:val="28"/>
        </w:rPr>
      </w:pPr>
      <w:bookmarkStart w:id="20" w:name="sub_1522"/>
      <w:bookmarkEnd w:id="19"/>
      <w:r w:rsidRPr="00255B13">
        <w:rPr>
          <w:rFonts w:ascii="Times New Roman" w:hAnsi="Times New Roman" w:cs="Times New Roman"/>
          <w:b/>
          <w:sz w:val="28"/>
          <w:szCs w:val="28"/>
        </w:rPr>
        <w:lastRenderedPageBreak/>
        <w:t>Организационное обеспечение деятельности учреждений социальной защиты населения и органов Пенсион</w:t>
      </w:r>
      <w:r>
        <w:rPr>
          <w:rFonts w:ascii="Times New Roman" w:hAnsi="Times New Roman" w:cs="Times New Roman"/>
          <w:b/>
          <w:sz w:val="28"/>
          <w:szCs w:val="28"/>
        </w:rPr>
        <w:t>ного фонда Российской Федерации</w:t>
      </w:r>
    </w:p>
    <w:p w:rsidR="00255B13" w:rsidRPr="00255B13" w:rsidRDefault="00255B13" w:rsidP="00255B13">
      <w:pPr>
        <w:rPr>
          <w:rFonts w:ascii="Times New Roman" w:hAnsi="Times New Roman" w:cs="Times New Roman"/>
          <w:sz w:val="28"/>
          <w:szCs w:val="28"/>
        </w:rPr>
      </w:pPr>
      <w:bookmarkStart w:id="21" w:name="sub_5021"/>
      <w:bookmarkEnd w:id="20"/>
      <w:r w:rsidRPr="00255B13">
        <w:rPr>
          <w:rFonts w:ascii="Times New Roman" w:hAnsi="Times New Roman" w:cs="Times New Roman"/>
          <w:sz w:val="28"/>
          <w:szCs w:val="28"/>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255B13" w:rsidRPr="00255B13" w:rsidRDefault="00255B13" w:rsidP="00255B13">
      <w:pPr>
        <w:rPr>
          <w:rFonts w:ascii="Times New Roman" w:hAnsi="Times New Roman" w:cs="Times New Roman"/>
          <w:sz w:val="28"/>
          <w:szCs w:val="28"/>
        </w:rPr>
      </w:pPr>
      <w:bookmarkStart w:id="22" w:name="sub_5022"/>
      <w:bookmarkEnd w:id="21"/>
      <w:r w:rsidRPr="00255B13">
        <w:rPr>
          <w:rFonts w:ascii="Times New Roman" w:hAnsi="Times New Roman" w:cs="Times New Roman"/>
          <w:sz w:val="28"/>
          <w:szCs w:val="28"/>
        </w:rPr>
        <w:t>ПК 2.2. Выявлять лиц, нуждающихся в социальной защите и осуществлять их учет, используя информационно-компьютерные технологии.</w:t>
      </w:r>
    </w:p>
    <w:p w:rsidR="00255B13" w:rsidRDefault="00255B13" w:rsidP="00255B13">
      <w:pPr>
        <w:rPr>
          <w:rFonts w:ascii="Times New Roman" w:hAnsi="Times New Roman" w:cs="Times New Roman"/>
          <w:sz w:val="28"/>
          <w:szCs w:val="28"/>
        </w:rPr>
      </w:pPr>
      <w:bookmarkStart w:id="23" w:name="sub_5023"/>
      <w:bookmarkEnd w:id="22"/>
      <w:r w:rsidRPr="00255B13">
        <w:rPr>
          <w:rFonts w:ascii="Times New Roman" w:hAnsi="Times New Roman" w:cs="Times New Roman"/>
          <w:sz w:val="28"/>
          <w:szCs w:val="28"/>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A54692" w:rsidRDefault="00A54692" w:rsidP="00A54692">
      <w:pPr>
        <w:spacing w:after="0"/>
        <w:ind w:firstLine="709"/>
        <w:jc w:val="both"/>
        <w:rPr>
          <w:rFonts w:ascii="Times New Roman" w:hAnsi="Times New Roman"/>
          <w:sz w:val="24"/>
          <w:szCs w:val="24"/>
        </w:rPr>
      </w:pPr>
      <w:r w:rsidRPr="0040328F">
        <w:rPr>
          <w:rFonts w:ascii="Times New Roman" w:hAnsi="Times New Roman"/>
          <w:sz w:val="24"/>
          <w:szCs w:val="24"/>
        </w:rPr>
        <w:t>4.3. В ходе реализации образовательной программы могут быть учтены личностные результаты.</w:t>
      </w:r>
    </w:p>
    <w:p w:rsidR="00A54692" w:rsidRPr="00255B13" w:rsidRDefault="00A54692" w:rsidP="00255B13">
      <w:pPr>
        <w:rPr>
          <w:rFonts w:ascii="Times New Roman" w:hAnsi="Times New Roman" w:cs="Times New Roman"/>
          <w:sz w:val="28"/>
          <w:szCs w:val="28"/>
        </w:rPr>
      </w:pPr>
    </w:p>
    <w:bookmarkEnd w:id="23"/>
    <w:p w:rsidR="00D36772" w:rsidRPr="007D5EB8" w:rsidRDefault="00D36772" w:rsidP="00D36772">
      <w:pPr>
        <w:spacing w:after="0" w:line="240" w:lineRule="auto"/>
        <w:jc w:val="both"/>
        <w:rPr>
          <w:rFonts w:ascii="Times New Roman" w:hAnsi="Times New Roman" w:cs="Times New Roman"/>
          <w:b/>
          <w:sz w:val="28"/>
          <w:szCs w:val="28"/>
        </w:rPr>
      </w:pPr>
    </w:p>
    <w:p w:rsidR="00D3273D" w:rsidRPr="00F5409E" w:rsidRDefault="00D3273D" w:rsidP="00D3273D">
      <w:pPr>
        <w:spacing w:after="0" w:line="240" w:lineRule="auto"/>
        <w:jc w:val="both"/>
        <w:rPr>
          <w:rFonts w:ascii="Times New Roman" w:hAnsi="Times New Roman" w:cs="Times New Roman"/>
          <w:sz w:val="28"/>
          <w:szCs w:val="28"/>
        </w:rPr>
        <w:sectPr w:rsidR="00D3273D" w:rsidRPr="00F5409E" w:rsidSect="008E6BF3">
          <w:pgSz w:w="11907" w:h="16840" w:code="9"/>
          <w:pgMar w:top="1134" w:right="851" w:bottom="1134" w:left="1843" w:header="709" w:footer="709" w:gutter="0"/>
          <w:cols w:space="708"/>
          <w:titlePg/>
          <w:docGrid w:linePitch="360"/>
        </w:sectPr>
      </w:pPr>
    </w:p>
    <w:p w:rsidR="00245468" w:rsidRPr="00F5409E" w:rsidRDefault="00245468" w:rsidP="00D3273D">
      <w:pPr>
        <w:spacing w:after="0" w:line="240" w:lineRule="auto"/>
        <w:jc w:val="center"/>
        <w:rPr>
          <w:rFonts w:ascii="Times New Roman" w:hAnsi="Times New Roman" w:cs="Times New Roman"/>
          <w:b/>
          <w:sz w:val="28"/>
          <w:szCs w:val="28"/>
        </w:rPr>
      </w:pPr>
      <w:r w:rsidRPr="00F5409E">
        <w:rPr>
          <w:rFonts w:ascii="Times New Roman" w:hAnsi="Times New Roman" w:cs="Times New Roman"/>
          <w:b/>
          <w:sz w:val="28"/>
          <w:szCs w:val="28"/>
        </w:rPr>
        <w:lastRenderedPageBreak/>
        <w:t>Раздел 5. Структура образовательной программы</w:t>
      </w:r>
    </w:p>
    <w:p w:rsidR="009764F8" w:rsidRPr="00F5409E" w:rsidRDefault="009764F8" w:rsidP="00245468">
      <w:pPr>
        <w:spacing w:after="0" w:line="240" w:lineRule="auto"/>
        <w:rPr>
          <w:rFonts w:ascii="Times New Roman" w:hAnsi="Times New Roman" w:cs="Times New Roman"/>
          <w:sz w:val="28"/>
          <w:szCs w:val="28"/>
        </w:rPr>
      </w:pPr>
    </w:p>
    <w:p w:rsidR="00245468" w:rsidRPr="00F5409E" w:rsidRDefault="00245468" w:rsidP="00245468">
      <w:pPr>
        <w:spacing w:after="0" w:line="240" w:lineRule="auto"/>
        <w:rPr>
          <w:rFonts w:ascii="Times New Roman" w:hAnsi="Times New Roman" w:cs="Times New Roman"/>
          <w:sz w:val="28"/>
          <w:szCs w:val="28"/>
        </w:rPr>
      </w:pPr>
      <w:r w:rsidRPr="00F5409E">
        <w:rPr>
          <w:rFonts w:ascii="Times New Roman" w:hAnsi="Times New Roman" w:cs="Times New Roman"/>
          <w:b/>
          <w:sz w:val="28"/>
          <w:szCs w:val="28"/>
        </w:rPr>
        <w:t>5.1. Учебный план</w:t>
      </w:r>
      <w:r w:rsidRPr="00F5409E">
        <w:rPr>
          <w:rFonts w:ascii="Times New Roman" w:hAnsi="Times New Roman" w:cs="Times New Roman"/>
          <w:sz w:val="28"/>
          <w:szCs w:val="28"/>
        </w:rPr>
        <w:t xml:space="preserve"> </w:t>
      </w:r>
      <w:r w:rsidR="006C4505" w:rsidRPr="00F5409E">
        <w:rPr>
          <w:rFonts w:ascii="Times New Roman" w:hAnsi="Times New Roman" w:cs="Times New Roman"/>
          <w:sz w:val="28"/>
          <w:szCs w:val="28"/>
        </w:rPr>
        <w:t>(П</w:t>
      </w:r>
      <w:r w:rsidRPr="00F5409E">
        <w:rPr>
          <w:rFonts w:ascii="Times New Roman" w:hAnsi="Times New Roman" w:cs="Times New Roman"/>
          <w:sz w:val="28"/>
          <w:szCs w:val="28"/>
        </w:rPr>
        <w:t>риложение 1)</w:t>
      </w:r>
    </w:p>
    <w:p w:rsidR="006C4505" w:rsidRPr="00F5409E" w:rsidRDefault="006C4505" w:rsidP="009764F8">
      <w:pPr>
        <w:spacing w:after="0" w:line="240" w:lineRule="auto"/>
        <w:ind w:firstLine="709"/>
        <w:jc w:val="center"/>
        <w:rPr>
          <w:rFonts w:ascii="Times New Roman" w:hAnsi="Times New Roman" w:cs="Times New Roman"/>
          <w:b/>
          <w:sz w:val="28"/>
          <w:szCs w:val="28"/>
        </w:rPr>
      </w:pPr>
    </w:p>
    <w:p w:rsidR="009764F8" w:rsidRPr="00F5409E" w:rsidRDefault="00F442A7" w:rsidP="009764F8">
      <w:pPr>
        <w:spacing w:after="0" w:line="240" w:lineRule="auto"/>
        <w:ind w:firstLine="709"/>
        <w:jc w:val="center"/>
        <w:rPr>
          <w:rFonts w:ascii="Times New Roman" w:hAnsi="Times New Roman" w:cs="Times New Roman"/>
          <w:sz w:val="28"/>
          <w:szCs w:val="28"/>
        </w:rPr>
      </w:pPr>
      <w:r w:rsidRPr="00F5409E">
        <w:rPr>
          <w:rFonts w:ascii="Times New Roman" w:hAnsi="Times New Roman" w:cs="Times New Roman"/>
          <w:sz w:val="28"/>
          <w:szCs w:val="28"/>
        </w:rPr>
        <w:t>Пояснительная записка к учебному плану</w:t>
      </w:r>
    </w:p>
    <w:p w:rsidR="007657F0" w:rsidRPr="00F5409E" w:rsidRDefault="007657F0" w:rsidP="007657F0">
      <w:pPr>
        <w:pStyle w:val="ConsPlusNormal"/>
        <w:ind w:left="709"/>
        <w:rPr>
          <w:b/>
          <w:bCs/>
          <w:sz w:val="28"/>
          <w:szCs w:val="28"/>
        </w:rPr>
      </w:pPr>
    </w:p>
    <w:p w:rsidR="009764F8" w:rsidRPr="00F5409E" w:rsidRDefault="009764F8" w:rsidP="009764F8">
      <w:pPr>
        <w:pStyle w:val="ConsPlusNormal"/>
        <w:numPr>
          <w:ilvl w:val="0"/>
          <w:numId w:val="7"/>
        </w:numPr>
        <w:ind w:left="0" w:firstLine="709"/>
        <w:jc w:val="center"/>
        <w:rPr>
          <w:b/>
          <w:bCs/>
          <w:sz w:val="28"/>
          <w:szCs w:val="28"/>
        </w:rPr>
      </w:pPr>
      <w:r w:rsidRPr="00F5409E">
        <w:rPr>
          <w:b/>
          <w:bCs/>
          <w:sz w:val="28"/>
          <w:szCs w:val="28"/>
        </w:rPr>
        <w:t xml:space="preserve">Нормативная база реализации </w:t>
      </w:r>
    </w:p>
    <w:p w:rsidR="009764F8" w:rsidRPr="00255B13" w:rsidRDefault="009764F8" w:rsidP="00D36772">
      <w:pPr>
        <w:pStyle w:val="ConsPlusNormal"/>
        <w:ind w:firstLine="709"/>
        <w:jc w:val="center"/>
        <w:rPr>
          <w:b/>
          <w:sz w:val="28"/>
          <w:szCs w:val="28"/>
        </w:rPr>
      </w:pPr>
      <w:r w:rsidRPr="00F5409E">
        <w:rPr>
          <w:b/>
          <w:bCs/>
          <w:sz w:val="28"/>
          <w:szCs w:val="28"/>
        </w:rPr>
        <w:t xml:space="preserve">ОПОП </w:t>
      </w:r>
      <w:r w:rsidR="00255B13" w:rsidRPr="00255B13">
        <w:rPr>
          <w:rStyle w:val="a3"/>
          <w:rFonts w:eastAsia="Calibri"/>
          <w:b/>
          <w:bCs/>
          <w:color w:val="auto"/>
          <w:sz w:val="28"/>
          <w:szCs w:val="28"/>
        </w:rPr>
        <w:t>40.02.01 Право и организация социального обеспечения</w:t>
      </w:r>
    </w:p>
    <w:p w:rsidR="007657F0" w:rsidRPr="00F5409E" w:rsidRDefault="007657F0" w:rsidP="00D36772">
      <w:pPr>
        <w:pStyle w:val="ConsPlusNormal"/>
        <w:ind w:firstLine="709"/>
        <w:jc w:val="center"/>
        <w:rPr>
          <w:b/>
          <w:bCs/>
          <w:sz w:val="28"/>
          <w:szCs w:val="28"/>
        </w:rPr>
      </w:pPr>
    </w:p>
    <w:p w:rsidR="00D36772" w:rsidRPr="00F5409E" w:rsidRDefault="00D36772" w:rsidP="00D36772">
      <w:pPr>
        <w:spacing w:after="0" w:line="240" w:lineRule="auto"/>
        <w:ind w:firstLine="709"/>
        <w:jc w:val="both"/>
        <w:rPr>
          <w:rFonts w:ascii="Times New Roman" w:hAnsi="Times New Roman" w:cs="Times New Roman"/>
          <w:i/>
          <w:sz w:val="28"/>
          <w:szCs w:val="28"/>
        </w:rPr>
      </w:pPr>
      <w:r w:rsidRPr="00F5409E">
        <w:rPr>
          <w:rFonts w:ascii="Times New Roman" w:hAnsi="Times New Roman" w:cs="Times New Roman"/>
          <w:bCs/>
          <w:sz w:val="28"/>
          <w:szCs w:val="28"/>
        </w:rPr>
        <w:t xml:space="preserve">Учебный план предназначен для реализации требований ФГОС СПО на базе основного общего образования. Настоящий учебный план основной профессиональной образовательной программы </w:t>
      </w:r>
      <w:r w:rsidRPr="00F5409E">
        <w:rPr>
          <w:rFonts w:ascii="Times New Roman" w:hAnsi="Times New Roman" w:cs="Times New Roman"/>
          <w:sz w:val="28"/>
          <w:szCs w:val="28"/>
        </w:rPr>
        <w:t xml:space="preserve">среднего профессионального образования </w:t>
      </w:r>
      <w:r w:rsidR="003D380D">
        <w:rPr>
          <w:rFonts w:ascii="Times New Roman" w:hAnsi="Times New Roman" w:cs="Times New Roman"/>
          <w:sz w:val="28"/>
          <w:szCs w:val="28"/>
        </w:rPr>
        <w:t xml:space="preserve">по специальности </w:t>
      </w:r>
      <w:r w:rsidR="00255B13" w:rsidRPr="00255B13">
        <w:rPr>
          <w:rStyle w:val="a3"/>
          <w:rFonts w:ascii="Times New Roman" w:eastAsia="Calibri" w:hAnsi="Times New Roman"/>
          <w:bCs/>
          <w:color w:val="auto"/>
          <w:sz w:val="28"/>
          <w:szCs w:val="28"/>
        </w:rPr>
        <w:t>40.02.01 Право и организация социального обеспечения</w:t>
      </w:r>
      <w:r w:rsidR="00255B13" w:rsidRPr="00F5409E">
        <w:rPr>
          <w:rFonts w:ascii="Times New Roman" w:hAnsi="Times New Roman" w:cs="Times New Roman"/>
          <w:sz w:val="28"/>
          <w:szCs w:val="28"/>
        </w:rPr>
        <w:t xml:space="preserve"> </w:t>
      </w:r>
      <w:r w:rsidRPr="00F5409E">
        <w:rPr>
          <w:rFonts w:ascii="Times New Roman" w:hAnsi="Times New Roman" w:cs="Times New Roman"/>
          <w:sz w:val="28"/>
          <w:szCs w:val="28"/>
        </w:rPr>
        <w:t>разработан на основании:</w:t>
      </w:r>
      <w:r w:rsidRPr="00F5409E">
        <w:rPr>
          <w:rFonts w:ascii="Times New Roman" w:hAnsi="Times New Roman" w:cs="Times New Roman"/>
          <w:i/>
          <w:sz w:val="28"/>
          <w:szCs w:val="28"/>
        </w:rPr>
        <w:tab/>
      </w:r>
    </w:p>
    <w:p w:rsidR="0040328F" w:rsidRDefault="00D36772" w:rsidP="0040328F">
      <w:pPr>
        <w:numPr>
          <w:ilvl w:val="0"/>
          <w:numId w:val="1"/>
        </w:numPr>
        <w:spacing w:after="0" w:line="240" w:lineRule="auto"/>
        <w:ind w:left="0" w:firstLine="709"/>
        <w:jc w:val="both"/>
        <w:rPr>
          <w:rFonts w:ascii="Times New Roman" w:hAnsi="Times New Roman" w:cs="Times New Roman"/>
          <w:sz w:val="28"/>
          <w:szCs w:val="28"/>
        </w:rPr>
      </w:pPr>
      <w:r w:rsidRPr="00F5409E">
        <w:rPr>
          <w:rFonts w:ascii="Times New Roman" w:hAnsi="Times New Roman" w:cs="Times New Roman"/>
          <w:sz w:val="28"/>
          <w:szCs w:val="28"/>
        </w:rPr>
        <w:t>Федеральный закон от 29 декабря 2012 г. № 273-ФЗ «Об образовании в Российской Федерации»;</w:t>
      </w:r>
    </w:p>
    <w:p w:rsidR="0040328F" w:rsidRPr="0040328F" w:rsidRDefault="0040328F" w:rsidP="0040328F">
      <w:pPr>
        <w:numPr>
          <w:ilvl w:val="0"/>
          <w:numId w:val="1"/>
        </w:numPr>
        <w:spacing w:after="0" w:line="240" w:lineRule="auto"/>
        <w:ind w:left="0" w:firstLine="709"/>
        <w:jc w:val="both"/>
        <w:rPr>
          <w:rFonts w:ascii="Times New Roman" w:hAnsi="Times New Roman" w:cs="Times New Roman"/>
          <w:sz w:val="28"/>
          <w:szCs w:val="28"/>
        </w:rPr>
      </w:pPr>
      <w:r w:rsidRPr="0040328F">
        <w:rPr>
          <w:rFonts w:ascii="Times New Roman" w:hAnsi="Times New Roman" w:cs="Times New Roman"/>
          <w:sz w:val="28"/>
          <w:szCs w:val="28"/>
        </w:rPr>
        <w:t>Приказ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21 сентября 2022 г., регистрационный № 70167) (далее – Порядок организации образовательной деятельности);</w:t>
      </w:r>
    </w:p>
    <w:p w:rsidR="00D36772" w:rsidRPr="00F5409E" w:rsidRDefault="00D36772" w:rsidP="00D36772">
      <w:pPr>
        <w:numPr>
          <w:ilvl w:val="0"/>
          <w:numId w:val="1"/>
        </w:numPr>
        <w:spacing w:after="0" w:line="240" w:lineRule="auto"/>
        <w:ind w:left="0" w:firstLine="709"/>
        <w:jc w:val="both"/>
        <w:rPr>
          <w:rFonts w:ascii="Times New Roman" w:hAnsi="Times New Roman" w:cs="Times New Roman"/>
          <w:sz w:val="28"/>
          <w:szCs w:val="28"/>
        </w:rPr>
      </w:pPr>
      <w:r w:rsidRPr="00F5409E">
        <w:rPr>
          <w:rFonts w:ascii="Times New Roman" w:hAnsi="Times New Roman" w:cs="Times New Roman"/>
          <w:sz w:val="28"/>
          <w:szCs w:val="28"/>
        </w:rPr>
        <w:t xml:space="preserve">Приказ </w:t>
      </w:r>
      <w:proofErr w:type="spellStart"/>
      <w:r w:rsidRPr="00F5409E">
        <w:rPr>
          <w:rFonts w:ascii="Times New Roman" w:hAnsi="Times New Roman" w:cs="Times New Roman"/>
          <w:sz w:val="28"/>
          <w:szCs w:val="28"/>
        </w:rPr>
        <w:t>Минобрнауки</w:t>
      </w:r>
      <w:proofErr w:type="spellEnd"/>
      <w:r w:rsidRPr="00F5409E">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255B13" w:rsidRDefault="0011372E" w:rsidP="00255B13">
      <w:pPr>
        <w:numPr>
          <w:ilvl w:val="0"/>
          <w:numId w:val="1"/>
        </w:numPr>
        <w:spacing w:after="0" w:line="240" w:lineRule="auto"/>
        <w:ind w:left="0" w:firstLine="709"/>
        <w:jc w:val="both"/>
        <w:rPr>
          <w:rFonts w:ascii="Times New Roman" w:hAnsi="Times New Roman" w:cs="Times New Roman"/>
          <w:sz w:val="28"/>
          <w:szCs w:val="28"/>
        </w:rPr>
      </w:pPr>
      <w:r w:rsidRPr="00F5409E">
        <w:rPr>
          <w:rFonts w:ascii="Times New Roman" w:hAnsi="Times New Roman" w:cs="Times New Roman"/>
          <w:sz w:val="28"/>
          <w:szCs w:val="28"/>
        </w:rPr>
        <w:t xml:space="preserve">Приказ </w:t>
      </w:r>
      <w:proofErr w:type="spellStart"/>
      <w:r w:rsidRPr="00F5409E">
        <w:rPr>
          <w:rFonts w:ascii="Times New Roman" w:hAnsi="Times New Roman" w:cs="Times New Roman"/>
          <w:sz w:val="28"/>
          <w:szCs w:val="28"/>
        </w:rPr>
        <w:t>Минобрнауки</w:t>
      </w:r>
      <w:proofErr w:type="spellEnd"/>
      <w:r w:rsidRPr="00F5409E">
        <w:rPr>
          <w:rFonts w:ascii="Times New Roman" w:hAnsi="Times New Roman" w:cs="Times New Roman"/>
          <w:sz w:val="28"/>
          <w:szCs w:val="28"/>
        </w:rPr>
        <w:t xml:space="preserve"> России от 05 августа  2020 г. № </w:t>
      </w:r>
      <w:r w:rsidRPr="00F5409E">
        <w:rPr>
          <w:rFonts w:ascii="Times New Roman" w:hAnsi="Times New Roman" w:cs="Times New Roman"/>
          <w:spacing w:val="2"/>
          <w:sz w:val="28"/>
          <w:szCs w:val="28"/>
          <w:shd w:val="clear" w:color="auto" w:fill="FFFFFF"/>
        </w:rPr>
        <w:t>885/390</w:t>
      </w:r>
      <w:r w:rsidRPr="00F5409E">
        <w:rPr>
          <w:rFonts w:ascii="Times New Roman" w:hAnsi="Times New Roman" w:cs="Times New Roman"/>
          <w:sz w:val="28"/>
          <w:szCs w:val="28"/>
        </w:rPr>
        <w:t xml:space="preserve"> «</w:t>
      </w:r>
      <w:r w:rsidRPr="00F5409E">
        <w:rPr>
          <w:rFonts w:ascii="Times New Roman" w:hAnsi="Times New Roman" w:cs="Times New Roman"/>
          <w:spacing w:val="2"/>
          <w:sz w:val="28"/>
          <w:szCs w:val="28"/>
          <w:shd w:val="clear" w:color="auto" w:fill="FFFFFF"/>
        </w:rPr>
        <w:t>О практической подготовке обучающихся</w:t>
      </w:r>
      <w:r w:rsidRPr="00F5409E">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Pr="00F5409E">
        <w:rPr>
          <w:rFonts w:ascii="Times New Roman" w:hAnsi="Times New Roman" w:cs="Times New Roman"/>
          <w:spacing w:val="2"/>
          <w:sz w:val="28"/>
          <w:szCs w:val="28"/>
          <w:shd w:val="clear" w:color="auto" w:fill="FFFFFF"/>
        </w:rPr>
        <w:t>59778</w:t>
      </w:r>
      <w:r w:rsidRPr="00F5409E">
        <w:rPr>
          <w:rFonts w:ascii="Times New Roman" w:hAnsi="Times New Roman" w:cs="Times New Roman"/>
          <w:sz w:val="28"/>
          <w:szCs w:val="28"/>
        </w:rPr>
        <w:t>)</w:t>
      </w:r>
      <w:r w:rsidR="003D380D">
        <w:rPr>
          <w:rFonts w:ascii="Times New Roman" w:hAnsi="Times New Roman" w:cs="Times New Roman"/>
          <w:sz w:val="28"/>
          <w:szCs w:val="28"/>
        </w:rPr>
        <w:t>;</w:t>
      </w:r>
    </w:p>
    <w:p w:rsidR="00255B13" w:rsidRPr="00255B13" w:rsidRDefault="00255B13" w:rsidP="00255B13">
      <w:pPr>
        <w:numPr>
          <w:ilvl w:val="0"/>
          <w:numId w:val="1"/>
        </w:numPr>
        <w:spacing w:after="0" w:line="240" w:lineRule="auto"/>
        <w:ind w:left="0" w:firstLine="709"/>
        <w:jc w:val="both"/>
        <w:rPr>
          <w:rFonts w:ascii="Times New Roman" w:hAnsi="Times New Roman" w:cs="Times New Roman"/>
          <w:sz w:val="28"/>
          <w:szCs w:val="28"/>
        </w:rPr>
      </w:pPr>
      <w:r w:rsidRPr="00255B13">
        <w:rPr>
          <w:rStyle w:val="a3"/>
          <w:rFonts w:ascii="Times New Roman" w:hAnsi="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Pr="00255B13">
        <w:rPr>
          <w:rFonts w:ascii="Times New Roman" w:hAnsi="Times New Roman" w:cs="Times New Roman"/>
          <w:sz w:val="28"/>
          <w:szCs w:val="28"/>
        </w:rPr>
        <w:t>(Зарегистрировано в Минюсте России 7 июня 2012 г. регистрационный N 24480);</w:t>
      </w:r>
      <w:r w:rsidRPr="00255B13">
        <w:rPr>
          <w:rStyle w:val="a3"/>
          <w:rFonts w:ascii="Times New Roman" w:hAnsi="Times New Roman"/>
          <w:color w:val="auto"/>
          <w:sz w:val="28"/>
          <w:szCs w:val="28"/>
        </w:rPr>
        <w:t xml:space="preserve"> </w:t>
      </w:r>
    </w:p>
    <w:p w:rsidR="00D36772" w:rsidRDefault="00D36772" w:rsidP="00D36772">
      <w:pPr>
        <w:numPr>
          <w:ilvl w:val="0"/>
          <w:numId w:val="1"/>
        </w:numPr>
        <w:spacing w:after="0" w:line="240" w:lineRule="auto"/>
        <w:ind w:left="0" w:firstLine="709"/>
        <w:jc w:val="both"/>
        <w:rPr>
          <w:rFonts w:ascii="Times New Roman" w:hAnsi="Times New Roman" w:cs="Times New Roman"/>
          <w:sz w:val="28"/>
          <w:szCs w:val="28"/>
        </w:rPr>
      </w:pPr>
      <w:r w:rsidRPr="00F5409E">
        <w:rPr>
          <w:rFonts w:ascii="Times New Roman" w:hAnsi="Times New Roman" w:cs="Times New Roman"/>
          <w:sz w:val="28"/>
          <w:szCs w:val="28"/>
        </w:rPr>
        <w:t xml:space="preserve">Приказ </w:t>
      </w:r>
      <w:proofErr w:type="spellStart"/>
      <w:r w:rsidRPr="00F5409E">
        <w:rPr>
          <w:rFonts w:ascii="Times New Roman" w:hAnsi="Times New Roman" w:cs="Times New Roman"/>
          <w:sz w:val="28"/>
          <w:szCs w:val="28"/>
        </w:rPr>
        <w:t>Минобрнауки</w:t>
      </w:r>
      <w:proofErr w:type="spellEnd"/>
      <w:r w:rsidRPr="00F5409E">
        <w:rPr>
          <w:rFonts w:ascii="Times New Roman" w:hAnsi="Times New Roman" w:cs="Times New Roman"/>
          <w:sz w:val="28"/>
          <w:szCs w:val="28"/>
        </w:rPr>
        <w:t xml:space="preserve"> России от 17.05.2012 N 413</w:t>
      </w:r>
      <w:r w:rsidRPr="00F5409E">
        <w:rPr>
          <w:rFonts w:ascii="Times New Roman" w:hAnsi="Times New Roman" w:cs="Times New Roman"/>
          <w:sz w:val="28"/>
          <w:szCs w:val="28"/>
        </w:rPr>
        <w:br/>
        <w:t>(ред. от 29.06.2017)"Об утверждении федерального государственного образовательного стандарта среднего общего образования" (Зарегистрировано в Минюсте России 07.06.2012 N 24480)</w:t>
      </w:r>
      <w:r w:rsidR="0011372E">
        <w:rPr>
          <w:rFonts w:ascii="Times New Roman" w:hAnsi="Times New Roman" w:cs="Times New Roman"/>
          <w:sz w:val="28"/>
          <w:szCs w:val="28"/>
        </w:rPr>
        <w:t>;</w:t>
      </w:r>
    </w:p>
    <w:p w:rsidR="00D36772" w:rsidRPr="00F5409E" w:rsidRDefault="00D36772" w:rsidP="00D36772">
      <w:pPr>
        <w:numPr>
          <w:ilvl w:val="0"/>
          <w:numId w:val="1"/>
        </w:numPr>
        <w:spacing w:after="0" w:line="240" w:lineRule="auto"/>
        <w:ind w:left="0" w:firstLine="709"/>
        <w:jc w:val="both"/>
        <w:rPr>
          <w:rFonts w:ascii="Times New Roman" w:hAnsi="Times New Roman" w:cs="Times New Roman"/>
          <w:bCs/>
          <w:sz w:val="28"/>
          <w:szCs w:val="28"/>
        </w:rPr>
      </w:pPr>
      <w:r w:rsidRPr="00F5409E">
        <w:rPr>
          <w:rFonts w:ascii="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Pr="00F5409E">
        <w:rPr>
          <w:rFonts w:ascii="Times New Roman" w:hAnsi="Times New Roman" w:cs="Times New Roman"/>
          <w:sz w:val="28"/>
          <w:szCs w:val="28"/>
        </w:rPr>
        <w:t>Бежецкий</w:t>
      </w:r>
      <w:proofErr w:type="spellEnd"/>
      <w:r w:rsidRPr="00F5409E">
        <w:rPr>
          <w:rFonts w:ascii="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r w:rsidR="0011372E">
        <w:rPr>
          <w:rFonts w:ascii="Times New Roman" w:hAnsi="Times New Roman" w:cs="Times New Roman"/>
          <w:sz w:val="28"/>
          <w:szCs w:val="28"/>
        </w:rPr>
        <w:t>.</w:t>
      </w:r>
    </w:p>
    <w:p w:rsidR="00D36772" w:rsidRDefault="00D36772" w:rsidP="00D36772">
      <w:pPr>
        <w:spacing w:after="0" w:line="240" w:lineRule="auto"/>
        <w:jc w:val="both"/>
        <w:rPr>
          <w:rFonts w:ascii="Times New Roman" w:eastAsia="Times New Roman" w:hAnsi="Times New Roman" w:cs="Times New Roman"/>
          <w:sz w:val="28"/>
          <w:szCs w:val="28"/>
        </w:rPr>
      </w:pPr>
    </w:p>
    <w:p w:rsidR="00D36772" w:rsidRPr="00572F5C" w:rsidRDefault="00D36772" w:rsidP="00572F5C">
      <w:pPr>
        <w:spacing w:after="0" w:line="240" w:lineRule="auto"/>
        <w:jc w:val="both"/>
        <w:rPr>
          <w:rFonts w:ascii="Times New Roman" w:hAnsi="Times New Roman" w:cs="Times New Roman"/>
          <w:sz w:val="28"/>
          <w:szCs w:val="28"/>
        </w:rPr>
      </w:pPr>
    </w:p>
    <w:p w:rsidR="009764F8" w:rsidRPr="00F5409E" w:rsidRDefault="009764F8" w:rsidP="009764F8">
      <w:pPr>
        <w:spacing w:after="0" w:line="240" w:lineRule="auto"/>
        <w:ind w:firstLine="709"/>
        <w:jc w:val="center"/>
        <w:rPr>
          <w:rFonts w:ascii="Times New Roman" w:hAnsi="Times New Roman" w:cs="Times New Roman"/>
          <w:b/>
          <w:bCs/>
          <w:sz w:val="28"/>
          <w:szCs w:val="28"/>
        </w:rPr>
      </w:pPr>
      <w:r w:rsidRPr="00F5409E">
        <w:rPr>
          <w:rFonts w:ascii="Times New Roman" w:hAnsi="Times New Roman" w:cs="Times New Roman"/>
          <w:b/>
          <w:bCs/>
          <w:sz w:val="28"/>
          <w:szCs w:val="28"/>
        </w:rPr>
        <w:lastRenderedPageBreak/>
        <w:t>2.  Общие положения</w:t>
      </w:r>
    </w:p>
    <w:p w:rsidR="009764F8" w:rsidRPr="00F5409E" w:rsidRDefault="009764F8" w:rsidP="009764F8">
      <w:pPr>
        <w:spacing w:after="0" w:line="240" w:lineRule="auto"/>
        <w:ind w:firstLine="709"/>
        <w:jc w:val="center"/>
        <w:rPr>
          <w:rFonts w:ascii="Times New Roman" w:hAnsi="Times New Roman" w:cs="Times New Roman"/>
          <w:b/>
          <w:bCs/>
          <w:sz w:val="28"/>
          <w:szCs w:val="28"/>
        </w:rPr>
      </w:pPr>
    </w:p>
    <w:p w:rsidR="009764F8" w:rsidRPr="00F5409E" w:rsidRDefault="00D23E95" w:rsidP="009764F8">
      <w:pPr>
        <w:spacing w:after="0" w:line="240" w:lineRule="auto"/>
        <w:ind w:firstLine="709"/>
        <w:jc w:val="both"/>
        <w:rPr>
          <w:rFonts w:ascii="Times New Roman" w:hAnsi="Times New Roman" w:cs="Times New Roman"/>
          <w:sz w:val="28"/>
          <w:szCs w:val="28"/>
        </w:rPr>
      </w:pPr>
      <w:r w:rsidRPr="00F5409E">
        <w:rPr>
          <w:rFonts w:ascii="Times New Roman" w:hAnsi="Times New Roman" w:cs="Times New Roman"/>
          <w:sz w:val="28"/>
          <w:szCs w:val="28"/>
        </w:rPr>
        <w:t>В</w:t>
      </w:r>
      <w:r w:rsidR="009764F8" w:rsidRPr="00F5409E">
        <w:rPr>
          <w:rFonts w:ascii="Times New Roman" w:hAnsi="Times New Roman" w:cs="Times New Roman"/>
          <w:sz w:val="28"/>
          <w:szCs w:val="28"/>
        </w:rPr>
        <w:t xml:space="preserve"> учебно</w:t>
      </w:r>
      <w:r w:rsidRPr="00F5409E">
        <w:rPr>
          <w:rFonts w:ascii="Times New Roman" w:hAnsi="Times New Roman" w:cs="Times New Roman"/>
          <w:sz w:val="28"/>
          <w:szCs w:val="28"/>
        </w:rPr>
        <w:t>м</w:t>
      </w:r>
      <w:r w:rsidR="009764F8" w:rsidRPr="00F5409E">
        <w:rPr>
          <w:rFonts w:ascii="Times New Roman" w:hAnsi="Times New Roman" w:cs="Times New Roman"/>
          <w:sz w:val="28"/>
          <w:szCs w:val="28"/>
        </w:rPr>
        <w:t xml:space="preserve"> план</w:t>
      </w:r>
      <w:r w:rsidRPr="00F5409E">
        <w:rPr>
          <w:rFonts w:ascii="Times New Roman" w:hAnsi="Times New Roman" w:cs="Times New Roman"/>
          <w:sz w:val="28"/>
          <w:szCs w:val="28"/>
        </w:rPr>
        <w:t>е</w:t>
      </w:r>
      <w:r w:rsidR="009764F8" w:rsidRPr="00F5409E">
        <w:rPr>
          <w:rFonts w:ascii="Times New Roman" w:hAnsi="Times New Roman" w:cs="Times New Roman"/>
          <w:sz w:val="28"/>
          <w:szCs w:val="28"/>
        </w:rPr>
        <w:t xml:space="preserve"> для подготовки специалистов среднего звена по специальности </w:t>
      </w:r>
      <w:r w:rsidR="00255B13" w:rsidRPr="00255B13">
        <w:rPr>
          <w:rStyle w:val="a3"/>
          <w:rFonts w:ascii="Times New Roman" w:eastAsia="Calibri" w:hAnsi="Times New Roman"/>
          <w:bCs/>
          <w:color w:val="auto"/>
          <w:sz w:val="28"/>
          <w:szCs w:val="28"/>
        </w:rPr>
        <w:t>40.02.01 Право и организация социального обеспечения</w:t>
      </w:r>
      <w:r w:rsidR="00255B13" w:rsidRPr="00F5409E">
        <w:rPr>
          <w:rFonts w:ascii="Times New Roman" w:hAnsi="Times New Roman" w:cs="Times New Roman"/>
          <w:sz w:val="28"/>
          <w:szCs w:val="28"/>
        </w:rPr>
        <w:t xml:space="preserve"> </w:t>
      </w:r>
      <w:r w:rsidRPr="00F5409E">
        <w:rPr>
          <w:rFonts w:ascii="Times New Roman" w:hAnsi="Times New Roman" w:cs="Times New Roman"/>
          <w:sz w:val="28"/>
          <w:szCs w:val="28"/>
        </w:rPr>
        <w:t>с</w:t>
      </w:r>
      <w:r w:rsidR="009764F8" w:rsidRPr="00F5409E">
        <w:rPr>
          <w:rFonts w:ascii="Times New Roman" w:hAnsi="Times New Roman" w:cs="Times New Roman"/>
          <w:sz w:val="28"/>
          <w:szCs w:val="28"/>
        </w:rPr>
        <w:t>формир</w:t>
      </w:r>
      <w:r w:rsidRPr="00F5409E">
        <w:rPr>
          <w:rFonts w:ascii="Times New Roman" w:hAnsi="Times New Roman" w:cs="Times New Roman"/>
          <w:sz w:val="28"/>
          <w:szCs w:val="28"/>
        </w:rPr>
        <w:t>ованы</w:t>
      </w:r>
      <w:r w:rsidR="009764F8" w:rsidRPr="00F5409E">
        <w:rPr>
          <w:rFonts w:ascii="Times New Roman" w:hAnsi="Times New Roman" w:cs="Times New Roman"/>
          <w:sz w:val="28"/>
          <w:szCs w:val="28"/>
        </w:rPr>
        <w:t xml:space="preserve"> требования к результатам освоения ОПОП в части профессиональных компетенций.</w:t>
      </w:r>
    </w:p>
    <w:p w:rsidR="00255B13" w:rsidRDefault="009764F8" w:rsidP="003A783E">
      <w:pPr>
        <w:pStyle w:val="ConsPlusNormal"/>
        <w:ind w:firstLine="709"/>
        <w:jc w:val="both"/>
        <w:rPr>
          <w:sz w:val="28"/>
          <w:szCs w:val="28"/>
        </w:rPr>
      </w:pPr>
      <w:bookmarkStart w:id="24" w:name="Par40"/>
      <w:bookmarkEnd w:id="24"/>
      <w:r w:rsidRPr="00F5409E">
        <w:rPr>
          <w:sz w:val="28"/>
          <w:szCs w:val="28"/>
        </w:rPr>
        <w:t xml:space="preserve">Область профессиональной деятельности, в которой выпускники, освоившие образовательную программу в соответствии с учебным планом, могут осуществлять профессиональную деятельность: </w:t>
      </w:r>
      <w:r w:rsidR="00255B13" w:rsidRPr="00255B13">
        <w:rPr>
          <w:sz w:val="28"/>
          <w:szCs w:val="28"/>
        </w:rPr>
        <w:t>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w:t>
      </w:r>
    </w:p>
    <w:p w:rsidR="003A783E" w:rsidRPr="00F5409E" w:rsidRDefault="003A783E" w:rsidP="003A783E">
      <w:pPr>
        <w:pStyle w:val="ConsPlusNormal"/>
        <w:ind w:firstLine="709"/>
        <w:jc w:val="both"/>
        <w:rPr>
          <w:sz w:val="28"/>
          <w:szCs w:val="28"/>
        </w:rPr>
      </w:pPr>
      <w:r w:rsidRPr="00F5409E">
        <w:rPr>
          <w:sz w:val="28"/>
          <w:szCs w:val="28"/>
        </w:rPr>
        <w:t>Учебный план разработан для  очной формы обучения.</w:t>
      </w:r>
    </w:p>
    <w:p w:rsidR="003A783E" w:rsidRPr="00F5409E" w:rsidRDefault="003A783E" w:rsidP="003A783E">
      <w:pPr>
        <w:pStyle w:val="ConsPlusNormal"/>
        <w:ind w:firstLine="709"/>
        <w:jc w:val="both"/>
        <w:rPr>
          <w:sz w:val="28"/>
          <w:szCs w:val="28"/>
        </w:rPr>
      </w:pPr>
      <w:r w:rsidRPr="00F5409E">
        <w:rPr>
          <w:sz w:val="28"/>
          <w:szCs w:val="28"/>
        </w:rPr>
        <w:t>Начало учебного года 1 сентября, режим работы образовательной организации шестидневный.</w:t>
      </w:r>
    </w:p>
    <w:p w:rsidR="003A783E" w:rsidRPr="00F5409E" w:rsidRDefault="003A783E" w:rsidP="003A783E">
      <w:pPr>
        <w:spacing w:after="0" w:line="240" w:lineRule="auto"/>
        <w:ind w:firstLine="709"/>
        <w:jc w:val="both"/>
        <w:rPr>
          <w:rFonts w:ascii="Times New Roman" w:hAnsi="Times New Roman" w:cs="Times New Roman"/>
          <w:sz w:val="28"/>
          <w:szCs w:val="28"/>
        </w:rPr>
      </w:pPr>
      <w:bookmarkStart w:id="25" w:name="sub_1011"/>
      <w:r w:rsidRPr="00F5409E">
        <w:rPr>
          <w:rFonts w:ascii="Times New Roman" w:hAnsi="Times New Roman" w:cs="Times New Roman"/>
          <w:sz w:val="28"/>
          <w:szCs w:val="28"/>
        </w:rPr>
        <w:t>Образовательная программа, реализуемая на базе основного общего образования, разработана колледжем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bookmarkEnd w:id="25"/>
    </w:p>
    <w:p w:rsidR="003A783E" w:rsidRPr="00F5409E" w:rsidRDefault="003A783E" w:rsidP="003A783E">
      <w:pPr>
        <w:pStyle w:val="ConsPlusNormal"/>
        <w:ind w:firstLine="709"/>
        <w:jc w:val="both"/>
        <w:rPr>
          <w:sz w:val="28"/>
          <w:szCs w:val="28"/>
        </w:rPr>
      </w:pPr>
      <w:r w:rsidRPr="00F5409E">
        <w:rPr>
          <w:sz w:val="28"/>
          <w:szCs w:val="28"/>
        </w:rPr>
        <w:t xml:space="preserve">Срок получения образования по учебному плану в соответствии с требованиями ФГОС СПО составляет </w:t>
      </w:r>
      <w:r w:rsidR="00A854AF">
        <w:rPr>
          <w:sz w:val="28"/>
          <w:szCs w:val="28"/>
        </w:rPr>
        <w:t>2</w:t>
      </w:r>
      <w:r w:rsidRPr="00F5409E">
        <w:rPr>
          <w:sz w:val="28"/>
          <w:szCs w:val="28"/>
        </w:rPr>
        <w:t xml:space="preserve"> года 10 месяцев.</w:t>
      </w:r>
    </w:p>
    <w:p w:rsidR="003A783E" w:rsidRPr="00F5409E" w:rsidRDefault="003A783E" w:rsidP="003A783E">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Сроки получения СПО независимо от применяемых образовательных технологий увеличиваются для инвалидов и лиц с ограниченными возможностями здоровья - не более чем на 10 месяцев.</w:t>
      </w:r>
    </w:p>
    <w:p w:rsidR="003A783E" w:rsidRPr="00276CAF" w:rsidRDefault="00276CAF" w:rsidP="003A783E">
      <w:pPr>
        <w:spacing w:after="0" w:line="240" w:lineRule="auto"/>
        <w:ind w:firstLine="708"/>
        <w:rPr>
          <w:rFonts w:ascii="Times New Roman" w:hAnsi="Times New Roman" w:cs="Times New Roman"/>
          <w:sz w:val="28"/>
          <w:szCs w:val="28"/>
        </w:rPr>
      </w:pPr>
      <w:r w:rsidRPr="00276CAF">
        <w:rPr>
          <w:rFonts w:ascii="Times New Roman" w:eastAsia="Times New Roman" w:hAnsi="Times New Roman"/>
          <w:sz w:val="28"/>
          <w:szCs w:val="28"/>
        </w:rPr>
        <w:t>Общий объем каникулярного времени в учебном году должен составлять 8-11 недель, в том числе не менее двух недель в зимний период</w:t>
      </w:r>
      <w:r w:rsidR="003A783E" w:rsidRPr="00276CAF">
        <w:rPr>
          <w:rFonts w:ascii="Times New Roman" w:hAnsi="Times New Roman" w:cs="Times New Roman"/>
          <w:sz w:val="28"/>
          <w:szCs w:val="28"/>
        </w:rPr>
        <w:t>.</w:t>
      </w:r>
    </w:p>
    <w:p w:rsidR="003A783E" w:rsidRPr="00F5409E" w:rsidRDefault="003A783E" w:rsidP="003A783E">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Для всех видов аудиторных  учебных занятий академический час устанавливается продолжительностью 45 минут. Одно занятие включает два академических часа.</w:t>
      </w:r>
    </w:p>
    <w:p w:rsidR="003A783E" w:rsidRPr="00F5409E" w:rsidRDefault="003A783E" w:rsidP="003A783E">
      <w:pPr>
        <w:pStyle w:val="ConsPlusNormal"/>
        <w:ind w:firstLine="709"/>
        <w:jc w:val="both"/>
        <w:rPr>
          <w:sz w:val="28"/>
          <w:szCs w:val="28"/>
        </w:rPr>
      </w:pPr>
      <w:bookmarkStart w:id="26" w:name="Par62"/>
      <w:bookmarkEnd w:id="26"/>
      <w:r w:rsidRPr="00F5409E">
        <w:rPr>
          <w:sz w:val="28"/>
          <w:szCs w:val="28"/>
        </w:rPr>
        <w:t xml:space="preserve">Учебный план разработан в соответствии с квалификацией специалиста среднего звена: </w:t>
      </w:r>
      <w:r w:rsidR="00A854AF">
        <w:rPr>
          <w:sz w:val="28"/>
          <w:szCs w:val="28"/>
        </w:rPr>
        <w:t>юрист.</w:t>
      </w:r>
    </w:p>
    <w:p w:rsidR="009764F8" w:rsidRDefault="009764F8" w:rsidP="009764F8">
      <w:pPr>
        <w:pStyle w:val="ConsPlusNormal"/>
        <w:jc w:val="both"/>
        <w:rPr>
          <w:sz w:val="28"/>
          <w:szCs w:val="28"/>
        </w:rPr>
      </w:pPr>
    </w:p>
    <w:p w:rsidR="003D380D" w:rsidRPr="00F5409E" w:rsidRDefault="003D380D" w:rsidP="009764F8">
      <w:pPr>
        <w:pStyle w:val="ConsPlusNormal"/>
        <w:jc w:val="both"/>
        <w:rPr>
          <w:sz w:val="28"/>
          <w:szCs w:val="28"/>
        </w:rPr>
      </w:pPr>
    </w:p>
    <w:p w:rsidR="00641AEB" w:rsidRPr="00F5409E" w:rsidRDefault="00641AEB" w:rsidP="00641AEB">
      <w:pPr>
        <w:pStyle w:val="a4"/>
        <w:numPr>
          <w:ilvl w:val="0"/>
          <w:numId w:val="7"/>
        </w:numPr>
        <w:spacing w:after="0" w:line="240" w:lineRule="auto"/>
        <w:jc w:val="center"/>
        <w:rPr>
          <w:rFonts w:ascii="Times New Roman" w:hAnsi="Times New Roman" w:cs="Times New Roman"/>
          <w:b/>
          <w:bCs/>
          <w:sz w:val="28"/>
          <w:szCs w:val="28"/>
        </w:rPr>
      </w:pPr>
      <w:r w:rsidRPr="00F5409E">
        <w:rPr>
          <w:rFonts w:ascii="Times New Roman" w:hAnsi="Times New Roman" w:cs="Times New Roman"/>
          <w:b/>
          <w:bCs/>
          <w:sz w:val="28"/>
          <w:szCs w:val="28"/>
        </w:rPr>
        <w:t>Структура учебного плана</w:t>
      </w:r>
    </w:p>
    <w:p w:rsidR="009764F8" w:rsidRPr="00F5409E" w:rsidRDefault="009764F8" w:rsidP="009764F8">
      <w:pPr>
        <w:pStyle w:val="a4"/>
        <w:spacing w:after="0" w:line="240" w:lineRule="auto"/>
        <w:ind w:left="1069"/>
        <w:jc w:val="center"/>
        <w:rPr>
          <w:rFonts w:ascii="Times New Roman" w:hAnsi="Times New Roman" w:cs="Times New Roman"/>
          <w:b/>
          <w:bCs/>
          <w:sz w:val="28"/>
          <w:szCs w:val="28"/>
        </w:rPr>
      </w:pPr>
    </w:p>
    <w:p w:rsidR="00FA0060" w:rsidRPr="00F5409E" w:rsidRDefault="00FA0060" w:rsidP="00FA0060">
      <w:pPr>
        <w:pStyle w:val="ConsPlusNormal"/>
        <w:ind w:firstLine="709"/>
        <w:jc w:val="both"/>
        <w:rPr>
          <w:sz w:val="28"/>
          <w:szCs w:val="28"/>
        </w:rPr>
      </w:pPr>
      <w:r w:rsidRPr="00F5409E">
        <w:rPr>
          <w:sz w:val="28"/>
          <w:szCs w:val="28"/>
        </w:rPr>
        <w:t>Структура учебного плана включает обязательную часть и вариативную часть.</w:t>
      </w:r>
    </w:p>
    <w:p w:rsidR="00FA0060" w:rsidRPr="00F5409E" w:rsidRDefault="00FA0060" w:rsidP="00FA0060">
      <w:pPr>
        <w:pStyle w:val="ConsPlusNormal"/>
        <w:ind w:firstLine="709"/>
        <w:jc w:val="both"/>
        <w:rPr>
          <w:sz w:val="28"/>
          <w:szCs w:val="28"/>
        </w:rPr>
      </w:pPr>
      <w:r w:rsidRPr="00F5409E">
        <w:rPr>
          <w:sz w:val="28"/>
          <w:szCs w:val="28"/>
        </w:rPr>
        <w:t xml:space="preserve">Обязательная часть в объеме </w:t>
      </w:r>
      <w:r w:rsidR="00F0293E">
        <w:rPr>
          <w:sz w:val="28"/>
          <w:szCs w:val="28"/>
        </w:rPr>
        <w:t>2052</w:t>
      </w:r>
      <w:r w:rsidRPr="00F5409E">
        <w:rPr>
          <w:sz w:val="28"/>
          <w:szCs w:val="28"/>
        </w:rPr>
        <w:t xml:space="preserve"> ч. направлена на формирование общих и профессиональных компетенций и составляет </w:t>
      </w:r>
      <w:r w:rsidR="00D310B8">
        <w:rPr>
          <w:sz w:val="28"/>
          <w:szCs w:val="28"/>
        </w:rPr>
        <w:t>67</w:t>
      </w:r>
      <w:r w:rsidRPr="00F5409E">
        <w:rPr>
          <w:sz w:val="28"/>
          <w:szCs w:val="28"/>
        </w:rPr>
        <w:t xml:space="preserve"> % от общего объема времени, отведенного на ее освоение.</w:t>
      </w:r>
    </w:p>
    <w:p w:rsidR="00FA0060" w:rsidRPr="00F5409E" w:rsidRDefault="00FA0060" w:rsidP="00FA0060">
      <w:pPr>
        <w:pStyle w:val="ConsPlusNormal"/>
        <w:ind w:firstLine="709"/>
        <w:jc w:val="both"/>
        <w:rPr>
          <w:sz w:val="28"/>
          <w:szCs w:val="28"/>
        </w:rPr>
      </w:pPr>
      <w:r w:rsidRPr="00F5409E">
        <w:rPr>
          <w:sz w:val="28"/>
          <w:szCs w:val="28"/>
        </w:rPr>
        <w:t xml:space="preserve">Вариативная часть образовательной программы </w:t>
      </w:r>
      <w:r w:rsidR="00DB5603">
        <w:rPr>
          <w:sz w:val="28"/>
          <w:szCs w:val="28"/>
        </w:rPr>
        <w:t>684</w:t>
      </w:r>
      <w:r w:rsidR="00AC3DC3">
        <w:rPr>
          <w:sz w:val="28"/>
          <w:szCs w:val="28"/>
        </w:rPr>
        <w:t xml:space="preserve"> </w:t>
      </w:r>
      <w:r w:rsidRPr="00F5409E">
        <w:rPr>
          <w:sz w:val="28"/>
          <w:szCs w:val="28"/>
        </w:rPr>
        <w:t>ч. (</w:t>
      </w:r>
      <w:r w:rsidR="00D310B8">
        <w:rPr>
          <w:sz w:val="28"/>
          <w:szCs w:val="28"/>
        </w:rPr>
        <w:t>33</w:t>
      </w:r>
      <w:r w:rsidRPr="00F5409E">
        <w:rPr>
          <w:sz w:val="28"/>
          <w:szCs w:val="28"/>
        </w:rPr>
        <w:t xml:space="preserve">%) использована на  расширение и (или) углубление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w:t>
      </w:r>
      <w:r w:rsidRPr="00F5409E">
        <w:rPr>
          <w:sz w:val="28"/>
          <w:szCs w:val="28"/>
        </w:rPr>
        <w:lastRenderedPageBreak/>
        <w:t xml:space="preserve">возможностями продолжения образования. </w:t>
      </w:r>
    </w:p>
    <w:p w:rsidR="00055031" w:rsidRDefault="00FA0060" w:rsidP="00AC3DC3">
      <w:pPr>
        <w:pStyle w:val="ConsPlusNormal"/>
        <w:ind w:firstLine="709"/>
        <w:jc w:val="both"/>
        <w:rPr>
          <w:sz w:val="28"/>
          <w:szCs w:val="28"/>
        </w:rPr>
      </w:pPr>
      <w:r w:rsidRPr="00F5409E">
        <w:rPr>
          <w:sz w:val="28"/>
          <w:szCs w:val="28"/>
        </w:rPr>
        <w:t>Вариативная часть ОПОП сформирована следующим образом:</w:t>
      </w:r>
    </w:p>
    <w:p w:rsidR="00AC3DC3" w:rsidRPr="00AC3DC3" w:rsidRDefault="00AC3DC3" w:rsidP="00AC3DC3">
      <w:pPr>
        <w:numPr>
          <w:ilvl w:val="0"/>
          <w:numId w:val="11"/>
        </w:numPr>
        <w:spacing w:after="0" w:line="240" w:lineRule="auto"/>
        <w:jc w:val="both"/>
        <w:rPr>
          <w:rFonts w:ascii="Times New Roman" w:hAnsi="Times New Roman" w:cs="Times New Roman"/>
          <w:sz w:val="28"/>
          <w:szCs w:val="28"/>
        </w:rPr>
      </w:pPr>
      <w:r w:rsidRPr="00AC3DC3">
        <w:rPr>
          <w:rFonts w:ascii="Times New Roman" w:hAnsi="Times New Roman" w:cs="Times New Roman"/>
          <w:sz w:val="28"/>
          <w:szCs w:val="28"/>
        </w:rPr>
        <w:t xml:space="preserve">Введение дисциплин </w:t>
      </w:r>
      <w:r w:rsidRPr="003D380D">
        <w:rPr>
          <w:rFonts w:ascii="Times New Roman" w:hAnsi="Times New Roman" w:cs="Times New Roman"/>
          <w:sz w:val="28"/>
          <w:szCs w:val="28"/>
        </w:rPr>
        <w:t>общего гуманитарного и социально-экономического учебного цикла</w:t>
      </w:r>
    </w:p>
    <w:p w:rsidR="00AC3DC3" w:rsidRPr="00AC3DC3" w:rsidRDefault="00AC3DC3" w:rsidP="00AC3DC3">
      <w:pPr>
        <w:ind w:left="708"/>
        <w:jc w:val="both"/>
        <w:rPr>
          <w:rFonts w:ascii="Times New Roman" w:hAnsi="Times New Roman" w:cs="Times New Roman"/>
          <w:sz w:val="28"/>
          <w:szCs w:val="28"/>
        </w:rPr>
      </w:pPr>
      <w:r w:rsidRPr="00AC3DC3">
        <w:rPr>
          <w:rFonts w:ascii="Times New Roman" w:hAnsi="Times New Roman" w:cs="Times New Roman"/>
          <w:sz w:val="28"/>
          <w:szCs w:val="28"/>
        </w:rPr>
        <w:t xml:space="preserve">Всего </w:t>
      </w:r>
      <w:r w:rsidRPr="00AC3DC3">
        <w:rPr>
          <w:rFonts w:ascii="Times New Roman" w:hAnsi="Times New Roman" w:cs="Times New Roman"/>
          <w:b/>
          <w:sz w:val="28"/>
          <w:szCs w:val="28"/>
        </w:rPr>
        <w:t xml:space="preserve">48, </w:t>
      </w:r>
      <w:r w:rsidRPr="00AC3DC3">
        <w:rPr>
          <w:rFonts w:ascii="Times New Roman" w:hAnsi="Times New Roman" w:cs="Times New Roman"/>
          <w:sz w:val="28"/>
          <w:szCs w:val="28"/>
        </w:rPr>
        <w:t>в том числе: «Русский язык и культура речи» - 48 часов,</w:t>
      </w:r>
    </w:p>
    <w:p w:rsidR="00AC3DC3" w:rsidRPr="00AC3DC3" w:rsidRDefault="00AC3DC3" w:rsidP="00AC3DC3">
      <w:pPr>
        <w:numPr>
          <w:ilvl w:val="0"/>
          <w:numId w:val="11"/>
        </w:numPr>
        <w:spacing w:after="0" w:line="240" w:lineRule="auto"/>
        <w:jc w:val="both"/>
        <w:rPr>
          <w:rFonts w:ascii="Times New Roman" w:hAnsi="Times New Roman" w:cs="Times New Roman"/>
          <w:sz w:val="28"/>
          <w:szCs w:val="28"/>
        </w:rPr>
      </w:pPr>
      <w:r w:rsidRPr="00AC3DC3">
        <w:rPr>
          <w:rFonts w:ascii="Times New Roman" w:hAnsi="Times New Roman" w:cs="Times New Roman"/>
          <w:sz w:val="28"/>
          <w:szCs w:val="28"/>
        </w:rPr>
        <w:t xml:space="preserve">Введение </w:t>
      </w:r>
      <w:r w:rsidRPr="003D380D">
        <w:rPr>
          <w:rFonts w:ascii="Times New Roman" w:hAnsi="Times New Roman" w:cs="Times New Roman"/>
          <w:sz w:val="28"/>
          <w:szCs w:val="28"/>
        </w:rPr>
        <w:t>общепрофессиональн</w:t>
      </w:r>
      <w:r w:rsidR="00ED09E7" w:rsidRPr="003D380D">
        <w:rPr>
          <w:rFonts w:ascii="Times New Roman" w:hAnsi="Times New Roman" w:cs="Times New Roman"/>
          <w:sz w:val="28"/>
          <w:szCs w:val="28"/>
        </w:rPr>
        <w:t>ой</w:t>
      </w:r>
      <w:r w:rsidRPr="003D380D">
        <w:rPr>
          <w:rFonts w:ascii="Times New Roman" w:hAnsi="Times New Roman" w:cs="Times New Roman"/>
          <w:sz w:val="28"/>
          <w:szCs w:val="28"/>
        </w:rPr>
        <w:t xml:space="preserve"> дисциплин</w:t>
      </w:r>
      <w:r w:rsidR="00ED09E7" w:rsidRPr="003D380D">
        <w:rPr>
          <w:rFonts w:ascii="Times New Roman" w:hAnsi="Times New Roman" w:cs="Times New Roman"/>
          <w:sz w:val="28"/>
          <w:szCs w:val="28"/>
        </w:rPr>
        <w:t>ы</w:t>
      </w:r>
      <w:r w:rsidRPr="00AC3DC3">
        <w:rPr>
          <w:rFonts w:ascii="Times New Roman" w:hAnsi="Times New Roman" w:cs="Times New Roman"/>
          <w:sz w:val="28"/>
          <w:szCs w:val="28"/>
        </w:rPr>
        <w:t xml:space="preserve"> - </w:t>
      </w:r>
      <w:r w:rsidR="00ED09E7">
        <w:rPr>
          <w:rFonts w:ascii="Times New Roman" w:hAnsi="Times New Roman" w:cs="Times New Roman"/>
          <w:b/>
          <w:sz w:val="28"/>
          <w:szCs w:val="28"/>
        </w:rPr>
        <w:t>48</w:t>
      </w:r>
      <w:r w:rsidRPr="00AC3DC3">
        <w:rPr>
          <w:rFonts w:ascii="Times New Roman" w:hAnsi="Times New Roman" w:cs="Times New Roman"/>
          <w:b/>
          <w:sz w:val="28"/>
          <w:szCs w:val="28"/>
        </w:rPr>
        <w:t xml:space="preserve"> </w:t>
      </w:r>
      <w:r w:rsidRPr="00AC3DC3">
        <w:rPr>
          <w:rFonts w:ascii="Times New Roman" w:hAnsi="Times New Roman" w:cs="Times New Roman"/>
          <w:sz w:val="28"/>
          <w:szCs w:val="28"/>
        </w:rPr>
        <w:t>час</w:t>
      </w:r>
      <w:r w:rsidR="00ED09E7">
        <w:rPr>
          <w:rFonts w:ascii="Times New Roman" w:hAnsi="Times New Roman" w:cs="Times New Roman"/>
          <w:sz w:val="28"/>
          <w:szCs w:val="28"/>
        </w:rPr>
        <w:t>ов</w:t>
      </w:r>
      <w:r w:rsidRPr="00AC3DC3">
        <w:rPr>
          <w:rFonts w:ascii="Times New Roman" w:hAnsi="Times New Roman" w:cs="Times New Roman"/>
          <w:sz w:val="28"/>
          <w:szCs w:val="28"/>
        </w:rPr>
        <w:t xml:space="preserve">, в том числе:  </w:t>
      </w:r>
      <w:r w:rsidR="00ED09E7">
        <w:rPr>
          <w:rFonts w:ascii="Times New Roman" w:hAnsi="Times New Roman" w:cs="Times New Roman"/>
          <w:sz w:val="28"/>
          <w:szCs w:val="28"/>
        </w:rPr>
        <w:t>Финансовое право – 48 часов.</w:t>
      </w:r>
    </w:p>
    <w:p w:rsidR="00AC3DC3" w:rsidRPr="00AC3DC3" w:rsidRDefault="00AC3DC3" w:rsidP="00ED09E7">
      <w:pPr>
        <w:numPr>
          <w:ilvl w:val="0"/>
          <w:numId w:val="11"/>
        </w:numPr>
        <w:spacing w:after="0" w:line="240" w:lineRule="auto"/>
        <w:jc w:val="both"/>
        <w:rPr>
          <w:rFonts w:ascii="Times New Roman" w:hAnsi="Times New Roman" w:cs="Times New Roman"/>
          <w:sz w:val="28"/>
          <w:szCs w:val="28"/>
        </w:rPr>
      </w:pPr>
      <w:r w:rsidRPr="00AC3DC3">
        <w:rPr>
          <w:rFonts w:ascii="Times New Roman" w:hAnsi="Times New Roman" w:cs="Times New Roman"/>
          <w:sz w:val="28"/>
          <w:szCs w:val="28"/>
        </w:rPr>
        <w:t xml:space="preserve">Усиление </w:t>
      </w:r>
      <w:r w:rsidRPr="003D380D">
        <w:rPr>
          <w:rFonts w:ascii="Times New Roman" w:hAnsi="Times New Roman" w:cs="Times New Roman"/>
          <w:sz w:val="28"/>
          <w:szCs w:val="28"/>
        </w:rPr>
        <w:t xml:space="preserve">общепрофессиональных дисциплин </w:t>
      </w:r>
      <w:r w:rsidR="00ED09E7">
        <w:rPr>
          <w:rFonts w:ascii="Times New Roman" w:hAnsi="Times New Roman" w:cs="Times New Roman"/>
          <w:sz w:val="28"/>
          <w:szCs w:val="28"/>
        </w:rPr>
        <w:t xml:space="preserve"> - </w:t>
      </w:r>
      <w:r w:rsidR="00ED09E7">
        <w:rPr>
          <w:rFonts w:ascii="Times New Roman" w:hAnsi="Times New Roman" w:cs="Times New Roman"/>
          <w:b/>
          <w:sz w:val="28"/>
          <w:szCs w:val="28"/>
        </w:rPr>
        <w:t>320</w:t>
      </w:r>
      <w:r w:rsidRPr="00AC3DC3">
        <w:rPr>
          <w:rFonts w:ascii="Times New Roman" w:hAnsi="Times New Roman" w:cs="Times New Roman"/>
          <w:b/>
          <w:sz w:val="28"/>
          <w:szCs w:val="28"/>
        </w:rPr>
        <w:t xml:space="preserve"> </w:t>
      </w:r>
      <w:r w:rsidRPr="00AC3DC3">
        <w:rPr>
          <w:rFonts w:ascii="Times New Roman" w:hAnsi="Times New Roman" w:cs="Times New Roman"/>
          <w:sz w:val="28"/>
          <w:szCs w:val="28"/>
        </w:rPr>
        <w:t xml:space="preserve">часа, в том числе:  </w:t>
      </w:r>
      <w:proofErr w:type="gramStart"/>
      <w:r w:rsidRPr="00AC3DC3">
        <w:rPr>
          <w:rFonts w:ascii="Times New Roman" w:hAnsi="Times New Roman" w:cs="Times New Roman"/>
          <w:sz w:val="28"/>
          <w:szCs w:val="28"/>
        </w:rPr>
        <w:t>«</w:t>
      </w:r>
      <w:r w:rsidR="00ED09E7" w:rsidRPr="00ED09E7">
        <w:rPr>
          <w:rFonts w:ascii="Times New Roman" w:hAnsi="Times New Roman" w:cs="Times New Roman"/>
          <w:sz w:val="28"/>
          <w:szCs w:val="28"/>
        </w:rPr>
        <w:t>Теория государства и права</w:t>
      </w:r>
      <w:r w:rsidRPr="00AC3DC3">
        <w:rPr>
          <w:rFonts w:ascii="Times New Roman" w:hAnsi="Times New Roman" w:cs="Times New Roman"/>
          <w:sz w:val="28"/>
          <w:szCs w:val="28"/>
        </w:rPr>
        <w:t>» - 28 часов, «</w:t>
      </w:r>
      <w:r w:rsidR="00ED09E7" w:rsidRPr="00ED09E7">
        <w:rPr>
          <w:rFonts w:ascii="Times New Roman" w:hAnsi="Times New Roman" w:cs="Times New Roman"/>
          <w:sz w:val="28"/>
          <w:szCs w:val="28"/>
        </w:rPr>
        <w:t>Конституционное право</w:t>
      </w:r>
      <w:r w:rsidRPr="00AC3DC3">
        <w:rPr>
          <w:rFonts w:ascii="Times New Roman" w:hAnsi="Times New Roman" w:cs="Times New Roman"/>
          <w:sz w:val="28"/>
          <w:szCs w:val="28"/>
        </w:rPr>
        <w:t xml:space="preserve">» -  </w:t>
      </w:r>
      <w:r w:rsidR="00ED09E7">
        <w:rPr>
          <w:rFonts w:ascii="Times New Roman" w:hAnsi="Times New Roman" w:cs="Times New Roman"/>
          <w:sz w:val="28"/>
          <w:szCs w:val="28"/>
        </w:rPr>
        <w:t>32</w:t>
      </w:r>
      <w:r w:rsidRPr="00AC3DC3">
        <w:rPr>
          <w:rFonts w:ascii="Times New Roman" w:hAnsi="Times New Roman" w:cs="Times New Roman"/>
          <w:sz w:val="28"/>
          <w:szCs w:val="28"/>
        </w:rPr>
        <w:t xml:space="preserve"> час</w:t>
      </w:r>
      <w:r w:rsidR="00ED09E7">
        <w:rPr>
          <w:rFonts w:ascii="Times New Roman" w:hAnsi="Times New Roman" w:cs="Times New Roman"/>
          <w:sz w:val="28"/>
          <w:szCs w:val="28"/>
        </w:rPr>
        <w:t>а</w:t>
      </w:r>
      <w:r w:rsidRPr="00AC3DC3">
        <w:rPr>
          <w:rFonts w:ascii="Times New Roman" w:hAnsi="Times New Roman" w:cs="Times New Roman"/>
          <w:sz w:val="28"/>
          <w:szCs w:val="28"/>
        </w:rPr>
        <w:t>, «</w:t>
      </w:r>
      <w:r w:rsidR="00ED09E7" w:rsidRPr="00ED09E7">
        <w:rPr>
          <w:rFonts w:ascii="Times New Roman" w:hAnsi="Times New Roman" w:cs="Times New Roman"/>
          <w:sz w:val="28"/>
          <w:szCs w:val="28"/>
        </w:rPr>
        <w:t>Административное право</w:t>
      </w:r>
      <w:r w:rsidRPr="00AC3DC3">
        <w:rPr>
          <w:rFonts w:ascii="Times New Roman" w:hAnsi="Times New Roman" w:cs="Times New Roman"/>
          <w:sz w:val="28"/>
          <w:szCs w:val="28"/>
        </w:rPr>
        <w:t xml:space="preserve">» - </w:t>
      </w:r>
      <w:r w:rsidR="00ED09E7">
        <w:rPr>
          <w:rFonts w:ascii="Times New Roman" w:hAnsi="Times New Roman" w:cs="Times New Roman"/>
          <w:sz w:val="28"/>
          <w:szCs w:val="28"/>
        </w:rPr>
        <w:t xml:space="preserve">32 </w:t>
      </w:r>
      <w:r w:rsidRPr="00AC3DC3">
        <w:rPr>
          <w:rFonts w:ascii="Times New Roman" w:hAnsi="Times New Roman" w:cs="Times New Roman"/>
          <w:sz w:val="28"/>
          <w:szCs w:val="28"/>
        </w:rPr>
        <w:t>час</w:t>
      </w:r>
      <w:r w:rsidR="00ED09E7">
        <w:rPr>
          <w:rFonts w:ascii="Times New Roman" w:hAnsi="Times New Roman" w:cs="Times New Roman"/>
          <w:sz w:val="28"/>
          <w:szCs w:val="28"/>
        </w:rPr>
        <w:t>а</w:t>
      </w:r>
      <w:r w:rsidRPr="00AC3DC3">
        <w:rPr>
          <w:rFonts w:ascii="Times New Roman" w:hAnsi="Times New Roman" w:cs="Times New Roman"/>
          <w:sz w:val="28"/>
          <w:szCs w:val="28"/>
        </w:rPr>
        <w:t>, «</w:t>
      </w:r>
      <w:r w:rsidR="00ED09E7" w:rsidRPr="00ED09E7">
        <w:rPr>
          <w:rFonts w:ascii="Times New Roman" w:hAnsi="Times New Roman" w:cs="Times New Roman"/>
          <w:sz w:val="28"/>
          <w:szCs w:val="28"/>
        </w:rPr>
        <w:t>Трудовое право</w:t>
      </w:r>
      <w:r w:rsidRPr="00AC3DC3">
        <w:rPr>
          <w:rFonts w:ascii="Times New Roman" w:hAnsi="Times New Roman" w:cs="Times New Roman"/>
          <w:sz w:val="28"/>
          <w:szCs w:val="28"/>
        </w:rPr>
        <w:t xml:space="preserve">» - </w:t>
      </w:r>
      <w:r w:rsidR="00ED09E7">
        <w:rPr>
          <w:rFonts w:ascii="Times New Roman" w:hAnsi="Times New Roman" w:cs="Times New Roman"/>
          <w:sz w:val="28"/>
          <w:szCs w:val="28"/>
        </w:rPr>
        <w:t>97</w:t>
      </w:r>
      <w:r w:rsidRPr="00AC3DC3">
        <w:rPr>
          <w:rFonts w:ascii="Times New Roman" w:hAnsi="Times New Roman" w:cs="Times New Roman"/>
          <w:sz w:val="28"/>
          <w:szCs w:val="28"/>
        </w:rPr>
        <w:t xml:space="preserve"> часов.</w:t>
      </w:r>
      <w:r w:rsidR="00ED09E7">
        <w:rPr>
          <w:rFonts w:ascii="Times New Roman" w:hAnsi="Times New Roman" w:cs="Times New Roman"/>
          <w:sz w:val="28"/>
          <w:szCs w:val="28"/>
        </w:rPr>
        <w:t>, «</w:t>
      </w:r>
      <w:r w:rsidR="00ED09E7" w:rsidRPr="00ED09E7">
        <w:rPr>
          <w:rFonts w:ascii="Times New Roman" w:hAnsi="Times New Roman" w:cs="Times New Roman"/>
          <w:sz w:val="28"/>
          <w:szCs w:val="28"/>
        </w:rPr>
        <w:t>Гражданское право</w:t>
      </w:r>
      <w:r w:rsidR="00ED09E7">
        <w:rPr>
          <w:rFonts w:ascii="Times New Roman" w:hAnsi="Times New Roman" w:cs="Times New Roman"/>
          <w:sz w:val="28"/>
          <w:szCs w:val="28"/>
        </w:rPr>
        <w:t>» - 96 часов Безопасность жизнедеятельности (военные сборы) – 35ч.</w:t>
      </w:r>
      <w:proofErr w:type="gramEnd"/>
    </w:p>
    <w:p w:rsidR="0001208C" w:rsidRPr="00AC3DC3" w:rsidRDefault="00AC3DC3" w:rsidP="00ED09E7">
      <w:pPr>
        <w:numPr>
          <w:ilvl w:val="0"/>
          <w:numId w:val="11"/>
        </w:numPr>
        <w:spacing w:after="0" w:line="240" w:lineRule="auto"/>
        <w:jc w:val="both"/>
        <w:rPr>
          <w:rFonts w:ascii="Times New Roman" w:hAnsi="Times New Roman" w:cs="Times New Roman"/>
          <w:sz w:val="28"/>
          <w:szCs w:val="28"/>
        </w:rPr>
      </w:pPr>
      <w:r w:rsidRPr="00AC3DC3">
        <w:rPr>
          <w:rFonts w:ascii="Times New Roman" w:hAnsi="Times New Roman" w:cs="Times New Roman"/>
          <w:sz w:val="28"/>
          <w:szCs w:val="28"/>
        </w:rPr>
        <w:t xml:space="preserve">Усиление </w:t>
      </w:r>
      <w:r w:rsidRPr="003D380D">
        <w:rPr>
          <w:rFonts w:ascii="Times New Roman" w:hAnsi="Times New Roman" w:cs="Times New Roman"/>
          <w:sz w:val="28"/>
          <w:szCs w:val="28"/>
        </w:rPr>
        <w:t>профессиональных модулей</w:t>
      </w:r>
      <w:r w:rsidRPr="00AC3DC3">
        <w:rPr>
          <w:rFonts w:ascii="Times New Roman" w:hAnsi="Times New Roman" w:cs="Times New Roman"/>
          <w:sz w:val="28"/>
          <w:szCs w:val="28"/>
        </w:rPr>
        <w:t xml:space="preserve"> – </w:t>
      </w:r>
      <w:r w:rsidR="00ED09E7" w:rsidRPr="00ED09E7">
        <w:rPr>
          <w:rFonts w:ascii="Times New Roman" w:hAnsi="Times New Roman" w:cs="Times New Roman"/>
          <w:b/>
          <w:sz w:val="28"/>
          <w:szCs w:val="28"/>
        </w:rPr>
        <w:t>268</w:t>
      </w:r>
      <w:r w:rsidRPr="00AC3DC3">
        <w:rPr>
          <w:rFonts w:ascii="Times New Roman" w:hAnsi="Times New Roman" w:cs="Times New Roman"/>
          <w:sz w:val="28"/>
          <w:szCs w:val="28"/>
        </w:rPr>
        <w:t xml:space="preserve"> часов: ПМ.0</w:t>
      </w:r>
      <w:r w:rsidR="00ED09E7">
        <w:rPr>
          <w:rFonts w:ascii="Times New Roman" w:hAnsi="Times New Roman" w:cs="Times New Roman"/>
          <w:sz w:val="28"/>
          <w:szCs w:val="28"/>
        </w:rPr>
        <w:t>1</w:t>
      </w:r>
      <w:r w:rsidRPr="00AC3DC3">
        <w:rPr>
          <w:rFonts w:ascii="Times New Roman" w:hAnsi="Times New Roman" w:cs="Times New Roman"/>
          <w:sz w:val="28"/>
          <w:szCs w:val="28"/>
        </w:rPr>
        <w:t xml:space="preserve"> «</w:t>
      </w:r>
      <w:r w:rsidR="00ED09E7" w:rsidRPr="00ED09E7">
        <w:rPr>
          <w:rFonts w:ascii="Times New Roman" w:hAnsi="Times New Roman" w:cs="Times New Roman"/>
          <w:sz w:val="28"/>
          <w:szCs w:val="28"/>
        </w:rPr>
        <w:t>Обеспечение реализации прав граждан в сфере пенсионного обеспечения и социальной защиты</w:t>
      </w:r>
      <w:r w:rsidRPr="00AC3DC3">
        <w:rPr>
          <w:rFonts w:ascii="Times New Roman" w:hAnsi="Times New Roman" w:cs="Times New Roman"/>
          <w:sz w:val="28"/>
          <w:szCs w:val="28"/>
        </w:rPr>
        <w:t xml:space="preserve">» - </w:t>
      </w:r>
      <w:r w:rsidR="00ED09E7">
        <w:rPr>
          <w:rFonts w:ascii="Times New Roman" w:hAnsi="Times New Roman" w:cs="Times New Roman"/>
          <w:sz w:val="28"/>
          <w:szCs w:val="28"/>
        </w:rPr>
        <w:t>180 часов, ПМ 02 «</w:t>
      </w:r>
      <w:r w:rsidR="00ED09E7" w:rsidRPr="00ED09E7">
        <w:rPr>
          <w:rFonts w:ascii="Times New Roman" w:hAnsi="Times New Roman" w:cs="Times New Roman"/>
          <w:sz w:val="28"/>
          <w:szCs w:val="28"/>
        </w:rPr>
        <w:t>Организационное обеспечен</w:t>
      </w:r>
      <w:r w:rsidR="00ED09E7">
        <w:rPr>
          <w:rFonts w:ascii="Times New Roman" w:hAnsi="Times New Roman" w:cs="Times New Roman"/>
          <w:sz w:val="28"/>
          <w:szCs w:val="28"/>
        </w:rPr>
        <w:t>и</w:t>
      </w:r>
      <w:r w:rsidR="00ED09E7" w:rsidRPr="00ED09E7">
        <w:rPr>
          <w:rFonts w:ascii="Times New Roman" w:hAnsi="Times New Roman" w:cs="Times New Roman"/>
          <w:sz w:val="28"/>
          <w:szCs w:val="28"/>
        </w:rPr>
        <w:t>е деятельности учреждений социальной защиты населения и органов Пенсионного фонда Российской Федерации</w:t>
      </w:r>
      <w:r w:rsidR="00ED09E7">
        <w:rPr>
          <w:rFonts w:ascii="Times New Roman" w:hAnsi="Times New Roman" w:cs="Times New Roman"/>
          <w:sz w:val="28"/>
          <w:szCs w:val="28"/>
        </w:rPr>
        <w:t>» - 88 часов.</w:t>
      </w:r>
    </w:p>
    <w:p w:rsidR="00FA0060" w:rsidRPr="00F5409E" w:rsidRDefault="00FA0060" w:rsidP="0001208C">
      <w:pPr>
        <w:spacing w:after="0" w:line="240" w:lineRule="auto"/>
        <w:ind w:firstLine="708"/>
        <w:rPr>
          <w:rFonts w:ascii="Times New Roman" w:hAnsi="Times New Roman" w:cs="Times New Roman"/>
          <w:sz w:val="28"/>
          <w:szCs w:val="28"/>
        </w:rPr>
      </w:pPr>
      <w:r w:rsidRPr="00510F5F">
        <w:rPr>
          <w:rFonts w:ascii="Times New Roman" w:hAnsi="Times New Roman" w:cs="Times New Roman"/>
          <w:sz w:val="28"/>
          <w:szCs w:val="28"/>
        </w:rPr>
        <w:t>Основанием</w:t>
      </w:r>
      <w:r w:rsidRPr="00F5409E">
        <w:rPr>
          <w:rFonts w:ascii="Times New Roman" w:hAnsi="Times New Roman" w:cs="Times New Roman"/>
          <w:sz w:val="28"/>
          <w:szCs w:val="28"/>
        </w:rPr>
        <w:t xml:space="preserve"> для введения новых дисциплин увеличения объема времени, отведенного на профессиональные дисциплины</w:t>
      </w:r>
      <w:r w:rsidR="003D380D">
        <w:rPr>
          <w:rFonts w:ascii="Times New Roman" w:hAnsi="Times New Roman" w:cs="Times New Roman"/>
          <w:sz w:val="28"/>
          <w:szCs w:val="28"/>
        </w:rPr>
        <w:t xml:space="preserve"> и профессиональные модули</w:t>
      </w:r>
      <w:r w:rsidRPr="00F5409E">
        <w:rPr>
          <w:rFonts w:ascii="Times New Roman" w:hAnsi="Times New Roman" w:cs="Times New Roman"/>
          <w:sz w:val="28"/>
          <w:szCs w:val="28"/>
        </w:rPr>
        <w:t xml:space="preserve"> обязательной части является требование работодателей и уровень подготовки обучающихся.</w:t>
      </w:r>
    </w:p>
    <w:p w:rsidR="00A93E8E" w:rsidRPr="00F5409E" w:rsidRDefault="00A93E8E" w:rsidP="00FA0060">
      <w:pPr>
        <w:pStyle w:val="ConsPlusNormal"/>
        <w:jc w:val="both"/>
        <w:rPr>
          <w:sz w:val="28"/>
          <w:szCs w:val="28"/>
        </w:rPr>
      </w:pPr>
    </w:p>
    <w:p w:rsidR="0053625A" w:rsidRDefault="0053625A" w:rsidP="0053625A">
      <w:pPr>
        <w:pStyle w:val="ConsPlusNormal"/>
        <w:ind w:firstLine="709"/>
        <w:jc w:val="both"/>
        <w:rPr>
          <w:sz w:val="28"/>
          <w:szCs w:val="28"/>
        </w:rPr>
      </w:pPr>
      <w:r>
        <w:rPr>
          <w:sz w:val="28"/>
          <w:szCs w:val="28"/>
        </w:rPr>
        <w:t>Учебный план имеет следующую структуру:</w:t>
      </w:r>
    </w:p>
    <w:p w:rsidR="0053625A" w:rsidRDefault="0053625A" w:rsidP="0053625A">
      <w:pPr>
        <w:pStyle w:val="ConsPlusNormal"/>
        <w:numPr>
          <w:ilvl w:val="0"/>
          <w:numId w:val="13"/>
        </w:numPr>
        <w:ind w:left="0"/>
        <w:jc w:val="both"/>
        <w:rPr>
          <w:sz w:val="28"/>
          <w:szCs w:val="28"/>
        </w:rPr>
      </w:pPr>
      <w:bookmarkStart w:id="27" w:name="Par80"/>
      <w:bookmarkEnd w:id="27"/>
      <w:r>
        <w:rPr>
          <w:sz w:val="28"/>
          <w:szCs w:val="28"/>
        </w:rPr>
        <w:t>Общеобразовательный учебный цикл;</w:t>
      </w:r>
    </w:p>
    <w:p w:rsidR="0053625A" w:rsidRDefault="0053625A" w:rsidP="0053625A">
      <w:pPr>
        <w:pStyle w:val="a4"/>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Общий гуманитарный и социально-экономический цикл;</w:t>
      </w:r>
    </w:p>
    <w:p w:rsidR="0053625A" w:rsidRDefault="0053625A" w:rsidP="0053625A">
      <w:pPr>
        <w:pStyle w:val="a4"/>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Математический и общий </w:t>
      </w:r>
      <w:proofErr w:type="gramStart"/>
      <w:r>
        <w:rPr>
          <w:rFonts w:ascii="Times New Roman" w:hAnsi="Times New Roman" w:cs="Times New Roman"/>
          <w:sz w:val="28"/>
          <w:szCs w:val="28"/>
        </w:rPr>
        <w:t>естественно-научный</w:t>
      </w:r>
      <w:proofErr w:type="gramEnd"/>
      <w:r>
        <w:rPr>
          <w:rFonts w:ascii="Times New Roman" w:hAnsi="Times New Roman" w:cs="Times New Roman"/>
          <w:sz w:val="28"/>
          <w:szCs w:val="28"/>
        </w:rPr>
        <w:t xml:space="preserve"> цикл;</w:t>
      </w:r>
    </w:p>
    <w:p w:rsidR="0053625A" w:rsidRDefault="0053625A" w:rsidP="0053625A">
      <w:pPr>
        <w:pStyle w:val="a4"/>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Профессиональный учебный цикл;</w:t>
      </w:r>
    </w:p>
    <w:p w:rsidR="0053625A" w:rsidRDefault="0053625A" w:rsidP="0053625A">
      <w:pPr>
        <w:pStyle w:val="a4"/>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Промежуточная аттестация;</w:t>
      </w:r>
    </w:p>
    <w:p w:rsidR="0053625A" w:rsidRDefault="0053625A" w:rsidP="0053625A">
      <w:pPr>
        <w:pStyle w:val="a4"/>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которая завершается присвоением квалификации специалиста среднего звена «юрист».</w:t>
      </w:r>
    </w:p>
    <w:p w:rsidR="009764F8" w:rsidRPr="00F5409E" w:rsidRDefault="009764F8" w:rsidP="009764F8">
      <w:pPr>
        <w:pStyle w:val="ConsPlusNormal"/>
        <w:jc w:val="both"/>
        <w:rPr>
          <w:sz w:val="28"/>
          <w:szCs w:val="28"/>
        </w:rPr>
      </w:pPr>
    </w:p>
    <w:p w:rsidR="002B5632" w:rsidRPr="00F5409E" w:rsidRDefault="002B5632" w:rsidP="002B5632">
      <w:pPr>
        <w:pStyle w:val="ConsPlusNormal"/>
        <w:ind w:firstLine="709"/>
        <w:jc w:val="both"/>
        <w:rPr>
          <w:sz w:val="28"/>
          <w:szCs w:val="28"/>
        </w:rPr>
      </w:pPr>
      <w:r w:rsidRPr="00F5409E">
        <w:rPr>
          <w:sz w:val="28"/>
          <w:szCs w:val="28"/>
        </w:rPr>
        <w:t>Перечень и объем предметов, дисциплин и модулей образовательной программы определен в основной таблице учебного плана.</w:t>
      </w:r>
    </w:p>
    <w:p w:rsidR="007657F0" w:rsidRPr="00F5409E" w:rsidRDefault="007657F0" w:rsidP="007657F0">
      <w:pPr>
        <w:pStyle w:val="ConsPlusNormal"/>
        <w:ind w:firstLine="708"/>
        <w:jc w:val="both"/>
        <w:rPr>
          <w:sz w:val="28"/>
          <w:szCs w:val="28"/>
        </w:rPr>
      </w:pPr>
      <w:r w:rsidRPr="00F5409E">
        <w:rPr>
          <w:sz w:val="28"/>
          <w:szCs w:val="28"/>
        </w:rPr>
        <w:t xml:space="preserve">Общий гуманитарный и социально-экономический, математический и общий </w:t>
      </w:r>
      <w:proofErr w:type="gramStart"/>
      <w:r w:rsidRPr="00F5409E">
        <w:rPr>
          <w:sz w:val="28"/>
          <w:szCs w:val="28"/>
        </w:rPr>
        <w:t>естественно</w:t>
      </w:r>
      <w:r w:rsidR="003F3E7A">
        <w:rPr>
          <w:sz w:val="28"/>
          <w:szCs w:val="28"/>
        </w:rPr>
        <w:t>-</w:t>
      </w:r>
      <w:r w:rsidRPr="00F5409E">
        <w:rPr>
          <w:sz w:val="28"/>
          <w:szCs w:val="28"/>
        </w:rPr>
        <w:t>научный</w:t>
      </w:r>
      <w:proofErr w:type="gramEnd"/>
      <w:r w:rsidRPr="00F5409E">
        <w:rPr>
          <w:sz w:val="28"/>
          <w:szCs w:val="28"/>
        </w:rPr>
        <w:t xml:space="preserve"> учебные циклы состоят из дисциплин.</w:t>
      </w:r>
    </w:p>
    <w:p w:rsidR="00073B40" w:rsidRPr="00F5409E" w:rsidRDefault="007657F0" w:rsidP="00073B40">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w:t>
      </w:r>
      <w:proofErr w:type="gramStart"/>
      <w:r w:rsidRPr="00F5409E">
        <w:rPr>
          <w:rFonts w:ascii="Times New Roman" w:hAnsi="Times New Roman" w:cs="Times New Roman"/>
          <w:sz w:val="28"/>
          <w:szCs w:val="28"/>
        </w:rPr>
        <w:t>обучающимися</w:t>
      </w:r>
      <w:proofErr w:type="gramEnd"/>
      <w:r w:rsidRPr="00F5409E">
        <w:rPr>
          <w:rFonts w:ascii="Times New Roman" w:hAnsi="Times New Roman" w:cs="Times New Roman"/>
          <w:sz w:val="28"/>
          <w:szCs w:val="28"/>
        </w:rPr>
        <w:t xml:space="preserve"> профессиональных модулей проводятся учебная и производственная практика (по профилю специальности).</w:t>
      </w:r>
      <w:r w:rsidR="00073B40" w:rsidRPr="00F5409E">
        <w:rPr>
          <w:rFonts w:ascii="Times New Roman" w:hAnsi="Times New Roman" w:cs="Times New Roman"/>
          <w:sz w:val="28"/>
          <w:szCs w:val="28"/>
        </w:rPr>
        <w:t xml:space="preserve"> Учебная деятельность </w:t>
      </w:r>
      <w:proofErr w:type="gramStart"/>
      <w:r w:rsidR="00073B40" w:rsidRPr="00F5409E">
        <w:rPr>
          <w:rFonts w:ascii="Times New Roman" w:hAnsi="Times New Roman" w:cs="Times New Roman"/>
          <w:sz w:val="28"/>
          <w:szCs w:val="28"/>
        </w:rPr>
        <w:t>обучающихся</w:t>
      </w:r>
      <w:proofErr w:type="gramEnd"/>
      <w:r w:rsidR="00073B40" w:rsidRPr="00F5409E">
        <w:rPr>
          <w:rFonts w:ascii="Times New Roman" w:hAnsi="Times New Roman" w:cs="Times New Roman"/>
          <w:sz w:val="28"/>
          <w:szCs w:val="28"/>
        </w:rPr>
        <w:t xml:space="preserve"> предусматривает: учебные занятия, в том числе практические и </w:t>
      </w:r>
      <w:r w:rsidR="00073B40" w:rsidRPr="00F5409E">
        <w:rPr>
          <w:rFonts w:ascii="Times New Roman" w:hAnsi="Times New Roman" w:cs="Times New Roman"/>
          <w:sz w:val="28"/>
          <w:szCs w:val="28"/>
        </w:rPr>
        <w:lastRenderedPageBreak/>
        <w:t>лабораторные занятия, консультации, самостоятельную работу, выполн</w:t>
      </w:r>
      <w:r w:rsidR="000F4553">
        <w:rPr>
          <w:rFonts w:ascii="Times New Roman" w:hAnsi="Times New Roman" w:cs="Times New Roman"/>
          <w:sz w:val="28"/>
          <w:szCs w:val="28"/>
        </w:rPr>
        <w:t>ение курсового проекта, практическое обучение</w:t>
      </w:r>
      <w:r w:rsidR="00073B40" w:rsidRPr="00F5409E">
        <w:rPr>
          <w:rFonts w:ascii="Times New Roman" w:hAnsi="Times New Roman" w:cs="Times New Roman"/>
          <w:sz w:val="28"/>
          <w:szCs w:val="28"/>
        </w:rPr>
        <w:t>.</w:t>
      </w:r>
    </w:p>
    <w:p w:rsidR="0058425B" w:rsidRPr="00F5409E" w:rsidRDefault="0058425B" w:rsidP="0058425B">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 xml:space="preserve">Максимальный объем учебной нагрузки обучающегося составляет 54 </w:t>
      </w:r>
      <w:proofErr w:type="gramStart"/>
      <w:r w:rsidRPr="00F5409E">
        <w:rPr>
          <w:rFonts w:ascii="Times New Roman" w:hAnsi="Times New Roman" w:cs="Times New Roman"/>
          <w:sz w:val="28"/>
          <w:szCs w:val="28"/>
        </w:rPr>
        <w:t>академических</w:t>
      </w:r>
      <w:proofErr w:type="gramEnd"/>
      <w:r w:rsidRPr="00F5409E">
        <w:rPr>
          <w:rFonts w:ascii="Times New Roman" w:hAnsi="Times New Roman" w:cs="Times New Roman"/>
          <w:sz w:val="28"/>
          <w:szCs w:val="28"/>
        </w:rPr>
        <w:t xml:space="preserve"> часа в неделю, включая все виды аудиторной и внеаудиторной учебной нагрузки.</w:t>
      </w:r>
    </w:p>
    <w:p w:rsidR="0058425B" w:rsidRPr="00F5409E" w:rsidRDefault="0058425B" w:rsidP="0058425B">
      <w:pPr>
        <w:spacing w:after="0" w:line="240" w:lineRule="auto"/>
        <w:ind w:firstLine="708"/>
        <w:rPr>
          <w:rFonts w:ascii="Times New Roman" w:hAnsi="Times New Roman" w:cs="Times New Roman"/>
          <w:sz w:val="28"/>
          <w:szCs w:val="28"/>
        </w:rPr>
      </w:pPr>
      <w:bookmarkStart w:id="28" w:name="sub_1074"/>
      <w:r w:rsidRPr="00F5409E">
        <w:rPr>
          <w:rFonts w:ascii="Times New Roman" w:hAnsi="Times New Roman" w:cs="Times New Roman"/>
          <w:sz w:val="28"/>
          <w:szCs w:val="28"/>
        </w:rPr>
        <w:t>Максимальный объем аудиторной учебной нагрузки в очной форме обучения составляет 36 академических часов в неделю.</w:t>
      </w:r>
      <w:bookmarkEnd w:id="28"/>
    </w:p>
    <w:p w:rsidR="0058425B" w:rsidRPr="00F5409E" w:rsidRDefault="0058425B" w:rsidP="0058425B">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 xml:space="preserve">Консультации для </w:t>
      </w:r>
      <w:proofErr w:type="gramStart"/>
      <w:r w:rsidRPr="00F5409E">
        <w:rPr>
          <w:rFonts w:ascii="Times New Roman" w:hAnsi="Times New Roman" w:cs="Times New Roman"/>
          <w:sz w:val="28"/>
          <w:szCs w:val="28"/>
        </w:rPr>
        <w:t>обучающихся</w:t>
      </w:r>
      <w:proofErr w:type="gramEnd"/>
      <w:r w:rsidRPr="00F5409E">
        <w:rPr>
          <w:rFonts w:ascii="Times New Roman" w:hAnsi="Times New Roman" w:cs="Times New Roman"/>
          <w:sz w:val="28"/>
          <w:szCs w:val="28"/>
        </w:rPr>
        <w:t xml:space="preserve"> по очной форме обучения предусматриваются образовательной организацией из расчета 4 часа на одного обучающегося на каждый учебный год. Формы проведения консультаций - групповые, индивидуальные, письменные, устные.</w:t>
      </w:r>
    </w:p>
    <w:p w:rsidR="0058425B" w:rsidRPr="00F5409E" w:rsidRDefault="0058425B" w:rsidP="0058425B">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В период обучения с юношами</w:t>
      </w:r>
      <w:r w:rsidR="00DA15AE">
        <w:rPr>
          <w:rFonts w:ascii="Times New Roman" w:hAnsi="Times New Roman" w:cs="Times New Roman"/>
          <w:sz w:val="28"/>
          <w:szCs w:val="28"/>
        </w:rPr>
        <w:t xml:space="preserve"> </w:t>
      </w:r>
      <w:r w:rsidRPr="00F5409E">
        <w:rPr>
          <w:rFonts w:ascii="Times New Roman" w:hAnsi="Times New Roman" w:cs="Times New Roman"/>
          <w:sz w:val="28"/>
          <w:szCs w:val="28"/>
        </w:rPr>
        <w:t xml:space="preserve">проводятся учебные </w:t>
      </w:r>
      <w:r w:rsidR="00DA15AE">
        <w:rPr>
          <w:rFonts w:ascii="Times New Roman" w:hAnsi="Times New Roman" w:cs="Times New Roman"/>
          <w:sz w:val="28"/>
          <w:szCs w:val="28"/>
        </w:rPr>
        <w:t xml:space="preserve">(военные) </w:t>
      </w:r>
      <w:r w:rsidRPr="00F5409E">
        <w:rPr>
          <w:rFonts w:ascii="Times New Roman" w:hAnsi="Times New Roman" w:cs="Times New Roman"/>
          <w:sz w:val="28"/>
          <w:szCs w:val="28"/>
        </w:rPr>
        <w:t>сборы</w:t>
      </w:r>
      <w:r w:rsidR="003D380D">
        <w:rPr>
          <w:rFonts w:ascii="Times New Roman" w:hAnsi="Times New Roman" w:cs="Times New Roman"/>
          <w:sz w:val="28"/>
          <w:szCs w:val="28"/>
        </w:rPr>
        <w:t>, а с девушками – практические занятия по основам медицинских знаний</w:t>
      </w:r>
      <w:r w:rsidR="00DA15AE">
        <w:rPr>
          <w:rFonts w:ascii="Times New Roman" w:hAnsi="Times New Roman" w:cs="Times New Roman"/>
          <w:sz w:val="28"/>
          <w:szCs w:val="28"/>
        </w:rPr>
        <w:t>.</w:t>
      </w:r>
    </w:p>
    <w:p w:rsidR="007657F0" w:rsidRPr="00F5409E" w:rsidRDefault="007657F0" w:rsidP="00073B40">
      <w:pPr>
        <w:pStyle w:val="ConsPlusNormal"/>
        <w:jc w:val="both"/>
        <w:rPr>
          <w:sz w:val="28"/>
          <w:szCs w:val="28"/>
        </w:rPr>
      </w:pPr>
    </w:p>
    <w:p w:rsidR="002B5632" w:rsidRPr="00F5409E" w:rsidRDefault="002B5632" w:rsidP="002B5632">
      <w:pPr>
        <w:pStyle w:val="a4"/>
        <w:numPr>
          <w:ilvl w:val="0"/>
          <w:numId w:val="7"/>
        </w:numPr>
        <w:spacing w:after="0" w:line="240" w:lineRule="auto"/>
        <w:jc w:val="center"/>
        <w:rPr>
          <w:rFonts w:ascii="Times New Roman" w:hAnsi="Times New Roman" w:cs="Times New Roman"/>
          <w:b/>
          <w:bCs/>
          <w:sz w:val="28"/>
          <w:szCs w:val="28"/>
        </w:rPr>
      </w:pPr>
      <w:r w:rsidRPr="00F5409E">
        <w:rPr>
          <w:rFonts w:ascii="Times New Roman" w:hAnsi="Times New Roman" w:cs="Times New Roman"/>
          <w:b/>
          <w:bCs/>
          <w:sz w:val="28"/>
          <w:szCs w:val="28"/>
        </w:rPr>
        <w:t>Общеобразовательный цикл</w:t>
      </w:r>
    </w:p>
    <w:p w:rsidR="002B5632" w:rsidRPr="00F5409E" w:rsidRDefault="002B5632" w:rsidP="002B5632">
      <w:pPr>
        <w:spacing w:after="0" w:line="240" w:lineRule="auto"/>
        <w:ind w:firstLine="709"/>
        <w:jc w:val="center"/>
        <w:rPr>
          <w:rFonts w:ascii="Times New Roman" w:hAnsi="Times New Roman" w:cs="Times New Roman"/>
          <w:b/>
          <w:bCs/>
          <w:sz w:val="28"/>
          <w:szCs w:val="28"/>
        </w:rPr>
      </w:pPr>
    </w:p>
    <w:p w:rsidR="002B5632" w:rsidRPr="00F5409E" w:rsidRDefault="002B5632" w:rsidP="002B5632">
      <w:pPr>
        <w:spacing w:after="0" w:line="240" w:lineRule="auto"/>
        <w:ind w:firstLine="709"/>
        <w:jc w:val="both"/>
        <w:rPr>
          <w:rFonts w:ascii="Times New Roman" w:hAnsi="Times New Roman" w:cs="Times New Roman"/>
          <w:bCs/>
          <w:sz w:val="28"/>
          <w:szCs w:val="28"/>
        </w:rPr>
      </w:pPr>
      <w:r w:rsidRPr="00F5409E">
        <w:rPr>
          <w:rFonts w:ascii="Times New Roman" w:hAnsi="Times New Roman" w:cs="Times New Roman"/>
          <w:bCs/>
          <w:sz w:val="28"/>
          <w:szCs w:val="28"/>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w:t>
      </w:r>
    </w:p>
    <w:p w:rsidR="002B5632" w:rsidRPr="00F5409E" w:rsidRDefault="002B5632" w:rsidP="002B5632">
      <w:pPr>
        <w:spacing w:after="0" w:line="240" w:lineRule="auto"/>
        <w:ind w:firstLine="709"/>
        <w:jc w:val="both"/>
        <w:rPr>
          <w:rFonts w:ascii="Times New Roman" w:hAnsi="Times New Roman" w:cs="Times New Roman"/>
          <w:bCs/>
          <w:sz w:val="28"/>
          <w:szCs w:val="28"/>
        </w:rPr>
      </w:pPr>
      <w:r w:rsidRPr="00F5409E">
        <w:rPr>
          <w:rFonts w:ascii="Times New Roman" w:hAnsi="Times New Roman" w:cs="Times New Roman"/>
          <w:bCs/>
          <w:sz w:val="28"/>
          <w:szCs w:val="28"/>
        </w:rPr>
        <w:t>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rsidR="002B5632" w:rsidRPr="00F5409E" w:rsidRDefault="002B5632" w:rsidP="002B5632">
      <w:pPr>
        <w:spacing w:after="0" w:line="240" w:lineRule="auto"/>
        <w:ind w:firstLine="709"/>
        <w:jc w:val="both"/>
        <w:rPr>
          <w:rFonts w:ascii="Times New Roman" w:hAnsi="Times New Roman" w:cs="Times New Roman"/>
          <w:bCs/>
          <w:sz w:val="28"/>
          <w:szCs w:val="28"/>
        </w:rPr>
      </w:pPr>
      <w:r w:rsidRPr="00F5409E">
        <w:rPr>
          <w:rFonts w:ascii="Times New Roman" w:hAnsi="Times New Roman" w:cs="Times New Roman"/>
          <w:bCs/>
          <w:sz w:val="28"/>
          <w:szCs w:val="28"/>
        </w:rPr>
        <w:t>Общий объем образовательной программы для реализации требований ФГОС СПО на базе основного общего образования увеличен на 14</w:t>
      </w:r>
      <w:r w:rsidR="00D310B8">
        <w:rPr>
          <w:rFonts w:ascii="Times New Roman" w:hAnsi="Times New Roman" w:cs="Times New Roman"/>
          <w:bCs/>
          <w:sz w:val="28"/>
          <w:szCs w:val="28"/>
        </w:rPr>
        <w:t>76</w:t>
      </w:r>
      <w:r w:rsidRPr="00F5409E">
        <w:rPr>
          <w:rFonts w:ascii="Times New Roman" w:hAnsi="Times New Roman" w:cs="Times New Roman"/>
          <w:bCs/>
          <w:sz w:val="28"/>
          <w:szCs w:val="28"/>
        </w:rPr>
        <w:t xml:space="preserve"> час</w:t>
      </w:r>
      <w:r w:rsidR="00D310B8">
        <w:rPr>
          <w:rFonts w:ascii="Times New Roman" w:hAnsi="Times New Roman" w:cs="Times New Roman"/>
          <w:bCs/>
          <w:sz w:val="28"/>
          <w:szCs w:val="28"/>
        </w:rPr>
        <w:t>ов</w:t>
      </w:r>
      <w:r w:rsidRPr="00F5409E">
        <w:rPr>
          <w:rFonts w:ascii="Times New Roman" w:hAnsi="Times New Roman" w:cs="Times New Roman"/>
          <w:bCs/>
          <w:sz w:val="28"/>
          <w:szCs w:val="28"/>
        </w:rPr>
        <w:t>, при этом срок обучения увеличен на 1 год. Из них на реализацию общеобразовательного цикла учебным планом отведено 14</w:t>
      </w:r>
      <w:r w:rsidR="00D310B8">
        <w:rPr>
          <w:rFonts w:ascii="Times New Roman" w:hAnsi="Times New Roman" w:cs="Times New Roman"/>
          <w:bCs/>
          <w:sz w:val="28"/>
          <w:szCs w:val="28"/>
        </w:rPr>
        <w:t>76</w:t>
      </w:r>
      <w:r w:rsidRPr="00F5409E">
        <w:rPr>
          <w:rFonts w:ascii="Times New Roman" w:hAnsi="Times New Roman" w:cs="Times New Roman"/>
          <w:bCs/>
          <w:sz w:val="28"/>
          <w:szCs w:val="28"/>
        </w:rPr>
        <w:t xml:space="preserve"> час</w:t>
      </w:r>
      <w:r w:rsidR="00D310B8">
        <w:rPr>
          <w:rFonts w:ascii="Times New Roman" w:hAnsi="Times New Roman" w:cs="Times New Roman"/>
          <w:bCs/>
          <w:sz w:val="28"/>
          <w:szCs w:val="28"/>
        </w:rPr>
        <w:t>ов</w:t>
      </w:r>
      <w:r w:rsidRPr="00F5409E">
        <w:rPr>
          <w:rFonts w:ascii="Times New Roman" w:hAnsi="Times New Roman" w:cs="Times New Roman"/>
          <w:bCs/>
          <w:sz w:val="28"/>
          <w:szCs w:val="28"/>
        </w:rPr>
        <w:t>.</w:t>
      </w:r>
    </w:p>
    <w:p w:rsidR="002B5632" w:rsidRPr="00F5409E" w:rsidRDefault="002B5632" w:rsidP="002B5632">
      <w:pPr>
        <w:spacing w:after="0" w:line="240" w:lineRule="auto"/>
        <w:ind w:firstLine="709"/>
        <w:jc w:val="both"/>
        <w:rPr>
          <w:rFonts w:ascii="Times New Roman" w:hAnsi="Times New Roman" w:cs="Times New Roman"/>
          <w:bCs/>
          <w:sz w:val="28"/>
          <w:szCs w:val="28"/>
        </w:rPr>
      </w:pPr>
      <w:r w:rsidRPr="00F5409E">
        <w:rPr>
          <w:rFonts w:ascii="Times New Roman" w:hAnsi="Times New Roman" w:cs="Times New Roman"/>
          <w:bCs/>
          <w:sz w:val="28"/>
          <w:szCs w:val="28"/>
        </w:rPr>
        <w:t xml:space="preserve">В соответствии с требованиями ФГОС СОО и с учетом рекомендаций Письма </w:t>
      </w:r>
      <w:proofErr w:type="spellStart"/>
      <w:r w:rsidRPr="00F5409E">
        <w:rPr>
          <w:rFonts w:ascii="Times New Roman" w:hAnsi="Times New Roman" w:cs="Times New Roman"/>
          <w:bCs/>
          <w:sz w:val="28"/>
          <w:szCs w:val="28"/>
        </w:rPr>
        <w:t>Минобрнауки</w:t>
      </w:r>
      <w:proofErr w:type="spellEnd"/>
      <w:r w:rsidRPr="00F5409E">
        <w:rPr>
          <w:rFonts w:ascii="Times New Roman" w:hAnsi="Times New Roman" w:cs="Times New Roman"/>
          <w:bCs/>
          <w:sz w:val="28"/>
          <w:szCs w:val="28"/>
        </w:rPr>
        <w:t xml:space="preserve"> РФ в качестве профиля получаемого образования выбран </w:t>
      </w:r>
      <w:r w:rsidR="00D258CB">
        <w:rPr>
          <w:rFonts w:ascii="Times New Roman" w:hAnsi="Times New Roman" w:cs="Times New Roman"/>
          <w:bCs/>
          <w:sz w:val="28"/>
          <w:szCs w:val="28"/>
        </w:rPr>
        <w:t>социально-экономический</w:t>
      </w:r>
      <w:r w:rsidRPr="00F5409E">
        <w:rPr>
          <w:rFonts w:ascii="Times New Roman" w:hAnsi="Times New Roman" w:cs="Times New Roman"/>
          <w:bCs/>
          <w:sz w:val="28"/>
          <w:szCs w:val="28"/>
        </w:rPr>
        <w:t xml:space="preserve"> профиль. </w:t>
      </w:r>
    </w:p>
    <w:p w:rsidR="00FE6ED6" w:rsidRPr="00F5409E" w:rsidRDefault="00FE6ED6" w:rsidP="00FE6ED6">
      <w:pPr>
        <w:ind w:firstLine="708"/>
        <w:jc w:val="both"/>
        <w:rPr>
          <w:rFonts w:ascii="Times New Roman" w:hAnsi="Times New Roman" w:cs="Times New Roman"/>
          <w:bCs/>
          <w:sz w:val="28"/>
          <w:szCs w:val="28"/>
        </w:rPr>
      </w:pPr>
      <w:r w:rsidRPr="00F5409E">
        <w:rPr>
          <w:rFonts w:ascii="Times New Roman" w:hAnsi="Times New Roman" w:cs="Times New Roman"/>
          <w:bCs/>
          <w:sz w:val="28"/>
          <w:szCs w:val="28"/>
        </w:rPr>
        <w:t xml:space="preserve">Нормативный срок освоения основной профессиональной образовательной программы по специальности </w:t>
      </w:r>
      <w:r w:rsidR="00D258CB" w:rsidRPr="00255B13">
        <w:rPr>
          <w:rStyle w:val="a3"/>
          <w:rFonts w:ascii="Times New Roman" w:eastAsia="Calibri" w:hAnsi="Times New Roman"/>
          <w:bCs/>
          <w:color w:val="auto"/>
          <w:sz w:val="28"/>
          <w:szCs w:val="28"/>
        </w:rPr>
        <w:t>40.02.01 Право и организация социального обеспечения</w:t>
      </w:r>
      <w:r w:rsidRPr="00F5409E">
        <w:rPr>
          <w:rFonts w:ascii="Times New Roman" w:hAnsi="Times New Roman" w:cs="Times New Roman"/>
          <w:sz w:val="28"/>
          <w:szCs w:val="28"/>
        </w:rPr>
        <w:t xml:space="preserve"> </w:t>
      </w:r>
      <w:r w:rsidRPr="00F5409E">
        <w:rPr>
          <w:rFonts w:ascii="Times New Roman" w:hAnsi="Times New Roman" w:cs="Times New Roman"/>
          <w:bCs/>
          <w:sz w:val="28"/>
          <w:szCs w:val="28"/>
        </w:rPr>
        <w:t>увеличивается на 52 недели (1 год) из расчета: теоретическое обучение</w:t>
      </w:r>
      <w:r w:rsidR="008C7A12">
        <w:rPr>
          <w:rFonts w:ascii="Times New Roman" w:hAnsi="Times New Roman" w:cs="Times New Roman"/>
          <w:bCs/>
          <w:sz w:val="28"/>
          <w:szCs w:val="28"/>
        </w:rPr>
        <w:t>, включая промежуточную аттестацию</w:t>
      </w:r>
      <w:r w:rsidRPr="00F5409E">
        <w:rPr>
          <w:rFonts w:ascii="Times New Roman" w:hAnsi="Times New Roman" w:cs="Times New Roman"/>
          <w:bCs/>
          <w:sz w:val="28"/>
          <w:szCs w:val="28"/>
        </w:rPr>
        <w:t xml:space="preserve"> (при обязательной учебной нагрузке 36 часов в неделю) - </w:t>
      </w:r>
      <w:r w:rsidR="008C7A12">
        <w:rPr>
          <w:rFonts w:ascii="Times New Roman" w:hAnsi="Times New Roman" w:cs="Times New Roman"/>
          <w:bCs/>
          <w:sz w:val="28"/>
          <w:szCs w:val="28"/>
        </w:rPr>
        <w:t>41</w:t>
      </w:r>
      <w:r w:rsidRPr="00F5409E">
        <w:rPr>
          <w:rFonts w:ascii="Times New Roman" w:hAnsi="Times New Roman" w:cs="Times New Roman"/>
          <w:bCs/>
          <w:sz w:val="28"/>
          <w:szCs w:val="28"/>
        </w:rPr>
        <w:t xml:space="preserve"> </w:t>
      </w:r>
      <w:proofErr w:type="spellStart"/>
      <w:r w:rsidRPr="00F5409E">
        <w:rPr>
          <w:rFonts w:ascii="Times New Roman" w:hAnsi="Times New Roman" w:cs="Times New Roman"/>
          <w:bCs/>
          <w:sz w:val="28"/>
          <w:szCs w:val="28"/>
        </w:rPr>
        <w:t>нед</w:t>
      </w:r>
      <w:proofErr w:type="spellEnd"/>
      <w:r w:rsidRPr="00F5409E">
        <w:rPr>
          <w:rFonts w:ascii="Times New Roman" w:hAnsi="Times New Roman" w:cs="Times New Roman"/>
          <w:bCs/>
          <w:sz w:val="28"/>
          <w:szCs w:val="28"/>
        </w:rPr>
        <w:t xml:space="preserve">., каникулярное время – 11 </w:t>
      </w:r>
      <w:proofErr w:type="spellStart"/>
      <w:r w:rsidRPr="00F5409E">
        <w:rPr>
          <w:rFonts w:ascii="Times New Roman" w:hAnsi="Times New Roman" w:cs="Times New Roman"/>
          <w:bCs/>
          <w:sz w:val="28"/>
          <w:szCs w:val="28"/>
        </w:rPr>
        <w:t>нед</w:t>
      </w:r>
      <w:proofErr w:type="spellEnd"/>
      <w:r w:rsidRPr="00F5409E">
        <w:rPr>
          <w:rFonts w:ascii="Times New Roman" w:hAnsi="Times New Roman" w:cs="Times New Roman"/>
          <w:bCs/>
          <w:sz w:val="28"/>
          <w:szCs w:val="28"/>
        </w:rPr>
        <w:t xml:space="preserve">. </w:t>
      </w:r>
    </w:p>
    <w:p w:rsidR="00FE6ED6" w:rsidRPr="00F5409E" w:rsidRDefault="00FE6ED6" w:rsidP="00FE6ED6">
      <w:pPr>
        <w:ind w:firstLine="708"/>
        <w:jc w:val="both"/>
        <w:rPr>
          <w:rFonts w:ascii="Times New Roman" w:hAnsi="Times New Roman" w:cs="Times New Roman"/>
          <w:bCs/>
          <w:sz w:val="28"/>
          <w:szCs w:val="28"/>
        </w:rPr>
      </w:pPr>
      <w:r w:rsidRPr="00F5409E">
        <w:rPr>
          <w:rFonts w:ascii="Times New Roman" w:hAnsi="Times New Roman" w:cs="Times New Roman"/>
          <w:bCs/>
          <w:sz w:val="28"/>
          <w:szCs w:val="28"/>
        </w:rPr>
        <w:t xml:space="preserve">Учебное время, отведенное на теоретическое обучение, используется на изучение базовых и профильных общеобразовательных </w:t>
      </w:r>
      <w:r w:rsidR="003D380D">
        <w:rPr>
          <w:rFonts w:ascii="Times New Roman" w:hAnsi="Times New Roman" w:cs="Times New Roman"/>
          <w:bCs/>
          <w:sz w:val="28"/>
          <w:szCs w:val="28"/>
        </w:rPr>
        <w:t>учебных предметов</w:t>
      </w:r>
      <w:r w:rsidRPr="00F5409E">
        <w:rPr>
          <w:rFonts w:ascii="Times New Roman" w:hAnsi="Times New Roman" w:cs="Times New Roman"/>
          <w:bCs/>
          <w:sz w:val="28"/>
          <w:szCs w:val="28"/>
        </w:rPr>
        <w:t xml:space="preserve"> с учетом </w:t>
      </w:r>
      <w:r w:rsidR="00D258CB">
        <w:rPr>
          <w:rFonts w:ascii="Times New Roman" w:hAnsi="Times New Roman" w:cs="Times New Roman"/>
          <w:bCs/>
          <w:sz w:val="28"/>
          <w:szCs w:val="28"/>
        </w:rPr>
        <w:t>социально-экономического</w:t>
      </w:r>
      <w:r w:rsidRPr="00F5409E">
        <w:rPr>
          <w:rFonts w:ascii="Times New Roman" w:hAnsi="Times New Roman" w:cs="Times New Roman"/>
          <w:bCs/>
          <w:sz w:val="28"/>
          <w:szCs w:val="28"/>
        </w:rPr>
        <w:t xml:space="preserve"> профиля получаемого профессионального образования. </w:t>
      </w:r>
    </w:p>
    <w:p w:rsidR="002B5632" w:rsidRPr="00F5409E" w:rsidRDefault="00800C10" w:rsidP="00800C10">
      <w:pPr>
        <w:pStyle w:val="ConsPlusNormal"/>
        <w:ind w:left="709"/>
        <w:jc w:val="both"/>
        <w:rPr>
          <w:sz w:val="28"/>
          <w:szCs w:val="28"/>
        </w:rPr>
      </w:pPr>
      <w:r w:rsidRPr="00F5409E">
        <w:rPr>
          <w:sz w:val="28"/>
          <w:szCs w:val="28"/>
        </w:rPr>
        <w:t>У</w:t>
      </w:r>
      <w:r w:rsidR="002B5632" w:rsidRPr="00F5409E">
        <w:rPr>
          <w:sz w:val="28"/>
          <w:szCs w:val="28"/>
        </w:rPr>
        <w:t xml:space="preserve">чебный план профиля обучения содержит </w:t>
      </w:r>
      <w:r w:rsidR="002B5632" w:rsidRPr="00F5409E">
        <w:rPr>
          <w:bCs/>
          <w:sz w:val="28"/>
          <w:szCs w:val="28"/>
        </w:rPr>
        <w:t xml:space="preserve">3  </w:t>
      </w:r>
      <w:proofErr w:type="gramStart"/>
      <w:r w:rsidR="002B5632" w:rsidRPr="00F5409E">
        <w:rPr>
          <w:bCs/>
          <w:sz w:val="28"/>
          <w:szCs w:val="28"/>
        </w:rPr>
        <w:t>учебных</w:t>
      </w:r>
      <w:proofErr w:type="gramEnd"/>
      <w:r w:rsidR="002B5632" w:rsidRPr="00F5409E">
        <w:rPr>
          <w:bCs/>
          <w:sz w:val="28"/>
          <w:szCs w:val="28"/>
        </w:rPr>
        <w:t xml:space="preserve"> предмета, </w:t>
      </w:r>
      <w:r w:rsidR="002B5632" w:rsidRPr="00F5409E">
        <w:rPr>
          <w:bCs/>
          <w:sz w:val="28"/>
          <w:szCs w:val="28"/>
        </w:rPr>
        <w:lastRenderedPageBreak/>
        <w:t xml:space="preserve">изучаемых  на углубленном уровне: </w:t>
      </w:r>
      <w:r w:rsidR="002B5632" w:rsidRPr="00F5409E">
        <w:rPr>
          <w:sz w:val="28"/>
          <w:szCs w:val="28"/>
        </w:rPr>
        <w:t>"</w:t>
      </w:r>
      <w:r w:rsidR="002A4887">
        <w:rPr>
          <w:sz w:val="28"/>
          <w:szCs w:val="28"/>
        </w:rPr>
        <w:t>Информатика</w:t>
      </w:r>
      <w:r w:rsidR="002B5632" w:rsidRPr="00F5409E">
        <w:rPr>
          <w:sz w:val="28"/>
          <w:szCs w:val="28"/>
        </w:rPr>
        <w:t>", "</w:t>
      </w:r>
      <w:r w:rsidR="0040328F">
        <w:rPr>
          <w:sz w:val="28"/>
          <w:szCs w:val="28"/>
        </w:rPr>
        <w:t>Обществознание</w:t>
      </w:r>
      <w:r w:rsidR="002B5632" w:rsidRPr="00F5409E">
        <w:rPr>
          <w:sz w:val="28"/>
          <w:szCs w:val="28"/>
        </w:rPr>
        <w:t>", "</w:t>
      </w:r>
      <w:r w:rsidR="00D258CB">
        <w:rPr>
          <w:sz w:val="28"/>
          <w:szCs w:val="28"/>
        </w:rPr>
        <w:t>Математика</w:t>
      </w:r>
      <w:r w:rsidR="002B5632" w:rsidRPr="00F5409E">
        <w:rPr>
          <w:sz w:val="28"/>
          <w:szCs w:val="28"/>
        </w:rPr>
        <w:t>".</w:t>
      </w:r>
    </w:p>
    <w:p w:rsidR="00FE6ED6" w:rsidRPr="00F5409E" w:rsidRDefault="00FE6ED6" w:rsidP="00FE6ED6">
      <w:pPr>
        <w:ind w:firstLine="708"/>
        <w:jc w:val="both"/>
        <w:rPr>
          <w:rFonts w:ascii="Times New Roman" w:hAnsi="Times New Roman" w:cs="Times New Roman"/>
          <w:bCs/>
          <w:sz w:val="28"/>
          <w:szCs w:val="28"/>
        </w:rPr>
      </w:pPr>
      <w:r w:rsidRPr="00F5409E">
        <w:rPr>
          <w:rFonts w:ascii="Times New Roman" w:hAnsi="Times New Roman" w:cs="Times New Roman"/>
          <w:bCs/>
          <w:sz w:val="28"/>
          <w:szCs w:val="28"/>
        </w:rPr>
        <w:t xml:space="preserve">Завершающим этапом промежуточной аттестации являются экзамены по следующим </w:t>
      </w:r>
      <w:r w:rsidR="00D64D1C">
        <w:rPr>
          <w:rFonts w:ascii="Times New Roman" w:hAnsi="Times New Roman" w:cs="Times New Roman"/>
          <w:bCs/>
          <w:sz w:val="28"/>
          <w:szCs w:val="28"/>
        </w:rPr>
        <w:t>учебным предметам</w:t>
      </w:r>
      <w:r w:rsidRPr="00F5409E">
        <w:rPr>
          <w:rFonts w:ascii="Times New Roman" w:hAnsi="Times New Roman" w:cs="Times New Roman"/>
          <w:bCs/>
          <w:sz w:val="28"/>
          <w:szCs w:val="28"/>
        </w:rPr>
        <w:t xml:space="preserve">: русский язык – экзамен; математика </w:t>
      </w:r>
      <w:proofErr w:type="gramStart"/>
      <w:r w:rsidRPr="00F5409E">
        <w:rPr>
          <w:rFonts w:ascii="Times New Roman" w:hAnsi="Times New Roman" w:cs="Times New Roman"/>
          <w:bCs/>
          <w:sz w:val="28"/>
          <w:szCs w:val="28"/>
        </w:rPr>
        <w:t>–э</w:t>
      </w:r>
      <w:proofErr w:type="gramEnd"/>
      <w:r w:rsidRPr="00F5409E">
        <w:rPr>
          <w:rFonts w:ascii="Times New Roman" w:hAnsi="Times New Roman" w:cs="Times New Roman"/>
          <w:bCs/>
          <w:sz w:val="28"/>
          <w:szCs w:val="28"/>
        </w:rPr>
        <w:t xml:space="preserve">кзамен;  </w:t>
      </w:r>
      <w:r w:rsidR="0040328F">
        <w:rPr>
          <w:rFonts w:ascii="Times New Roman" w:hAnsi="Times New Roman" w:cs="Times New Roman"/>
          <w:bCs/>
          <w:sz w:val="28"/>
          <w:szCs w:val="28"/>
        </w:rPr>
        <w:t>обществознание</w:t>
      </w:r>
      <w:r w:rsidR="00D310B8">
        <w:rPr>
          <w:rFonts w:ascii="Times New Roman" w:hAnsi="Times New Roman" w:cs="Times New Roman"/>
          <w:bCs/>
          <w:sz w:val="28"/>
          <w:szCs w:val="28"/>
        </w:rPr>
        <w:t xml:space="preserve"> –экзамен, </w:t>
      </w:r>
      <w:r w:rsidR="00D310B8" w:rsidRPr="00D310B8">
        <w:rPr>
          <w:rFonts w:ascii="Times New Roman" w:hAnsi="Times New Roman" w:cs="Times New Roman"/>
          <w:bCs/>
          <w:sz w:val="28"/>
          <w:szCs w:val="24"/>
        </w:rPr>
        <w:t>Иностранный язык</w:t>
      </w:r>
      <w:r w:rsidR="00D310B8">
        <w:rPr>
          <w:rFonts w:ascii="Times New Roman" w:hAnsi="Times New Roman" w:cs="Times New Roman"/>
          <w:bCs/>
          <w:sz w:val="28"/>
          <w:szCs w:val="24"/>
        </w:rPr>
        <w:t xml:space="preserve"> </w:t>
      </w:r>
      <w:r w:rsidR="00D310B8">
        <w:rPr>
          <w:rFonts w:ascii="Times New Roman" w:hAnsi="Times New Roman" w:cs="Times New Roman"/>
          <w:bCs/>
          <w:sz w:val="28"/>
          <w:szCs w:val="28"/>
        </w:rPr>
        <w:t>–экзамен.</w:t>
      </w:r>
      <w:r w:rsidR="00D310B8">
        <w:rPr>
          <w:rFonts w:ascii="Times New Roman" w:hAnsi="Times New Roman" w:cs="Times New Roman"/>
          <w:bCs/>
          <w:sz w:val="28"/>
          <w:szCs w:val="24"/>
        </w:rPr>
        <w:t xml:space="preserve"> </w:t>
      </w:r>
    </w:p>
    <w:p w:rsidR="002B5632" w:rsidRPr="00F5409E" w:rsidRDefault="002B5632" w:rsidP="002B5632">
      <w:pPr>
        <w:pStyle w:val="ConsPlusNormal"/>
        <w:ind w:firstLine="709"/>
        <w:jc w:val="both"/>
        <w:rPr>
          <w:bCs/>
          <w:sz w:val="28"/>
          <w:szCs w:val="28"/>
        </w:rPr>
      </w:pPr>
      <w:r w:rsidRPr="00F5409E">
        <w:rPr>
          <w:sz w:val="28"/>
          <w:szCs w:val="28"/>
        </w:rPr>
        <w:t xml:space="preserve">В рамках освоения общеобразовательного цикла предусмотрено выполнение </w:t>
      </w:r>
      <w:proofErr w:type="gramStart"/>
      <w:r w:rsidRPr="00F5409E">
        <w:rPr>
          <w:sz w:val="28"/>
          <w:szCs w:val="28"/>
        </w:rPr>
        <w:t>обучающимися</w:t>
      </w:r>
      <w:proofErr w:type="gramEnd"/>
      <w:r w:rsidRPr="00F5409E">
        <w:rPr>
          <w:sz w:val="28"/>
          <w:szCs w:val="28"/>
        </w:rPr>
        <w:t xml:space="preserve"> </w:t>
      </w:r>
      <w:r w:rsidRPr="00F5409E">
        <w:rPr>
          <w:bCs/>
          <w:sz w:val="28"/>
          <w:szCs w:val="28"/>
        </w:rPr>
        <w:t>индивидуального проекта в течение 1 года на 1 курсе обучения.</w:t>
      </w:r>
    </w:p>
    <w:p w:rsidR="002B5632" w:rsidRPr="00F5409E" w:rsidRDefault="002B5632" w:rsidP="002B5632">
      <w:pPr>
        <w:pStyle w:val="ConsPlusNormal"/>
        <w:ind w:firstLine="709"/>
        <w:jc w:val="both"/>
        <w:rPr>
          <w:bCs/>
          <w:sz w:val="28"/>
          <w:szCs w:val="28"/>
        </w:rPr>
      </w:pPr>
    </w:p>
    <w:p w:rsidR="002B5632" w:rsidRPr="00F5409E" w:rsidRDefault="002B5632" w:rsidP="002B5632">
      <w:pPr>
        <w:pStyle w:val="ConsPlusNormal"/>
        <w:numPr>
          <w:ilvl w:val="0"/>
          <w:numId w:val="7"/>
        </w:numPr>
        <w:jc w:val="center"/>
        <w:rPr>
          <w:b/>
          <w:bCs/>
          <w:sz w:val="28"/>
          <w:szCs w:val="28"/>
        </w:rPr>
      </w:pPr>
      <w:r w:rsidRPr="00F5409E">
        <w:rPr>
          <w:b/>
          <w:sz w:val="28"/>
          <w:szCs w:val="28"/>
        </w:rPr>
        <w:t>Общий гуманитарный и социально-экономический цикл</w:t>
      </w:r>
    </w:p>
    <w:p w:rsidR="002B5632" w:rsidRPr="00F5409E" w:rsidRDefault="002B5632" w:rsidP="002B5632">
      <w:pPr>
        <w:pStyle w:val="ConsPlusNormal"/>
        <w:ind w:left="1069"/>
        <w:rPr>
          <w:b/>
          <w:bCs/>
          <w:sz w:val="28"/>
          <w:szCs w:val="28"/>
        </w:rPr>
      </w:pPr>
    </w:p>
    <w:p w:rsidR="00073B40" w:rsidRPr="00F5409E" w:rsidRDefault="00073B40" w:rsidP="00073B40">
      <w:pPr>
        <w:spacing w:after="0" w:line="240" w:lineRule="auto"/>
        <w:ind w:left="709" w:firstLine="360"/>
        <w:jc w:val="both"/>
        <w:rPr>
          <w:rFonts w:ascii="Times New Roman" w:hAnsi="Times New Roman" w:cs="Times New Roman"/>
          <w:sz w:val="28"/>
          <w:szCs w:val="28"/>
        </w:rPr>
      </w:pPr>
      <w:bookmarkStart w:id="29" w:name="sub_1063"/>
      <w:r w:rsidRPr="00F5409E">
        <w:rPr>
          <w:rFonts w:ascii="Times New Roman" w:hAnsi="Times New Roman" w:cs="Times New Roman"/>
          <w:sz w:val="28"/>
          <w:szCs w:val="28"/>
        </w:rPr>
        <w:t>Обязательная часть общего гуманитарного и социально-экономического учебного цикла ППССЗ базовой подготовки предусматривает изучение следующих обязательных дисциплин: "Основы философии", "История", "Иностранный язык", "Физическая культура"</w:t>
      </w:r>
      <w:bookmarkEnd w:id="29"/>
      <w:r w:rsidRPr="00F5409E">
        <w:rPr>
          <w:rFonts w:ascii="Times New Roman" w:hAnsi="Times New Roman" w:cs="Times New Roman"/>
          <w:sz w:val="28"/>
          <w:szCs w:val="28"/>
        </w:rPr>
        <w:t xml:space="preserve">. </w:t>
      </w:r>
    </w:p>
    <w:p w:rsidR="002B5632" w:rsidRPr="00F5409E" w:rsidRDefault="00073B40" w:rsidP="0058425B">
      <w:pPr>
        <w:spacing w:after="0" w:line="240" w:lineRule="auto"/>
        <w:ind w:left="709" w:firstLine="360"/>
        <w:jc w:val="both"/>
        <w:rPr>
          <w:rFonts w:ascii="Times New Roman" w:hAnsi="Times New Roman" w:cs="Times New Roman"/>
          <w:sz w:val="28"/>
          <w:szCs w:val="28"/>
        </w:rPr>
      </w:pPr>
      <w:r w:rsidRPr="00F5409E">
        <w:rPr>
          <w:rFonts w:ascii="Times New Roman" w:hAnsi="Times New Roman" w:cs="Times New Roman"/>
          <w:sz w:val="28"/>
          <w:szCs w:val="28"/>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2B5632" w:rsidRPr="00F5409E" w:rsidRDefault="002B5632" w:rsidP="002B5632">
      <w:pPr>
        <w:pStyle w:val="ConsPlusNormal"/>
        <w:ind w:left="709"/>
        <w:jc w:val="both"/>
        <w:rPr>
          <w:sz w:val="28"/>
          <w:szCs w:val="28"/>
        </w:rPr>
      </w:pPr>
    </w:p>
    <w:p w:rsidR="002B5632" w:rsidRPr="00F5409E" w:rsidRDefault="002B5632" w:rsidP="002B5632">
      <w:pPr>
        <w:pStyle w:val="ConsPlusNormal"/>
        <w:numPr>
          <w:ilvl w:val="0"/>
          <w:numId w:val="7"/>
        </w:numPr>
        <w:jc w:val="center"/>
        <w:rPr>
          <w:b/>
          <w:sz w:val="28"/>
          <w:szCs w:val="28"/>
        </w:rPr>
      </w:pPr>
      <w:r w:rsidRPr="00F5409E">
        <w:rPr>
          <w:b/>
          <w:sz w:val="28"/>
          <w:szCs w:val="28"/>
        </w:rPr>
        <w:t>Профессиональный цикл</w:t>
      </w:r>
    </w:p>
    <w:p w:rsidR="0058425B" w:rsidRPr="00F5409E" w:rsidRDefault="0058425B" w:rsidP="0058425B">
      <w:pPr>
        <w:spacing w:after="0" w:line="240" w:lineRule="auto"/>
        <w:ind w:left="709"/>
        <w:jc w:val="both"/>
        <w:rPr>
          <w:rFonts w:ascii="Times New Roman" w:hAnsi="Times New Roman" w:cs="Times New Roman"/>
          <w:sz w:val="28"/>
          <w:szCs w:val="28"/>
        </w:rPr>
      </w:pPr>
      <w:r w:rsidRPr="00F5409E">
        <w:rPr>
          <w:rFonts w:ascii="Times New Roman" w:hAnsi="Times New Roman" w:cs="Times New Roman"/>
          <w:sz w:val="28"/>
          <w:szCs w:val="28"/>
        </w:rPr>
        <w:t>Обязательная часть профессионального учебного цикла ППССЗ предусматривает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 Часть учебного времени дисциплины "Безопасность жизнедеятельности" (48 часов), отведенного на изучение основ военной службы,  используется для подгрупп девушек на освоение основ медицинских знаний.</w:t>
      </w:r>
    </w:p>
    <w:p w:rsidR="002B5632" w:rsidRPr="00F5409E" w:rsidRDefault="002B5632" w:rsidP="002B5632">
      <w:pPr>
        <w:pStyle w:val="ConsPlusNormal"/>
        <w:ind w:left="1069"/>
        <w:rPr>
          <w:b/>
          <w:sz w:val="28"/>
          <w:szCs w:val="28"/>
        </w:rPr>
      </w:pPr>
    </w:p>
    <w:p w:rsidR="002B5632" w:rsidRPr="00F5409E" w:rsidRDefault="002B5632" w:rsidP="0058425B">
      <w:pPr>
        <w:pStyle w:val="ConsPlusNormal"/>
        <w:ind w:firstLine="709"/>
        <w:jc w:val="both"/>
        <w:rPr>
          <w:sz w:val="28"/>
          <w:szCs w:val="28"/>
        </w:rPr>
      </w:pPr>
      <w:r w:rsidRPr="00F5409E">
        <w:rPr>
          <w:sz w:val="28"/>
          <w:szCs w:val="28"/>
        </w:rPr>
        <w:t xml:space="preserve">Профессиональный цикл образовательной программы включает профессиональные модули, которые сформированы </w:t>
      </w:r>
      <w:r w:rsidR="0058425B" w:rsidRPr="00F5409E">
        <w:rPr>
          <w:sz w:val="28"/>
          <w:szCs w:val="28"/>
        </w:rPr>
        <w:t>настоящим ФГОС СПО.</w:t>
      </w:r>
    </w:p>
    <w:p w:rsidR="002B5632" w:rsidRPr="00D64D1C" w:rsidRDefault="002B5632" w:rsidP="002B5632">
      <w:pPr>
        <w:pStyle w:val="ConsPlusNormal"/>
        <w:ind w:firstLine="709"/>
        <w:jc w:val="both"/>
        <w:rPr>
          <w:sz w:val="28"/>
          <w:szCs w:val="28"/>
        </w:rPr>
      </w:pPr>
      <w:r w:rsidRPr="00D64D1C">
        <w:rPr>
          <w:sz w:val="28"/>
          <w:szCs w:val="28"/>
        </w:rPr>
        <w:t xml:space="preserve">В профессиональный цикл образовательной программы входят следующие виды практик: учебная практика и производственная практика.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w:t>
      </w:r>
      <w:proofErr w:type="gramStart"/>
      <w:r w:rsidRPr="00D64D1C">
        <w:rPr>
          <w:sz w:val="28"/>
          <w:szCs w:val="28"/>
        </w:rPr>
        <w:t>периодов</w:t>
      </w:r>
      <w:proofErr w:type="gramEnd"/>
      <w:r w:rsidRPr="00D64D1C">
        <w:rPr>
          <w:sz w:val="28"/>
          <w:szCs w:val="28"/>
        </w:rPr>
        <w:t xml:space="preserve">  так и рассредоточено, чередуясь с теоретическими занятиями в рамках профессиональных модулей.</w:t>
      </w:r>
    </w:p>
    <w:p w:rsidR="00A93E8E" w:rsidRPr="00D64D1C" w:rsidRDefault="00FE6ED6" w:rsidP="00D748BA">
      <w:pPr>
        <w:spacing w:after="0" w:line="240" w:lineRule="auto"/>
        <w:ind w:firstLine="708"/>
        <w:rPr>
          <w:rFonts w:ascii="Times New Roman" w:hAnsi="Times New Roman" w:cs="Times New Roman"/>
          <w:sz w:val="28"/>
          <w:szCs w:val="28"/>
        </w:rPr>
      </w:pPr>
      <w:bookmarkStart w:id="30" w:name="Par117"/>
      <w:bookmarkEnd w:id="30"/>
      <w:r w:rsidRPr="00D64D1C">
        <w:rPr>
          <w:rFonts w:ascii="Times New Roman" w:hAnsi="Times New Roman" w:cs="Times New Roman"/>
          <w:sz w:val="28"/>
          <w:szCs w:val="28"/>
        </w:rPr>
        <w:t>Производственная практика проводится в организациях, направление деятельности которых соответствует профилю подготовки обучающихся. Форма отчетности по каждому виду практики определяется программой практики.</w:t>
      </w:r>
    </w:p>
    <w:p w:rsidR="008A7085" w:rsidRDefault="00245468" w:rsidP="008A7085">
      <w:pPr>
        <w:pStyle w:val="a4"/>
        <w:numPr>
          <w:ilvl w:val="1"/>
          <w:numId w:val="15"/>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Календарный учебный график</w:t>
      </w:r>
      <w:r w:rsidR="008A7085">
        <w:rPr>
          <w:rFonts w:ascii="Times New Roman" w:hAnsi="Times New Roman" w:cs="Times New Roman"/>
          <w:sz w:val="28"/>
          <w:szCs w:val="28"/>
        </w:rPr>
        <w:t xml:space="preserve"> (Приложение 2)</w:t>
      </w:r>
    </w:p>
    <w:p w:rsidR="008A7085" w:rsidRDefault="008A7085" w:rsidP="008A7085">
      <w:pPr>
        <w:pStyle w:val="a4"/>
        <w:numPr>
          <w:ilvl w:val="1"/>
          <w:numId w:val="15"/>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lastRenderedPageBreak/>
        <w:t xml:space="preserve">Рабочая программа воспитания. Календарный план воспитательной работы </w:t>
      </w:r>
      <w:r w:rsidRPr="008A7085">
        <w:rPr>
          <w:rFonts w:ascii="Times New Roman" w:hAnsi="Times New Roman" w:cs="Times New Roman"/>
          <w:sz w:val="28"/>
          <w:szCs w:val="28"/>
        </w:rPr>
        <w:t>(Приложение 3)</w:t>
      </w:r>
    </w:p>
    <w:p w:rsidR="008A7085" w:rsidRDefault="00245468" w:rsidP="008A7085">
      <w:pPr>
        <w:pStyle w:val="a4"/>
        <w:numPr>
          <w:ilvl w:val="1"/>
          <w:numId w:val="15"/>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 xml:space="preserve">Рабочие программы учебных предметов </w:t>
      </w:r>
      <w:r w:rsidRPr="008A7085">
        <w:rPr>
          <w:rFonts w:ascii="Times New Roman" w:hAnsi="Times New Roman" w:cs="Times New Roman"/>
          <w:sz w:val="28"/>
          <w:szCs w:val="28"/>
        </w:rPr>
        <w:t xml:space="preserve">(Приложение </w:t>
      </w:r>
      <w:r w:rsidR="008A7085" w:rsidRPr="008A7085">
        <w:rPr>
          <w:rFonts w:ascii="Times New Roman" w:hAnsi="Times New Roman" w:cs="Times New Roman"/>
          <w:sz w:val="28"/>
          <w:szCs w:val="28"/>
        </w:rPr>
        <w:t>4</w:t>
      </w:r>
      <w:r w:rsidRPr="008A7085">
        <w:rPr>
          <w:rFonts w:ascii="Times New Roman" w:hAnsi="Times New Roman" w:cs="Times New Roman"/>
          <w:sz w:val="28"/>
          <w:szCs w:val="28"/>
        </w:rPr>
        <w:t>)</w:t>
      </w:r>
    </w:p>
    <w:p w:rsidR="008A7085" w:rsidRDefault="00245468" w:rsidP="008A7085">
      <w:pPr>
        <w:pStyle w:val="a4"/>
        <w:numPr>
          <w:ilvl w:val="1"/>
          <w:numId w:val="15"/>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Рабочие программы  дисциплин</w:t>
      </w:r>
      <w:r w:rsidRPr="008A7085">
        <w:rPr>
          <w:rFonts w:ascii="Times New Roman" w:hAnsi="Times New Roman" w:cs="Times New Roman"/>
          <w:sz w:val="28"/>
          <w:szCs w:val="28"/>
        </w:rPr>
        <w:t xml:space="preserve"> (Приложение </w:t>
      </w:r>
      <w:r w:rsidR="008A7085">
        <w:rPr>
          <w:rFonts w:ascii="Times New Roman" w:hAnsi="Times New Roman" w:cs="Times New Roman"/>
          <w:sz w:val="28"/>
          <w:szCs w:val="28"/>
        </w:rPr>
        <w:t>5</w:t>
      </w:r>
      <w:r w:rsidRPr="008A7085">
        <w:rPr>
          <w:rFonts w:ascii="Times New Roman" w:hAnsi="Times New Roman" w:cs="Times New Roman"/>
          <w:sz w:val="28"/>
          <w:szCs w:val="28"/>
        </w:rPr>
        <w:t>)</w:t>
      </w:r>
    </w:p>
    <w:p w:rsidR="008A7085" w:rsidRDefault="00245468" w:rsidP="008A7085">
      <w:pPr>
        <w:pStyle w:val="a4"/>
        <w:numPr>
          <w:ilvl w:val="1"/>
          <w:numId w:val="15"/>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Рабочие программы модулей</w:t>
      </w:r>
      <w:r w:rsidRPr="008A7085">
        <w:rPr>
          <w:rFonts w:ascii="Times New Roman" w:hAnsi="Times New Roman" w:cs="Times New Roman"/>
          <w:sz w:val="28"/>
          <w:szCs w:val="28"/>
        </w:rPr>
        <w:t xml:space="preserve"> (Приложение </w:t>
      </w:r>
      <w:r w:rsidR="008A7085">
        <w:rPr>
          <w:rFonts w:ascii="Times New Roman" w:hAnsi="Times New Roman" w:cs="Times New Roman"/>
          <w:sz w:val="28"/>
          <w:szCs w:val="28"/>
        </w:rPr>
        <w:t>6</w:t>
      </w:r>
      <w:r w:rsidRPr="008A7085">
        <w:rPr>
          <w:rFonts w:ascii="Times New Roman" w:hAnsi="Times New Roman" w:cs="Times New Roman"/>
          <w:sz w:val="28"/>
          <w:szCs w:val="28"/>
        </w:rPr>
        <w:t>)</w:t>
      </w:r>
    </w:p>
    <w:p w:rsidR="008A7085" w:rsidRDefault="00245468" w:rsidP="008A7085">
      <w:pPr>
        <w:pStyle w:val="a4"/>
        <w:numPr>
          <w:ilvl w:val="1"/>
          <w:numId w:val="15"/>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Рабочие программы практик</w:t>
      </w:r>
      <w:r w:rsidRPr="008A7085">
        <w:rPr>
          <w:rFonts w:ascii="Times New Roman" w:hAnsi="Times New Roman" w:cs="Times New Roman"/>
          <w:sz w:val="28"/>
          <w:szCs w:val="28"/>
        </w:rPr>
        <w:t xml:space="preserve"> (Приложение </w:t>
      </w:r>
      <w:r w:rsidR="008A7085">
        <w:rPr>
          <w:rFonts w:ascii="Times New Roman" w:hAnsi="Times New Roman" w:cs="Times New Roman"/>
          <w:sz w:val="28"/>
          <w:szCs w:val="28"/>
        </w:rPr>
        <w:t>7</w:t>
      </w:r>
      <w:r w:rsidRPr="008A7085">
        <w:rPr>
          <w:rFonts w:ascii="Times New Roman" w:hAnsi="Times New Roman" w:cs="Times New Roman"/>
          <w:sz w:val="28"/>
          <w:szCs w:val="28"/>
        </w:rPr>
        <w:t>)</w:t>
      </w:r>
    </w:p>
    <w:p w:rsidR="00245468" w:rsidRPr="008A7085" w:rsidRDefault="00245468" w:rsidP="008A7085">
      <w:pPr>
        <w:pStyle w:val="a4"/>
        <w:numPr>
          <w:ilvl w:val="1"/>
          <w:numId w:val="15"/>
        </w:numPr>
        <w:spacing w:after="0" w:line="240" w:lineRule="auto"/>
        <w:rPr>
          <w:rFonts w:ascii="Times New Roman" w:hAnsi="Times New Roman" w:cs="Times New Roman"/>
          <w:sz w:val="28"/>
          <w:szCs w:val="28"/>
        </w:rPr>
      </w:pPr>
      <w:r w:rsidRPr="008A7085">
        <w:rPr>
          <w:rFonts w:ascii="Times New Roman" w:hAnsi="Times New Roman" w:cs="Times New Roman"/>
          <w:b/>
          <w:sz w:val="28"/>
          <w:szCs w:val="28"/>
        </w:rPr>
        <w:t>Оценочные материалы: фонды оценочных сре</w:t>
      </w:r>
      <w:proofErr w:type="gramStart"/>
      <w:r w:rsidRPr="008A7085">
        <w:rPr>
          <w:rFonts w:ascii="Times New Roman" w:hAnsi="Times New Roman" w:cs="Times New Roman"/>
          <w:b/>
          <w:sz w:val="28"/>
          <w:szCs w:val="28"/>
        </w:rPr>
        <w:t>дств дл</w:t>
      </w:r>
      <w:proofErr w:type="gramEnd"/>
      <w:r w:rsidRPr="008A7085">
        <w:rPr>
          <w:rFonts w:ascii="Times New Roman" w:hAnsi="Times New Roman" w:cs="Times New Roman"/>
          <w:b/>
          <w:sz w:val="28"/>
          <w:szCs w:val="28"/>
        </w:rPr>
        <w:t>я промежуточной аттестации и государственной итоговой аттестации</w:t>
      </w:r>
      <w:r w:rsidRPr="008A7085">
        <w:rPr>
          <w:rFonts w:ascii="Times New Roman" w:hAnsi="Times New Roman" w:cs="Times New Roman"/>
          <w:sz w:val="28"/>
          <w:szCs w:val="28"/>
        </w:rPr>
        <w:t xml:space="preserve"> (Приложение </w:t>
      </w:r>
      <w:r w:rsidR="008A7085">
        <w:rPr>
          <w:rFonts w:ascii="Times New Roman" w:hAnsi="Times New Roman" w:cs="Times New Roman"/>
          <w:sz w:val="28"/>
          <w:szCs w:val="28"/>
        </w:rPr>
        <w:t>8</w:t>
      </w:r>
      <w:r w:rsidRPr="008A7085">
        <w:rPr>
          <w:rFonts w:ascii="Times New Roman" w:hAnsi="Times New Roman" w:cs="Times New Roman"/>
          <w:sz w:val="28"/>
          <w:szCs w:val="28"/>
        </w:rPr>
        <w:t>,</w:t>
      </w:r>
      <w:r w:rsidR="008A7085">
        <w:rPr>
          <w:rFonts w:ascii="Times New Roman" w:hAnsi="Times New Roman" w:cs="Times New Roman"/>
          <w:sz w:val="28"/>
          <w:szCs w:val="28"/>
        </w:rPr>
        <w:t>9</w:t>
      </w:r>
      <w:r w:rsidRPr="008A7085">
        <w:rPr>
          <w:rFonts w:ascii="Times New Roman" w:hAnsi="Times New Roman" w:cs="Times New Roman"/>
          <w:sz w:val="28"/>
          <w:szCs w:val="28"/>
        </w:rPr>
        <w:t>)</w:t>
      </w:r>
    </w:p>
    <w:p w:rsidR="00126BD9" w:rsidRPr="00F5409E" w:rsidRDefault="00126BD9" w:rsidP="00126BD9">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Для аттестации обучающихся на соответствие их персональных достижений поэтапным требованиям соответствующей ОПОП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126BD9" w:rsidRPr="00F5409E" w:rsidRDefault="00126BD9" w:rsidP="00126BD9">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Фонды оценочных сре</w:t>
      </w:r>
      <w:proofErr w:type="gramStart"/>
      <w:r w:rsidRPr="00F5409E">
        <w:rPr>
          <w:rFonts w:ascii="Times New Roman" w:hAnsi="Times New Roman" w:cs="Times New Roman"/>
          <w:sz w:val="28"/>
          <w:szCs w:val="28"/>
        </w:rPr>
        <w:t>дств дл</w:t>
      </w:r>
      <w:proofErr w:type="gramEnd"/>
      <w:r w:rsidRPr="00F5409E">
        <w:rPr>
          <w:rFonts w:ascii="Times New Roman" w:hAnsi="Times New Roman" w:cs="Times New Roman"/>
          <w:sz w:val="28"/>
          <w:szCs w:val="28"/>
        </w:rPr>
        <w:t>я промежуточной аттестации по</w:t>
      </w:r>
      <w:r w:rsidR="00D64D1C">
        <w:rPr>
          <w:rFonts w:ascii="Times New Roman" w:hAnsi="Times New Roman" w:cs="Times New Roman"/>
          <w:sz w:val="28"/>
          <w:szCs w:val="28"/>
        </w:rPr>
        <w:t xml:space="preserve"> учебным предметам, </w:t>
      </w:r>
      <w:r w:rsidRPr="00F5409E">
        <w:rPr>
          <w:rFonts w:ascii="Times New Roman" w:hAnsi="Times New Roman" w:cs="Times New Roman"/>
          <w:sz w:val="28"/>
          <w:szCs w:val="28"/>
        </w:rPr>
        <w:t xml:space="preserve"> дисциплинам и междисциплинарным курсам в составе профессиональных модулей разрабатываются и утверждаются колледжем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колледжем после предварительного положительного заключения работодателей.</w:t>
      </w:r>
    </w:p>
    <w:p w:rsidR="006C4505" w:rsidRPr="00F5409E" w:rsidRDefault="006C4505" w:rsidP="00245468">
      <w:pPr>
        <w:spacing w:after="0" w:line="240" w:lineRule="auto"/>
        <w:jc w:val="both"/>
        <w:rPr>
          <w:rFonts w:ascii="Times New Roman" w:hAnsi="Times New Roman" w:cs="Times New Roman"/>
          <w:sz w:val="28"/>
          <w:szCs w:val="28"/>
        </w:rPr>
      </w:pPr>
    </w:p>
    <w:p w:rsidR="00245468" w:rsidRPr="00F5409E" w:rsidRDefault="00245468" w:rsidP="00245468">
      <w:pPr>
        <w:spacing w:after="0" w:line="240" w:lineRule="auto"/>
        <w:jc w:val="both"/>
        <w:rPr>
          <w:rFonts w:ascii="Times New Roman" w:hAnsi="Times New Roman" w:cs="Times New Roman"/>
          <w:sz w:val="28"/>
          <w:szCs w:val="28"/>
        </w:rPr>
      </w:pPr>
      <w:r w:rsidRPr="00F5409E">
        <w:rPr>
          <w:rFonts w:ascii="Times New Roman" w:hAnsi="Times New Roman" w:cs="Times New Roman"/>
          <w:b/>
          <w:sz w:val="28"/>
          <w:szCs w:val="28"/>
        </w:rPr>
        <w:t>5.</w:t>
      </w:r>
      <w:r w:rsidR="008A7085">
        <w:rPr>
          <w:rFonts w:ascii="Times New Roman" w:hAnsi="Times New Roman" w:cs="Times New Roman"/>
          <w:b/>
          <w:sz w:val="28"/>
          <w:szCs w:val="28"/>
        </w:rPr>
        <w:t>9</w:t>
      </w:r>
      <w:r w:rsidRPr="00F5409E">
        <w:rPr>
          <w:rFonts w:ascii="Times New Roman" w:hAnsi="Times New Roman" w:cs="Times New Roman"/>
          <w:b/>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w:t>
      </w:r>
      <w:r w:rsidRPr="00F5409E">
        <w:rPr>
          <w:rFonts w:ascii="Times New Roman" w:hAnsi="Times New Roman" w:cs="Times New Roman"/>
          <w:sz w:val="28"/>
          <w:szCs w:val="28"/>
        </w:rPr>
        <w:t xml:space="preserve"> (Приложение 10</w:t>
      </w:r>
      <w:r w:rsidR="008A7085">
        <w:rPr>
          <w:rFonts w:ascii="Times New Roman" w:hAnsi="Times New Roman" w:cs="Times New Roman"/>
          <w:sz w:val="28"/>
          <w:szCs w:val="28"/>
        </w:rPr>
        <w:t>,11</w:t>
      </w:r>
      <w:r w:rsidRPr="00F5409E">
        <w:rPr>
          <w:rFonts w:ascii="Times New Roman" w:hAnsi="Times New Roman" w:cs="Times New Roman"/>
          <w:sz w:val="28"/>
          <w:szCs w:val="28"/>
        </w:rPr>
        <w:t>)</w:t>
      </w:r>
    </w:p>
    <w:p w:rsidR="006C4505" w:rsidRPr="00F5409E" w:rsidRDefault="006C4505" w:rsidP="00245468">
      <w:pPr>
        <w:spacing w:after="0" w:line="240" w:lineRule="auto"/>
        <w:jc w:val="both"/>
        <w:rPr>
          <w:rFonts w:ascii="Times New Roman" w:hAnsi="Times New Roman" w:cs="Times New Roman"/>
          <w:sz w:val="28"/>
          <w:szCs w:val="28"/>
        </w:rPr>
      </w:pPr>
    </w:p>
    <w:p w:rsidR="00245468" w:rsidRPr="00F5409E" w:rsidRDefault="00245468" w:rsidP="006C4505">
      <w:pPr>
        <w:spacing w:after="0" w:line="240" w:lineRule="auto"/>
        <w:rPr>
          <w:rFonts w:ascii="Times New Roman" w:hAnsi="Times New Roman" w:cs="Times New Roman"/>
          <w:b/>
          <w:sz w:val="28"/>
          <w:szCs w:val="28"/>
        </w:rPr>
      </w:pPr>
      <w:r w:rsidRPr="00F5409E">
        <w:rPr>
          <w:rFonts w:ascii="Times New Roman" w:hAnsi="Times New Roman" w:cs="Times New Roman"/>
          <w:b/>
          <w:sz w:val="28"/>
          <w:szCs w:val="28"/>
        </w:rPr>
        <w:t>5.</w:t>
      </w:r>
      <w:r w:rsidR="008A7085">
        <w:rPr>
          <w:rFonts w:ascii="Times New Roman" w:hAnsi="Times New Roman" w:cs="Times New Roman"/>
          <w:b/>
          <w:sz w:val="28"/>
          <w:szCs w:val="28"/>
        </w:rPr>
        <w:t>10</w:t>
      </w:r>
      <w:r w:rsidRPr="00F5409E">
        <w:rPr>
          <w:rFonts w:ascii="Times New Roman" w:hAnsi="Times New Roman" w:cs="Times New Roman"/>
          <w:b/>
          <w:sz w:val="28"/>
          <w:szCs w:val="28"/>
        </w:rPr>
        <w:t xml:space="preserve"> Формы аттестации</w:t>
      </w:r>
    </w:p>
    <w:p w:rsidR="008A7085" w:rsidRDefault="00FE6ED6" w:rsidP="0040328F">
      <w:pPr>
        <w:pStyle w:val="ConsPlusNormal"/>
        <w:ind w:firstLine="709"/>
        <w:jc w:val="both"/>
        <w:rPr>
          <w:sz w:val="28"/>
          <w:szCs w:val="28"/>
        </w:rPr>
      </w:pPr>
      <w:r w:rsidRPr="00F5409E">
        <w:rPr>
          <w:sz w:val="28"/>
          <w:szCs w:val="28"/>
        </w:rPr>
        <w:t xml:space="preserve">Оценка качества освоения ППССЗ включает текущий контроль </w:t>
      </w:r>
    </w:p>
    <w:p w:rsidR="00FE6ED6" w:rsidRPr="00F5409E" w:rsidRDefault="00FE6ED6" w:rsidP="008A7085">
      <w:pPr>
        <w:pStyle w:val="ConsPlusNormal"/>
        <w:ind w:firstLine="709"/>
        <w:rPr>
          <w:sz w:val="28"/>
          <w:szCs w:val="28"/>
        </w:rPr>
      </w:pPr>
      <w:r w:rsidRPr="00F5409E">
        <w:rPr>
          <w:sz w:val="28"/>
          <w:szCs w:val="28"/>
        </w:rPr>
        <w:t xml:space="preserve">успеваемости, </w:t>
      </w:r>
      <w:proofErr w:type="gramStart"/>
      <w:r w:rsidRPr="00F5409E">
        <w:rPr>
          <w:sz w:val="28"/>
          <w:szCs w:val="28"/>
        </w:rPr>
        <w:t>промежуточную</w:t>
      </w:r>
      <w:proofErr w:type="gramEnd"/>
      <w:r w:rsidRPr="00F5409E">
        <w:rPr>
          <w:sz w:val="28"/>
          <w:szCs w:val="28"/>
        </w:rPr>
        <w:t xml:space="preserve"> и государственную итоговую аттестации обучающихся.</w:t>
      </w:r>
    </w:p>
    <w:p w:rsidR="00FE6ED6" w:rsidRPr="00F5409E" w:rsidRDefault="00FE6ED6" w:rsidP="00FE6ED6">
      <w:pPr>
        <w:pStyle w:val="ConsPlusNormal"/>
        <w:ind w:firstLine="709"/>
        <w:jc w:val="both"/>
        <w:rPr>
          <w:sz w:val="28"/>
          <w:szCs w:val="28"/>
        </w:rPr>
      </w:pPr>
      <w:r w:rsidRPr="00F5409E">
        <w:rPr>
          <w:sz w:val="28"/>
          <w:szCs w:val="28"/>
        </w:rPr>
        <w:t>Текущий контроль успеваемости проводится в пределах учебного времени, отведенного на освоение соответствующих учебных</w:t>
      </w:r>
      <w:r w:rsidR="00D64D1C">
        <w:rPr>
          <w:sz w:val="28"/>
          <w:szCs w:val="28"/>
        </w:rPr>
        <w:t xml:space="preserve"> предметов, </w:t>
      </w:r>
      <w:r w:rsidRPr="00F5409E">
        <w:rPr>
          <w:sz w:val="28"/>
          <w:szCs w:val="28"/>
        </w:rPr>
        <w:t xml:space="preserve"> дисциплин и профессиональных модулей как традиционными, так и инновационными методами, включая информационные технологии. Основными формами текущего контроля успеваемости являются: устный опрос, контрольная работа, тестовый контроль, комбинированный контроль, сочетающий вышеуказанные формы, шкала отметок - пятибалльная</w:t>
      </w:r>
    </w:p>
    <w:p w:rsidR="00FE6ED6" w:rsidRPr="00F5409E" w:rsidRDefault="00FE6ED6" w:rsidP="00E51221">
      <w:pPr>
        <w:pStyle w:val="ConsPlusNormal"/>
        <w:ind w:firstLine="709"/>
        <w:jc w:val="both"/>
        <w:rPr>
          <w:sz w:val="28"/>
          <w:szCs w:val="28"/>
        </w:rPr>
      </w:pPr>
      <w:r w:rsidRPr="00F5409E">
        <w:rPr>
          <w:sz w:val="28"/>
          <w:szCs w:val="28"/>
        </w:rPr>
        <w:t xml:space="preserve">Формы промежуточной аттестации – зачет, дифференцированный зачет, </w:t>
      </w:r>
      <w:r w:rsidR="00427C73" w:rsidRPr="00F5409E">
        <w:rPr>
          <w:sz w:val="28"/>
          <w:szCs w:val="28"/>
        </w:rPr>
        <w:t xml:space="preserve">комплексный дифференцированный зачет, </w:t>
      </w:r>
      <w:r w:rsidRPr="00F5409E">
        <w:rPr>
          <w:sz w:val="28"/>
          <w:szCs w:val="28"/>
        </w:rPr>
        <w:t>экзамен, экзамен (квалификационный). Промежуточная аттестация в форме экзамена проводится в день, освобождённый от других форм учебной нагрузки. Промежуточная аттестация в форме зачета, дифференцированного зачета</w:t>
      </w:r>
      <w:r w:rsidR="00427C73" w:rsidRPr="00F5409E">
        <w:rPr>
          <w:sz w:val="28"/>
          <w:szCs w:val="28"/>
        </w:rPr>
        <w:t>, комплексного дифференцированного зачета</w:t>
      </w:r>
      <w:r w:rsidRPr="00F5409E">
        <w:rPr>
          <w:sz w:val="28"/>
          <w:szCs w:val="28"/>
        </w:rPr>
        <w:t xml:space="preserve"> проводится за счет часов, отведенных на освоение соответствующего </w:t>
      </w:r>
      <w:r w:rsidR="00427C73" w:rsidRPr="00F5409E">
        <w:rPr>
          <w:sz w:val="28"/>
          <w:szCs w:val="28"/>
        </w:rPr>
        <w:t>междисциплинарного курса</w:t>
      </w:r>
      <w:r w:rsidR="00D64D1C">
        <w:rPr>
          <w:sz w:val="28"/>
          <w:szCs w:val="28"/>
        </w:rPr>
        <w:t xml:space="preserve">, учебного предмета </w:t>
      </w:r>
      <w:r w:rsidRPr="00F5409E">
        <w:rPr>
          <w:sz w:val="28"/>
          <w:szCs w:val="28"/>
        </w:rPr>
        <w:t xml:space="preserve"> или дисциплины</w:t>
      </w:r>
      <w:r w:rsidR="00E51221">
        <w:rPr>
          <w:sz w:val="28"/>
          <w:szCs w:val="28"/>
        </w:rPr>
        <w:t>, учебной и производственной практик</w:t>
      </w:r>
      <w:r w:rsidR="00E51221" w:rsidRPr="00A22750">
        <w:rPr>
          <w:sz w:val="28"/>
          <w:szCs w:val="28"/>
        </w:rPr>
        <w:t>.</w:t>
      </w:r>
    </w:p>
    <w:p w:rsidR="00FE6ED6" w:rsidRPr="00F5409E" w:rsidRDefault="00FE6ED6" w:rsidP="00FE6ED6">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lastRenderedPageBreak/>
        <w:t xml:space="preserve">За весь период </w:t>
      </w:r>
      <w:proofErr w:type="gramStart"/>
      <w:r w:rsidRPr="00F5409E">
        <w:rPr>
          <w:rFonts w:ascii="Times New Roman" w:hAnsi="Times New Roman" w:cs="Times New Roman"/>
          <w:sz w:val="28"/>
          <w:szCs w:val="28"/>
        </w:rPr>
        <w:t>обучения по специальности</w:t>
      </w:r>
      <w:proofErr w:type="gramEnd"/>
      <w:r w:rsidRPr="00F5409E">
        <w:rPr>
          <w:rFonts w:ascii="Times New Roman" w:hAnsi="Times New Roman" w:cs="Times New Roman"/>
          <w:sz w:val="28"/>
          <w:szCs w:val="28"/>
        </w:rPr>
        <w:t xml:space="preserve"> </w:t>
      </w:r>
      <w:r w:rsidR="0034381C" w:rsidRPr="0034381C">
        <w:rPr>
          <w:rStyle w:val="a3"/>
          <w:rFonts w:ascii="Times New Roman" w:hAnsi="Times New Roman"/>
          <w:bCs/>
          <w:color w:val="auto"/>
          <w:sz w:val="28"/>
          <w:szCs w:val="28"/>
        </w:rPr>
        <w:t>40.02.01 Право и организация социального обеспечения</w:t>
      </w:r>
      <w:r w:rsidR="0034381C">
        <w:rPr>
          <w:rStyle w:val="a3"/>
          <w:rFonts w:ascii="Times New Roman" w:hAnsi="Times New Roman"/>
          <w:bCs/>
          <w:sz w:val="28"/>
          <w:szCs w:val="28"/>
        </w:rPr>
        <w:t xml:space="preserve"> </w:t>
      </w:r>
      <w:r w:rsidRPr="00F5409E">
        <w:rPr>
          <w:rFonts w:ascii="Times New Roman" w:hAnsi="Times New Roman" w:cs="Times New Roman"/>
          <w:sz w:val="28"/>
          <w:szCs w:val="28"/>
        </w:rPr>
        <w:t xml:space="preserve">Федеральным государственным образовательным стандартом предусмотрено </w:t>
      </w:r>
      <w:r w:rsidR="00131C8E">
        <w:rPr>
          <w:rFonts w:ascii="Times New Roman" w:hAnsi="Times New Roman" w:cs="Times New Roman"/>
          <w:sz w:val="28"/>
          <w:szCs w:val="28"/>
        </w:rPr>
        <w:t>5</w:t>
      </w:r>
      <w:r w:rsidR="00034D97">
        <w:rPr>
          <w:rFonts w:ascii="Times New Roman" w:hAnsi="Times New Roman" w:cs="Times New Roman"/>
          <w:sz w:val="28"/>
          <w:szCs w:val="28"/>
        </w:rPr>
        <w:t xml:space="preserve"> </w:t>
      </w:r>
      <w:r w:rsidRPr="00F5409E">
        <w:rPr>
          <w:rFonts w:ascii="Times New Roman" w:hAnsi="Times New Roman" w:cs="Times New Roman"/>
          <w:sz w:val="28"/>
          <w:szCs w:val="28"/>
        </w:rPr>
        <w:t>недель промежуточной аттестации.</w:t>
      </w:r>
    </w:p>
    <w:p w:rsidR="00FE6ED6" w:rsidRPr="00F5409E" w:rsidRDefault="00FE6ED6" w:rsidP="00FE6ED6">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 xml:space="preserve">В учебном плане предусмотрено проведение промежуточной аттестации </w:t>
      </w:r>
      <w:r w:rsidR="002A4887" w:rsidRPr="00F5409E">
        <w:rPr>
          <w:rFonts w:ascii="Times New Roman" w:hAnsi="Times New Roman" w:cs="Times New Roman"/>
          <w:sz w:val="28"/>
          <w:szCs w:val="28"/>
        </w:rPr>
        <w:t xml:space="preserve">в </w:t>
      </w:r>
      <w:r w:rsidR="002A4887">
        <w:rPr>
          <w:rFonts w:ascii="Times New Roman" w:hAnsi="Times New Roman" w:cs="Times New Roman"/>
          <w:sz w:val="28"/>
          <w:szCs w:val="28"/>
        </w:rPr>
        <w:t>3</w:t>
      </w:r>
      <w:r w:rsidR="002A4887" w:rsidRPr="00F5409E">
        <w:rPr>
          <w:rFonts w:ascii="Times New Roman" w:hAnsi="Times New Roman" w:cs="Times New Roman"/>
          <w:sz w:val="28"/>
          <w:szCs w:val="28"/>
        </w:rPr>
        <w:t xml:space="preserve"> семестре</w:t>
      </w:r>
      <w:r w:rsidR="002A4887">
        <w:rPr>
          <w:rFonts w:ascii="Times New Roman" w:hAnsi="Times New Roman" w:cs="Times New Roman"/>
          <w:sz w:val="28"/>
          <w:szCs w:val="28"/>
        </w:rPr>
        <w:t xml:space="preserve"> - </w:t>
      </w:r>
      <w:r w:rsidR="002A4887" w:rsidRPr="00F5409E">
        <w:rPr>
          <w:rFonts w:ascii="Times New Roman" w:hAnsi="Times New Roman" w:cs="Times New Roman"/>
          <w:sz w:val="28"/>
          <w:szCs w:val="28"/>
        </w:rPr>
        <w:t>в количестве 1 н</w:t>
      </w:r>
      <w:r w:rsidR="002A4887">
        <w:rPr>
          <w:rFonts w:ascii="Times New Roman" w:hAnsi="Times New Roman" w:cs="Times New Roman"/>
          <w:sz w:val="28"/>
          <w:szCs w:val="28"/>
        </w:rPr>
        <w:t>едели,</w:t>
      </w:r>
      <w:r w:rsidR="002A4887" w:rsidRPr="00F5409E">
        <w:rPr>
          <w:rFonts w:ascii="Times New Roman" w:hAnsi="Times New Roman" w:cs="Times New Roman"/>
          <w:sz w:val="28"/>
          <w:szCs w:val="28"/>
        </w:rPr>
        <w:t xml:space="preserve"> </w:t>
      </w:r>
      <w:r w:rsidRPr="00F5409E">
        <w:rPr>
          <w:rFonts w:ascii="Times New Roman" w:hAnsi="Times New Roman" w:cs="Times New Roman"/>
          <w:sz w:val="28"/>
          <w:szCs w:val="28"/>
        </w:rPr>
        <w:t>в 4 семестре – в количестве 1 н</w:t>
      </w:r>
      <w:r w:rsidR="00034D97">
        <w:rPr>
          <w:rFonts w:ascii="Times New Roman" w:hAnsi="Times New Roman" w:cs="Times New Roman"/>
          <w:sz w:val="28"/>
          <w:szCs w:val="28"/>
        </w:rPr>
        <w:t>едели, в 6 семестр</w:t>
      </w:r>
      <w:proofErr w:type="gramStart"/>
      <w:r w:rsidR="00034D97">
        <w:rPr>
          <w:rFonts w:ascii="Times New Roman" w:hAnsi="Times New Roman" w:cs="Times New Roman"/>
          <w:sz w:val="28"/>
          <w:szCs w:val="28"/>
        </w:rPr>
        <w:t>е-</w:t>
      </w:r>
      <w:proofErr w:type="gramEnd"/>
      <w:r w:rsidR="00034D97">
        <w:rPr>
          <w:rFonts w:ascii="Times New Roman" w:hAnsi="Times New Roman" w:cs="Times New Roman"/>
          <w:sz w:val="28"/>
          <w:szCs w:val="28"/>
        </w:rPr>
        <w:t xml:space="preserve"> </w:t>
      </w:r>
      <w:r w:rsidR="00F3533E" w:rsidRPr="00F5409E">
        <w:rPr>
          <w:rFonts w:ascii="Times New Roman" w:hAnsi="Times New Roman" w:cs="Times New Roman"/>
          <w:sz w:val="28"/>
          <w:szCs w:val="28"/>
        </w:rPr>
        <w:t xml:space="preserve">в количестве </w:t>
      </w:r>
      <w:r w:rsidR="00F3533E">
        <w:rPr>
          <w:rFonts w:ascii="Times New Roman" w:hAnsi="Times New Roman" w:cs="Times New Roman"/>
          <w:sz w:val="28"/>
          <w:szCs w:val="28"/>
        </w:rPr>
        <w:t>1</w:t>
      </w:r>
      <w:r w:rsidR="00034D97">
        <w:rPr>
          <w:rFonts w:ascii="Times New Roman" w:hAnsi="Times New Roman" w:cs="Times New Roman"/>
          <w:sz w:val="28"/>
          <w:szCs w:val="28"/>
        </w:rPr>
        <w:t>недели</w:t>
      </w:r>
      <w:r w:rsidRPr="00F5409E">
        <w:rPr>
          <w:rFonts w:ascii="Times New Roman" w:hAnsi="Times New Roman" w:cs="Times New Roman"/>
          <w:sz w:val="28"/>
          <w:szCs w:val="28"/>
        </w:rPr>
        <w:t>.</w:t>
      </w:r>
    </w:p>
    <w:p w:rsidR="00FE6ED6" w:rsidRPr="00F5409E" w:rsidRDefault="00FE6ED6" w:rsidP="00FE6ED6">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В ходе проведения промежуточной аттестации предусмотрено проведение экзаменов по</w:t>
      </w:r>
      <w:r w:rsidR="00D64D1C">
        <w:rPr>
          <w:rFonts w:ascii="Times New Roman" w:hAnsi="Times New Roman" w:cs="Times New Roman"/>
          <w:sz w:val="28"/>
          <w:szCs w:val="28"/>
        </w:rPr>
        <w:t xml:space="preserve"> учебным предметам,</w:t>
      </w:r>
      <w:r w:rsidRPr="00F5409E">
        <w:rPr>
          <w:rFonts w:ascii="Times New Roman" w:hAnsi="Times New Roman" w:cs="Times New Roman"/>
          <w:sz w:val="28"/>
          <w:szCs w:val="28"/>
        </w:rPr>
        <w:t xml:space="preserve"> дисциплинам, междисциплинарным курсам и профессиональным модулям:</w:t>
      </w:r>
    </w:p>
    <w:p w:rsidR="00FE6ED6" w:rsidRPr="00F5409E" w:rsidRDefault="00FE6ED6" w:rsidP="00FE6ED6">
      <w:pPr>
        <w:spacing w:after="0" w:line="240" w:lineRule="auto"/>
        <w:rPr>
          <w:rFonts w:ascii="Times New Roman" w:hAnsi="Times New Roman" w:cs="Times New Roman"/>
          <w:b/>
          <w:sz w:val="28"/>
          <w:szCs w:val="28"/>
        </w:rPr>
      </w:pPr>
    </w:p>
    <w:p w:rsidR="00FE6ED6" w:rsidRPr="00F5409E" w:rsidRDefault="00FE6ED6" w:rsidP="00FE6ED6">
      <w:pPr>
        <w:spacing w:after="0" w:line="240" w:lineRule="auto"/>
        <w:rPr>
          <w:rFonts w:ascii="Times New Roman" w:hAnsi="Times New Roman" w:cs="Times New Roman"/>
          <w:b/>
          <w:sz w:val="28"/>
          <w:szCs w:val="28"/>
        </w:rPr>
      </w:pPr>
      <w:r w:rsidRPr="00F5409E">
        <w:rPr>
          <w:rFonts w:ascii="Times New Roman" w:hAnsi="Times New Roman" w:cs="Times New Roman"/>
          <w:b/>
          <w:sz w:val="28"/>
          <w:szCs w:val="28"/>
        </w:rPr>
        <w:t>Во 2 семестре:</w:t>
      </w:r>
    </w:p>
    <w:p w:rsidR="00FE6ED6" w:rsidRPr="00F5409E" w:rsidRDefault="00FE6ED6" w:rsidP="00FE6ED6">
      <w:pPr>
        <w:spacing w:after="0" w:line="240" w:lineRule="auto"/>
        <w:rPr>
          <w:rFonts w:ascii="Times New Roman" w:hAnsi="Times New Roman" w:cs="Times New Roman"/>
          <w:sz w:val="28"/>
          <w:szCs w:val="28"/>
        </w:rPr>
      </w:pPr>
      <w:r w:rsidRPr="00F5409E">
        <w:rPr>
          <w:rFonts w:ascii="Times New Roman" w:hAnsi="Times New Roman" w:cs="Times New Roman"/>
          <w:sz w:val="28"/>
          <w:szCs w:val="28"/>
        </w:rPr>
        <w:t>Русский язык</w:t>
      </w:r>
    </w:p>
    <w:p w:rsidR="00FE6ED6" w:rsidRPr="00F5409E" w:rsidRDefault="00FE6ED6" w:rsidP="00FE6ED6">
      <w:pPr>
        <w:spacing w:after="0" w:line="240" w:lineRule="auto"/>
        <w:rPr>
          <w:rFonts w:ascii="Times New Roman" w:hAnsi="Times New Roman" w:cs="Times New Roman"/>
          <w:sz w:val="28"/>
          <w:szCs w:val="28"/>
        </w:rPr>
      </w:pPr>
      <w:r w:rsidRPr="00F5409E">
        <w:rPr>
          <w:rFonts w:ascii="Times New Roman" w:hAnsi="Times New Roman" w:cs="Times New Roman"/>
          <w:sz w:val="28"/>
          <w:szCs w:val="28"/>
        </w:rPr>
        <w:t>Математика</w:t>
      </w:r>
    </w:p>
    <w:p w:rsidR="00FE6ED6" w:rsidRPr="00F5409E" w:rsidRDefault="0040328F" w:rsidP="00FE6ED6">
      <w:pPr>
        <w:spacing w:after="0" w:line="240" w:lineRule="auto"/>
        <w:rPr>
          <w:rFonts w:ascii="Times New Roman" w:hAnsi="Times New Roman" w:cs="Times New Roman"/>
          <w:sz w:val="28"/>
          <w:szCs w:val="28"/>
        </w:rPr>
      </w:pPr>
      <w:r>
        <w:rPr>
          <w:rFonts w:ascii="Times New Roman" w:hAnsi="Times New Roman" w:cs="Times New Roman"/>
          <w:sz w:val="28"/>
          <w:szCs w:val="28"/>
        </w:rPr>
        <w:t>обществознание</w:t>
      </w:r>
      <w:bookmarkStart w:id="31" w:name="_GoBack"/>
      <w:bookmarkEnd w:id="31"/>
    </w:p>
    <w:p w:rsidR="00FE6ED6" w:rsidRDefault="00D310B8" w:rsidP="00FE6ED6">
      <w:pPr>
        <w:spacing w:after="0" w:line="240" w:lineRule="auto"/>
        <w:rPr>
          <w:rFonts w:ascii="Times New Roman" w:hAnsi="Times New Roman" w:cs="Times New Roman"/>
          <w:bCs/>
          <w:sz w:val="28"/>
          <w:szCs w:val="24"/>
        </w:rPr>
      </w:pPr>
      <w:r w:rsidRPr="00D310B8">
        <w:rPr>
          <w:rFonts w:ascii="Times New Roman" w:hAnsi="Times New Roman" w:cs="Times New Roman"/>
          <w:bCs/>
          <w:sz w:val="28"/>
          <w:szCs w:val="24"/>
        </w:rPr>
        <w:t>Иностранный язык</w:t>
      </w:r>
    </w:p>
    <w:p w:rsidR="00D310B8" w:rsidRDefault="00D310B8" w:rsidP="00FE6ED6">
      <w:pPr>
        <w:spacing w:after="0" w:line="240" w:lineRule="auto"/>
        <w:rPr>
          <w:rFonts w:ascii="Times New Roman" w:hAnsi="Times New Roman" w:cs="Times New Roman"/>
          <w:b/>
          <w:sz w:val="28"/>
          <w:szCs w:val="28"/>
        </w:rPr>
      </w:pPr>
    </w:p>
    <w:p w:rsidR="00F3533E" w:rsidRPr="00F5409E" w:rsidRDefault="00F3533E" w:rsidP="00F3533E">
      <w:pPr>
        <w:spacing w:after="0" w:line="240" w:lineRule="auto"/>
        <w:rPr>
          <w:rFonts w:ascii="Times New Roman" w:hAnsi="Times New Roman" w:cs="Times New Roman"/>
          <w:b/>
          <w:sz w:val="28"/>
          <w:szCs w:val="28"/>
        </w:rPr>
      </w:pPr>
      <w:r w:rsidRPr="00F5409E">
        <w:rPr>
          <w:rFonts w:ascii="Times New Roman" w:hAnsi="Times New Roman" w:cs="Times New Roman"/>
          <w:b/>
          <w:sz w:val="28"/>
          <w:szCs w:val="28"/>
        </w:rPr>
        <w:t>В</w:t>
      </w:r>
      <w:r>
        <w:rPr>
          <w:rFonts w:ascii="Times New Roman" w:hAnsi="Times New Roman" w:cs="Times New Roman"/>
          <w:b/>
          <w:sz w:val="28"/>
          <w:szCs w:val="28"/>
        </w:rPr>
        <w:t xml:space="preserve"> 3</w:t>
      </w:r>
      <w:r w:rsidRPr="00F5409E">
        <w:rPr>
          <w:rFonts w:ascii="Times New Roman" w:hAnsi="Times New Roman" w:cs="Times New Roman"/>
          <w:b/>
          <w:sz w:val="28"/>
          <w:szCs w:val="28"/>
        </w:rPr>
        <w:t xml:space="preserve"> семестре:</w:t>
      </w:r>
    </w:p>
    <w:p w:rsidR="00F3533E" w:rsidRDefault="009A2E51" w:rsidP="00FE6ED6">
      <w:pPr>
        <w:spacing w:after="0" w:line="240" w:lineRule="auto"/>
        <w:rPr>
          <w:rFonts w:ascii="Times New Roman" w:hAnsi="Times New Roman" w:cs="Times New Roman"/>
          <w:sz w:val="28"/>
          <w:szCs w:val="28"/>
        </w:rPr>
      </w:pPr>
      <w:r w:rsidRPr="009A2E51">
        <w:rPr>
          <w:rFonts w:ascii="Times New Roman" w:hAnsi="Times New Roman" w:cs="Times New Roman"/>
          <w:sz w:val="28"/>
          <w:szCs w:val="28"/>
        </w:rPr>
        <w:t>Теория государства и права</w:t>
      </w:r>
    </w:p>
    <w:p w:rsidR="009A2E51" w:rsidRDefault="009A2E51" w:rsidP="00FE6ED6">
      <w:pPr>
        <w:spacing w:after="0" w:line="240" w:lineRule="auto"/>
        <w:rPr>
          <w:rFonts w:ascii="Times New Roman" w:hAnsi="Times New Roman" w:cs="Times New Roman"/>
          <w:sz w:val="28"/>
          <w:szCs w:val="28"/>
        </w:rPr>
      </w:pPr>
      <w:r w:rsidRPr="009A2E51">
        <w:rPr>
          <w:rFonts w:ascii="Times New Roman" w:hAnsi="Times New Roman" w:cs="Times New Roman"/>
          <w:sz w:val="28"/>
          <w:szCs w:val="28"/>
        </w:rPr>
        <w:t>Конституционное право</w:t>
      </w:r>
    </w:p>
    <w:p w:rsidR="009A2E51" w:rsidRDefault="009A2E51" w:rsidP="00FE6ED6">
      <w:pPr>
        <w:spacing w:after="0" w:line="240" w:lineRule="auto"/>
        <w:rPr>
          <w:rFonts w:ascii="Times New Roman" w:hAnsi="Times New Roman" w:cs="Times New Roman"/>
          <w:sz w:val="28"/>
          <w:szCs w:val="28"/>
        </w:rPr>
      </w:pPr>
      <w:r w:rsidRPr="009A2E51">
        <w:rPr>
          <w:rFonts w:ascii="Times New Roman" w:hAnsi="Times New Roman" w:cs="Times New Roman"/>
          <w:sz w:val="28"/>
          <w:szCs w:val="28"/>
        </w:rPr>
        <w:t>Менеджмент</w:t>
      </w:r>
    </w:p>
    <w:p w:rsidR="009A2E51" w:rsidRPr="00F3533E" w:rsidRDefault="009A2E51" w:rsidP="00FE6ED6">
      <w:pPr>
        <w:spacing w:after="0" w:line="240" w:lineRule="auto"/>
        <w:rPr>
          <w:rFonts w:ascii="Times New Roman" w:hAnsi="Times New Roman" w:cs="Times New Roman"/>
          <w:sz w:val="28"/>
          <w:szCs w:val="28"/>
        </w:rPr>
      </w:pPr>
    </w:p>
    <w:p w:rsidR="00FE6ED6" w:rsidRPr="00F5409E" w:rsidRDefault="00FE6ED6" w:rsidP="00FE6ED6">
      <w:pPr>
        <w:spacing w:after="0" w:line="240" w:lineRule="auto"/>
        <w:rPr>
          <w:rFonts w:ascii="Times New Roman" w:hAnsi="Times New Roman" w:cs="Times New Roman"/>
          <w:b/>
          <w:sz w:val="28"/>
          <w:szCs w:val="28"/>
        </w:rPr>
      </w:pPr>
      <w:r w:rsidRPr="00F5409E">
        <w:rPr>
          <w:rFonts w:ascii="Times New Roman" w:hAnsi="Times New Roman" w:cs="Times New Roman"/>
          <w:b/>
          <w:sz w:val="28"/>
          <w:szCs w:val="28"/>
        </w:rPr>
        <w:t xml:space="preserve">В </w:t>
      </w:r>
      <w:r w:rsidR="00034D97">
        <w:rPr>
          <w:rFonts w:ascii="Times New Roman" w:hAnsi="Times New Roman" w:cs="Times New Roman"/>
          <w:b/>
          <w:sz w:val="28"/>
          <w:szCs w:val="28"/>
        </w:rPr>
        <w:t>4</w:t>
      </w:r>
      <w:r w:rsidRPr="00F5409E">
        <w:rPr>
          <w:rFonts w:ascii="Times New Roman" w:hAnsi="Times New Roman" w:cs="Times New Roman"/>
          <w:b/>
          <w:sz w:val="28"/>
          <w:szCs w:val="28"/>
        </w:rPr>
        <w:t xml:space="preserve"> семестре:</w:t>
      </w:r>
    </w:p>
    <w:p w:rsidR="009A2E51" w:rsidRDefault="009A2E51" w:rsidP="00FE6ED6">
      <w:pPr>
        <w:spacing w:after="0" w:line="240" w:lineRule="auto"/>
        <w:rPr>
          <w:rFonts w:ascii="Times New Roman" w:hAnsi="Times New Roman" w:cs="Times New Roman"/>
          <w:sz w:val="28"/>
          <w:szCs w:val="28"/>
        </w:rPr>
      </w:pPr>
      <w:r w:rsidRPr="009A2E51">
        <w:rPr>
          <w:rFonts w:ascii="Times New Roman" w:hAnsi="Times New Roman" w:cs="Times New Roman"/>
          <w:sz w:val="28"/>
          <w:szCs w:val="28"/>
        </w:rPr>
        <w:t xml:space="preserve">Информатика  </w:t>
      </w:r>
    </w:p>
    <w:p w:rsidR="00F3533E" w:rsidRDefault="009A2E51" w:rsidP="00FE6ED6">
      <w:pPr>
        <w:spacing w:after="0" w:line="240" w:lineRule="auto"/>
        <w:rPr>
          <w:rFonts w:ascii="Times New Roman" w:hAnsi="Times New Roman" w:cs="Times New Roman"/>
          <w:sz w:val="28"/>
          <w:szCs w:val="28"/>
        </w:rPr>
      </w:pPr>
      <w:r w:rsidRPr="009A2E51">
        <w:rPr>
          <w:rFonts w:ascii="Times New Roman" w:hAnsi="Times New Roman" w:cs="Times New Roman"/>
          <w:sz w:val="28"/>
          <w:szCs w:val="28"/>
        </w:rPr>
        <w:t>Административное право</w:t>
      </w:r>
    </w:p>
    <w:p w:rsidR="00034D97" w:rsidRDefault="007B6A5B" w:rsidP="00FE6ED6">
      <w:pPr>
        <w:spacing w:after="0" w:line="240" w:lineRule="auto"/>
        <w:rPr>
          <w:rFonts w:ascii="Times New Roman" w:hAnsi="Times New Roman" w:cs="Times New Roman"/>
          <w:sz w:val="28"/>
          <w:szCs w:val="28"/>
        </w:rPr>
      </w:pPr>
      <w:r w:rsidRPr="007B6A5B">
        <w:rPr>
          <w:rFonts w:ascii="Times New Roman" w:hAnsi="Times New Roman" w:cs="Times New Roman"/>
          <w:sz w:val="28"/>
          <w:szCs w:val="28"/>
        </w:rPr>
        <w:t>Основы экологического права</w:t>
      </w:r>
    </w:p>
    <w:p w:rsidR="007B6A5B" w:rsidRDefault="007B6A5B" w:rsidP="00FE6ED6">
      <w:pPr>
        <w:spacing w:after="0" w:line="240" w:lineRule="auto"/>
        <w:rPr>
          <w:rFonts w:ascii="Times New Roman" w:hAnsi="Times New Roman" w:cs="Times New Roman"/>
          <w:sz w:val="28"/>
          <w:szCs w:val="28"/>
        </w:rPr>
      </w:pPr>
      <w:r w:rsidRPr="007B6A5B">
        <w:rPr>
          <w:rFonts w:ascii="Times New Roman" w:hAnsi="Times New Roman" w:cs="Times New Roman"/>
          <w:sz w:val="28"/>
          <w:szCs w:val="28"/>
        </w:rPr>
        <w:t>Страховое дело</w:t>
      </w:r>
    </w:p>
    <w:p w:rsidR="00F3533E" w:rsidRPr="00F5409E" w:rsidRDefault="00F3533E" w:rsidP="00FE6ED6">
      <w:pPr>
        <w:spacing w:after="0" w:line="240" w:lineRule="auto"/>
        <w:rPr>
          <w:rFonts w:ascii="Times New Roman" w:hAnsi="Times New Roman" w:cs="Times New Roman"/>
          <w:sz w:val="28"/>
          <w:szCs w:val="28"/>
        </w:rPr>
      </w:pPr>
    </w:p>
    <w:p w:rsidR="00FE6ED6" w:rsidRPr="00F5409E" w:rsidRDefault="00FE6ED6" w:rsidP="00FE6ED6">
      <w:pPr>
        <w:spacing w:after="0" w:line="240" w:lineRule="auto"/>
        <w:rPr>
          <w:rFonts w:ascii="Times New Roman" w:hAnsi="Times New Roman" w:cs="Times New Roman"/>
          <w:b/>
          <w:sz w:val="28"/>
          <w:szCs w:val="28"/>
        </w:rPr>
      </w:pPr>
      <w:r w:rsidRPr="00F5409E">
        <w:rPr>
          <w:rFonts w:ascii="Times New Roman" w:hAnsi="Times New Roman" w:cs="Times New Roman"/>
          <w:b/>
          <w:sz w:val="28"/>
          <w:szCs w:val="28"/>
        </w:rPr>
        <w:t xml:space="preserve">В </w:t>
      </w:r>
      <w:r w:rsidR="00034D97">
        <w:rPr>
          <w:rFonts w:ascii="Times New Roman" w:hAnsi="Times New Roman" w:cs="Times New Roman"/>
          <w:b/>
          <w:sz w:val="28"/>
          <w:szCs w:val="28"/>
        </w:rPr>
        <w:t>6</w:t>
      </w:r>
      <w:r w:rsidRPr="00F5409E">
        <w:rPr>
          <w:rFonts w:ascii="Times New Roman" w:hAnsi="Times New Roman" w:cs="Times New Roman"/>
          <w:b/>
          <w:sz w:val="28"/>
          <w:szCs w:val="28"/>
        </w:rPr>
        <w:t xml:space="preserve"> семестре: </w:t>
      </w:r>
    </w:p>
    <w:p w:rsidR="007B6A5B" w:rsidRDefault="007B6A5B" w:rsidP="00FE6ED6">
      <w:pPr>
        <w:spacing w:after="0" w:line="240" w:lineRule="auto"/>
        <w:rPr>
          <w:rFonts w:ascii="Times New Roman" w:hAnsi="Times New Roman" w:cs="Times New Roman"/>
          <w:sz w:val="28"/>
          <w:szCs w:val="28"/>
        </w:rPr>
      </w:pPr>
      <w:r w:rsidRPr="007B6A5B">
        <w:rPr>
          <w:rFonts w:ascii="Times New Roman" w:hAnsi="Times New Roman" w:cs="Times New Roman"/>
          <w:sz w:val="28"/>
          <w:szCs w:val="28"/>
        </w:rPr>
        <w:t>Иностранный язык</w:t>
      </w:r>
      <w:r w:rsidR="00D310B8">
        <w:rPr>
          <w:rFonts w:ascii="Times New Roman" w:hAnsi="Times New Roman" w:cs="Times New Roman"/>
          <w:sz w:val="28"/>
          <w:szCs w:val="28"/>
        </w:rPr>
        <w:t xml:space="preserve"> </w:t>
      </w:r>
    </w:p>
    <w:p w:rsidR="007B6A5B" w:rsidRDefault="007B6A5B" w:rsidP="00FE6ED6">
      <w:pPr>
        <w:spacing w:after="0" w:line="240" w:lineRule="auto"/>
        <w:rPr>
          <w:rFonts w:ascii="Times New Roman" w:hAnsi="Times New Roman" w:cs="Times New Roman"/>
          <w:sz w:val="28"/>
          <w:szCs w:val="28"/>
        </w:rPr>
      </w:pPr>
      <w:r w:rsidRPr="007B6A5B">
        <w:rPr>
          <w:rFonts w:ascii="Times New Roman" w:hAnsi="Times New Roman" w:cs="Times New Roman"/>
          <w:sz w:val="28"/>
          <w:szCs w:val="28"/>
        </w:rPr>
        <w:t>Трудовое право</w:t>
      </w:r>
    </w:p>
    <w:p w:rsidR="00F3533E" w:rsidRDefault="007B6A5B" w:rsidP="00FE6ED6">
      <w:pPr>
        <w:spacing w:after="0" w:line="240" w:lineRule="auto"/>
        <w:rPr>
          <w:rFonts w:ascii="Times New Roman" w:hAnsi="Times New Roman" w:cs="Times New Roman"/>
          <w:sz w:val="28"/>
          <w:szCs w:val="28"/>
        </w:rPr>
      </w:pPr>
      <w:r w:rsidRPr="007B6A5B">
        <w:rPr>
          <w:rFonts w:ascii="Times New Roman" w:hAnsi="Times New Roman" w:cs="Times New Roman"/>
          <w:sz w:val="28"/>
          <w:szCs w:val="28"/>
        </w:rPr>
        <w:t>Гражданское право</w:t>
      </w:r>
    </w:p>
    <w:p w:rsidR="007B6A5B" w:rsidRDefault="007B6A5B" w:rsidP="00FE6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ПМ 01 </w:t>
      </w:r>
      <w:r w:rsidRPr="007B6A5B">
        <w:rPr>
          <w:rFonts w:ascii="Times New Roman" w:hAnsi="Times New Roman" w:cs="Times New Roman"/>
          <w:sz w:val="28"/>
          <w:szCs w:val="28"/>
        </w:rPr>
        <w:t>Обеспечение реализации прав граждан в сфере пенсионного обеспечения и социальной защиты</w:t>
      </w:r>
    </w:p>
    <w:p w:rsidR="007B6A5B" w:rsidRDefault="007B6A5B" w:rsidP="00FE6ED6">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ПМ 02 </w:t>
      </w:r>
      <w:r w:rsidRPr="007B6A5B">
        <w:rPr>
          <w:rFonts w:ascii="Times New Roman" w:hAnsi="Times New Roman" w:cs="Times New Roman"/>
          <w:sz w:val="28"/>
          <w:szCs w:val="28"/>
        </w:rPr>
        <w:t>Организационное обеспечение деятельности учреждений социальной защиты населения и органов Пенсионного фонда Российской Федерации</w:t>
      </w:r>
    </w:p>
    <w:p w:rsidR="00034D97" w:rsidRDefault="00034D97" w:rsidP="000A2095">
      <w:pPr>
        <w:spacing w:after="0" w:line="240" w:lineRule="auto"/>
        <w:rPr>
          <w:rFonts w:ascii="Times New Roman" w:hAnsi="Times New Roman" w:cs="Times New Roman"/>
          <w:sz w:val="28"/>
          <w:szCs w:val="28"/>
        </w:rPr>
      </w:pPr>
    </w:p>
    <w:p w:rsidR="00126BD9" w:rsidRPr="00F5409E" w:rsidRDefault="00126BD9" w:rsidP="00126BD9">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t>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w:t>
      </w:r>
    </w:p>
    <w:p w:rsidR="00126BD9" w:rsidRPr="00F5409E" w:rsidRDefault="00126BD9" w:rsidP="00126BD9">
      <w:pPr>
        <w:spacing w:after="0" w:line="240" w:lineRule="auto"/>
        <w:ind w:firstLine="708"/>
        <w:rPr>
          <w:rFonts w:ascii="Times New Roman" w:hAnsi="Times New Roman" w:cs="Times New Roman"/>
          <w:sz w:val="28"/>
          <w:szCs w:val="28"/>
        </w:rPr>
      </w:pPr>
      <w:bookmarkStart w:id="32" w:name="sub_1084"/>
      <w:r w:rsidRPr="00F5409E">
        <w:rPr>
          <w:rFonts w:ascii="Times New Roman" w:hAnsi="Times New Roman" w:cs="Times New Roman"/>
          <w:sz w:val="28"/>
          <w:szCs w:val="28"/>
        </w:rPr>
        <w:t>Оценка качества подготовки обучающихся и выпускников осуществляется в двух основных направлениях:</w:t>
      </w:r>
    </w:p>
    <w:bookmarkEnd w:id="32"/>
    <w:p w:rsidR="00126BD9" w:rsidRPr="00F5409E" w:rsidRDefault="00126BD9" w:rsidP="00126BD9">
      <w:pPr>
        <w:spacing w:after="0" w:line="240" w:lineRule="auto"/>
        <w:rPr>
          <w:rFonts w:ascii="Times New Roman" w:hAnsi="Times New Roman" w:cs="Times New Roman"/>
          <w:sz w:val="28"/>
          <w:szCs w:val="28"/>
        </w:rPr>
      </w:pPr>
      <w:r w:rsidRPr="00F5409E">
        <w:rPr>
          <w:rFonts w:ascii="Times New Roman" w:hAnsi="Times New Roman" w:cs="Times New Roman"/>
          <w:sz w:val="28"/>
          <w:szCs w:val="28"/>
        </w:rPr>
        <w:t>оценка уровня освоения дисциплин;</w:t>
      </w:r>
    </w:p>
    <w:p w:rsidR="00126BD9" w:rsidRPr="00F5409E" w:rsidRDefault="00126BD9" w:rsidP="00126BD9">
      <w:pPr>
        <w:spacing w:after="0" w:line="240" w:lineRule="auto"/>
        <w:rPr>
          <w:rFonts w:ascii="Times New Roman" w:hAnsi="Times New Roman" w:cs="Times New Roman"/>
          <w:sz w:val="28"/>
          <w:szCs w:val="28"/>
        </w:rPr>
      </w:pPr>
      <w:r w:rsidRPr="00F5409E">
        <w:rPr>
          <w:rFonts w:ascii="Times New Roman" w:hAnsi="Times New Roman" w:cs="Times New Roman"/>
          <w:sz w:val="28"/>
          <w:szCs w:val="28"/>
        </w:rPr>
        <w:t>оценка компетенций обучающихся.</w:t>
      </w:r>
    </w:p>
    <w:p w:rsidR="00126BD9" w:rsidRPr="00F5409E" w:rsidRDefault="00126BD9" w:rsidP="00126BD9">
      <w:pPr>
        <w:spacing w:after="0" w:line="240" w:lineRule="auto"/>
        <w:ind w:firstLine="708"/>
        <w:rPr>
          <w:rFonts w:ascii="Times New Roman" w:hAnsi="Times New Roman" w:cs="Times New Roman"/>
          <w:sz w:val="28"/>
          <w:szCs w:val="28"/>
        </w:rPr>
      </w:pPr>
      <w:r w:rsidRPr="00F5409E">
        <w:rPr>
          <w:rFonts w:ascii="Times New Roman" w:hAnsi="Times New Roman" w:cs="Times New Roman"/>
          <w:sz w:val="28"/>
          <w:szCs w:val="28"/>
        </w:rPr>
        <w:lastRenderedPageBreak/>
        <w:t>Для юношей предусматривается оценка результато</w:t>
      </w:r>
      <w:r w:rsidR="000A2095">
        <w:rPr>
          <w:rFonts w:ascii="Times New Roman" w:hAnsi="Times New Roman" w:cs="Times New Roman"/>
          <w:sz w:val="28"/>
          <w:szCs w:val="28"/>
        </w:rPr>
        <w:t>в освоения основ военной службы, для девушек -  основ медицинских знаний.</w:t>
      </w:r>
    </w:p>
    <w:p w:rsidR="00A01599" w:rsidRPr="000A2095" w:rsidRDefault="00A01599" w:rsidP="000A2095">
      <w:pPr>
        <w:spacing w:after="0" w:line="240" w:lineRule="auto"/>
        <w:ind w:firstLine="540"/>
        <w:rPr>
          <w:rFonts w:ascii="Times New Roman" w:hAnsi="Times New Roman" w:cs="Times New Roman"/>
          <w:sz w:val="28"/>
          <w:szCs w:val="28"/>
        </w:rPr>
      </w:pPr>
      <w:r w:rsidRPr="000A2095">
        <w:rPr>
          <w:rFonts w:ascii="Times New Roman" w:hAnsi="Times New Roman" w:cs="Times New Roman"/>
          <w:sz w:val="28"/>
          <w:szCs w:val="28"/>
        </w:rPr>
        <w:t>Курсов</w:t>
      </w:r>
      <w:r w:rsidR="0014033C">
        <w:rPr>
          <w:rFonts w:ascii="Times New Roman" w:hAnsi="Times New Roman" w:cs="Times New Roman"/>
          <w:sz w:val="28"/>
          <w:szCs w:val="28"/>
        </w:rPr>
        <w:t>ая</w:t>
      </w:r>
      <w:r w:rsidRPr="000A2095">
        <w:rPr>
          <w:rFonts w:ascii="Times New Roman" w:hAnsi="Times New Roman" w:cs="Times New Roman"/>
          <w:sz w:val="28"/>
          <w:szCs w:val="28"/>
        </w:rPr>
        <w:t xml:space="preserve"> </w:t>
      </w:r>
      <w:r w:rsidR="0014033C">
        <w:rPr>
          <w:rFonts w:ascii="Times New Roman" w:hAnsi="Times New Roman" w:cs="Times New Roman"/>
          <w:sz w:val="28"/>
          <w:szCs w:val="28"/>
        </w:rPr>
        <w:t>работа</w:t>
      </w:r>
      <w:r w:rsidRPr="000A2095">
        <w:rPr>
          <w:rFonts w:ascii="Times New Roman" w:hAnsi="Times New Roman" w:cs="Times New Roman"/>
          <w:sz w:val="28"/>
          <w:szCs w:val="28"/>
        </w:rPr>
        <w:t xml:space="preserve"> выполняется в </w:t>
      </w:r>
      <w:r w:rsidR="0014033C">
        <w:rPr>
          <w:rFonts w:ascii="Times New Roman" w:hAnsi="Times New Roman" w:cs="Times New Roman"/>
          <w:sz w:val="28"/>
          <w:szCs w:val="28"/>
        </w:rPr>
        <w:t>6</w:t>
      </w:r>
      <w:r w:rsidRPr="000A2095">
        <w:rPr>
          <w:rFonts w:ascii="Times New Roman" w:hAnsi="Times New Roman" w:cs="Times New Roman"/>
          <w:sz w:val="28"/>
          <w:szCs w:val="28"/>
        </w:rPr>
        <w:t xml:space="preserve"> семестр</w:t>
      </w:r>
      <w:r w:rsidR="009E7E8B">
        <w:rPr>
          <w:rFonts w:ascii="Times New Roman" w:hAnsi="Times New Roman" w:cs="Times New Roman"/>
          <w:sz w:val="28"/>
          <w:szCs w:val="28"/>
        </w:rPr>
        <w:t>е</w:t>
      </w:r>
      <w:r w:rsidRPr="000A2095">
        <w:rPr>
          <w:rFonts w:ascii="Times New Roman" w:hAnsi="Times New Roman" w:cs="Times New Roman"/>
          <w:sz w:val="28"/>
          <w:szCs w:val="28"/>
        </w:rPr>
        <w:t xml:space="preserve"> в рамках </w:t>
      </w:r>
      <w:r w:rsidR="0014033C">
        <w:rPr>
          <w:rFonts w:ascii="Times New Roman" w:hAnsi="Times New Roman" w:cs="Times New Roman"/>
          <w:sz w:val="28"/>
          <w:szCs w:val="28"/>
        </w:rPr>
        <w:t>дисциплины «</w:t>
      </w:r>
      <w:r w:rsidR="0014033C" w:rsidRPr="0014033C">
        <w:rPr>
          <w:rFonts w:ascii="Times New Roman" w:hAnsi="Times New Roman" w:cs="Times New Roman"/>
          <w:sz w:val="28"/>
          <w:szCs w:val="28"/>
        </w:rPr>
        <w:t>Гражданское право</w:t>
      </w:r>
      <w:r w:rsidR="0014033C">
        <w:rPr>
          <w:rFonts w:ascii="Times New Roman" w:hAnsi="Times New Roman" w:cs="Times New Roman"/>
          <w:sz w:val="28"/>
          <w:szCs w:val="28"/>
        </w:rPr>
        <w:t xml:space="preserve">» и в рамках </w:t>
      </w:r>
      <w:r w:rsidR="00E416DA" w:rsidRPr="00E416DA">
        <w:rPr>
          <w:rFonts w:ascii="Times New Roman" w:hAnsi="Times New Roman" w:cs="Times New Roman"/>
          <w:sz w:val="28"/>
          <w:szCs w:val="28"/>
        </w:rPr>
        <w:t>МДК.0</w:t>
      </w:r>
      <w:r w:rsidR="0014033C">
        <w:rPr>
          <w:rFonts w:ascii="Times New Roman" w:hAnsi="Times New Roman" w:cs="Times New Roman"/>
          <w:sz w:val="28"/>
          <w:szCs w:val="28"/>
        </w:rPr>
        <w:t>1</w:t>
      </w:r>
      <w:r w:rsidR="00E416DA" w:rsidRPr="00E416DA">
        <w:rPr>
          <w:rFonts w:ascii="Times New Roman" w:hAnsi="Times New Roman" w:cs="Times New Roman"/>
          <w:sz w:val="28"/>
          <w:szCs w:val="28"/>
        </w:rPr>
        <w:t>.01</w:t>
      </w:r>
      <w:r w:rsidR="00E416DA">
        <w:rPr>
          <w:rFonts w:ascii="Times New Roman" w:hAnsi="Times New Roman" w:cs="Times New Roman"/>
          <w:sz w:val="28"/>
          <w:szCs w:val="28"/>
        </w:rPr>
        <w:t xml:space="preserve"> «</w:t>
      </w:r>
      <w:proofErr w:type="gramStart"/>
      <w:r w:rsidR="0014033C" w:rsidRPr="0014033C">
        <w:rPr>
          <w:rFonts w:ascii="Times New Roman" w:hAnsi="Times New Roman" w:cs="Times New Roman"/>
          <w:sz w:val="28"/>
          <w:szCs w:val="28"/>
        </w:rPr>
        <w:t>Право социального обеспечения</w:t>
      </w:r>
      <w:proofErr w:type="gramEnd"/>
      <w:r w:rsidR="00E416DA">
        <w:rPr>
          <w:rFonts w:ascii="Times New Roman" w:hAnsi="Times New Roman" w:cs="Times New Roman"/>
          <w:sz w:val="28"/>
          <w:szCs w:val="28"/>
        </w:rPr>
        <w:t>»</w:t>
      </w:r>
      <w:r w:rsidR="0014033C">
        <w:rPr>
          <w:rFonts w:ascii="Times New Roman" w:hAnsi="Times New Roman" w:cs="Times New Roman"/>
          <w:sz w:val="28"/>
          <w:szCs w:val="28"/>
        </w:rPr>
        <w:t>.</w:t>
      </w:r>
    </w:p>
    <w:p w:rsidR="00F5409E" w:rsidRPr="00F5409E" w:rsidRDefault="00F5409E" w:rsidP="00427C73">
      <w:pPr>
        <w:pStyle w:val="ConsPlusNormal"/>
        <w:ind w:firstLine="540"/>
        <w:jc w:val="both"/>
        <w:rPr>
          <w:sz w:val="28"/>
          <w:szCs w:val="28"/>
        </w:rPr>
      </w:pPr>
      <w:r w:rsidRPr="00F5409E">
        <w:rPr>
          <w:sz w:val="28"/>
          <w:szCs w:val="28"/>
        </w:rPr>
        <w:t xml:space="preserve">Государственная итоговая аттестация (ГИА) является обязательной и проводится в соответствии с Положением о порядке проведения ГИА по образовательным программам СПО и Программой ГИА студентов по специальности. </w:t>
      </w:r>
    </w:p>
    <w:p w:rsidR="00427C73" w:rsidRPr="00F5409E" w:rsidRDefault="00427C73" w:rsidP="00427C73">
      <w:pPr>
        <w:pStyle w:val="ConsPlusNormal"/>
        <w:ind w:firstLine="540"/>
        <w:jc w:val="both"/>
        <w:rPr>
          <w:sz w:val="28"/>
          <w:szCs w:val="28"/>
        </w:rPr>
      </w:pPr>
      <w:r w:rsidRPr="00F5409E">
        <w:rPr>
          <w:sz w:val="28"/>
          <w:szCs w:val="28"/>
        </w:rPr>
        <w:t>Государственная итоговая аттестация включает подготовку и защиту выпускной квалификационной работы</w:t>
      </w:r>
      <w:r w:rsidR="00B816BF">
        <w:rPr>
          <w:sz w:val="28"/>
          <w:szCs w:val="28"/>
        </w:rPr>
        <w:t xml:space="preserve"> (дипломная работа)</w:t>
      </w:r>
      <w:r w:rsidRPr="00F5409E">
        <w:rPr>
          <w:sz w:val="28"/>
          <w:szCs w:val="28"/>
        </w:rPr>
        <w:t>. Обязательное требование - соответствие тематики выпускной квалификационной работы содержанию одного или нескольких профессиональных модулей.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p>
    <w:p w:rsidR="00FE6ED6" w:rsidRPr="00F5409E" w:rsidRDefault="00F5409E" w:rsidP="00427C73">
      <w:pPr>
        <w:spacing w:after="0" w:line="240" w:lineRule="auto"/>
        <w:rPr>
          <w:rFonts w:ascii="Times New Roman" w:hAnsi="Times New Roman" w:cs="Times New Roman"/>
          <w:b/>
          <w:sz w:val="28"/>
          <w:szCs w:val="28"/>
        </w:rPr>
      </w:pPr>
      <w:r w:rsidRPr="00F5409E">
        <w:rPr>
          <w:rFonts w:ascii="Times New Roman" w:hAnsi="Times New Roman" w:cs="Times New Roman"/>
          <w:sz w:val="28"/>
          <w:szCs w:val="28"/>
        </w:rPr>
        <w:t>На основании результатов ГИА выпускнику выдается диплом государственного образца об уровне образования и квалификации.</w:t>
      </w:r>
    </w:p>
    <w:p w:rsidR="00FE6ED6" w:rsidRPr="00F5409E" w:rsidRDefault="00FE6ED6" w:rsidP="00D3273D">
      <w:pPr>
        <w:spacing w:after="0" w:line="240" w:lineRule="auto"/>
        <w:jc w:val="center"/>
        <w:rPr>
          <w:rFonts w:ascii="Times New Roman" w:hAnsi="Times New Roman" w:cs="Times New Roman"/>
          <w:b/>
          <w:sz w:val="28"/>
          <w:szCs w:val="28"/>
        </w:rPr>
      </w:pPr>
    </w:p>
    <w:p w:rsidR="00D3273D" w:rsidRPr="00F5409E" w:rsidRDefault="00D3273D" w:rsidP="00D3273D">
      <w:pPr>
        <w:spacing w:after="0" w:line="240" w:lineRule="auto"/>
        <w:jc w:val="center"/>
        <w:rPr>
          <w:rFonts w:ascii="Times New Roman" w:hAnsi="Times New Roman" w:cs="Times New Roman"/>
          <w:b/>
          <w:sz w:val="28"/>
          <w:szCs w:val="28"/>
        </w:rPr>
      </w:pPr>
      <w:r w:rsidRPr="00F5409E">
        <w:rPr>
          <w:rFonts w:ascii="Times New Roman" w:hAnsi="Times New Roman" w:cs="Times New Roman"/>
          <w:b/>
          <w:sz w:val="28"/>
          <w:szCs w:val="28"/>
        </w:rPr>
        <w:t xml:space="preserve">Раздел 6 </w:t>
      </w:r>
      <w:r w:rsidR="008E6BF3" w:rsidRPr="00F5409E">
        <w:rPr>
          <w:rFonts w:ascii="Times New Roman" w:hAnsi="Times New Roman" w:cs="Times New Roman"/>
          <w:b/>
          <w:sz w:val="28"/>
          <w:szCs w:val="28"/>
        </w:rPr>
        <w:t>Организационно-педагогические у</w:t>
      </w:r>
      <w:r w:rsidRPr="00F5409E">
        <w:rPr>
          <w:rFonts w:ascii="Times New Roman" w:hAnsi="Times New Roman" w:cs="Times New Roman"/>
          <w:b/>
          <w:sz w:val="28"/>
          <w:szCs w:val="28"/>
        </w:rPr>
        <w:t>словия реализации основной профессиональной образовательной программы</w:t>
      </w:r>
    </w:p>
    <w:p w:rsidR="00D3273D" w:rsidRPr="00F5409E" w:rsidRDefault="00D3273D" w:rsidP="00D3273D">
      <w:pPr>
        <w:spacing w:after="0" w:line="240" w:lineRule="auto"/>
        <w:jc w:val="both"/>
        <w:rPr>
          <w:rFonts w:ascii="Times New Roman" w:hAnsi="Times New Roman" w:cs="Times New Roman"/>
          <w:sz w:val="28"/>
          <w:szCs w:val="28"/>
        </w:rPr>
      </w:pPr>
    </w:p>
    <w:p w:rsidR="00A54692" w:rsidRDefault="00AE5258" w:rsidP="00A54692">
      <w:pPr>
        <w:spacing w:after="0" w:line="240" w:lineRule="auto"/>
        <w:ind w:firstLine="375"/>
        <w:jc w:val="center"/>
        <w:rPr>
          <w:rFonts w:ascii="Times New Roman" w:hAnsi="Times New Roman" w:cs="Times New Roman"/>
          <w:sz w:val="28"/>
          <w:szCs w:val="28"/>
        </w:rPr>
      </w:pPr>
      <w:r w:rsidRPr="00F5409E">
        <w:rPr>
          <w:rFonts w:ascii="Times New Roman" w:hAnsi="Times New Roman" w:cs="Times New Roman"/>
          <w:b/>
          <w:sz w:val="28"/>
          <w:szCs w:val="28"/>
        </w:rPr>
        <w:t xml:space="preserve"> </w:t>
      </w:r>
      <w:r w:rsidR="00A54692">
        <w:rPr>
          <w:rFonts w:ascii="Times New Roman" w:hAnsi="Times New Roman" w:cs="Times New Roman"/>
          <w:b/>
          <w:sz w:val="28"/>
          <w:szCs w:val="28"/>
        </w:rPr>
        <w:t>6.1 Требования к м</w:t>
      </w:r>
      <w:r w:rsidR="00A54692" w:rsidRPr="00DD305E">
        <w:rPr>
          <w:rFonts w:ascii="Times New Roman" w:hAnsi="Times New Roman" w:cs="Times New Roman"/>
          <w:b/>
          <w:sz w:val="28"/>
          <w:szCs w:val="28"/>
        </w:rPr>
        <w:t>атериально-техническо</w:t>
      </w:r>
      <w:r w:rsidR="00A54692">
        <w:rPr>
          <w:rFonts w:ascii="Times New Roman" w:hAnsi="Times New Roman" w:cs="Times New Roman"/>
          <w:b/>
          <w:sz w:val="28"/>
          <w:szCs w:val="28"/>
        </w:rPr>
        <w:t>му</w:t>
      </w:r>
      <w:r w:rsidR="00A54692" w:rsidRPr="00DD305E">
        <w:rPr>
          <w:rFonts w:ascii="Times New Roman" w:hAnsi="Times New Roman" w:cs="Times New Roman"/>
          <w:b/>
          <w:sz w:val="28"/>
          <w:szCs w:val="28"/>
        </w:rPr>
        <w:t xml:space="preserve"> </w:t>
      </w:r>
      <w:r w:rsidR="00A54692">
        <w:rPr>
          <w:rFonts w:ascii="Times New Roman" w:hAnsi="Times New Roman" w:cs="Times New Roman"/>
          <w:b/>
          <w:sz w:val="28"/>
          <w:szCs w:val="28"/>
        </w:rPr>
        <w:t>обеспечению образовательной программы</w:t>
      </w:r>
    </w:p>
    <w:p w:rsidR="00A54692" w:rsidRPr="00D346EE" w:rsidRDefault="00A54692" w:rsidP="00A54692">
      <w:pPr>
        <w:spacing w:after="0" w:line="240" w:lineRule="auto"/>
        <w:ind w:firstLine="375"/>
        <w:jc w:val="both"/>
        <w:rPr>
          <w:rFonts w:ascii="Times New Roman" w:hAnsi="Times New Roman" w:cs="Times New Roman"/>
          <w:sz w:val="28"/>
          <w:szCs w:val="28"/>
        </w:rPr>
      </w:pPr>
      <w:r w:rsidRPr="00D346EE">
        <w:rPr>
          <w:rFonts w:ascii="Times New Roman" w:hAnsi="Times New Roman" w:cs="Times New Roman"/>
          <w:sz w:val="28"/>
          <w:szCs w:val="28"/>
        </w:rPr>
        <w:t>Колледж  располагает на праве собственности материально-технической базой, обеспечивающей проведение всех видов учебной деятельности обучающихся, предусмотренных учебным планом, с учетом ОПОП.</w:t>
      </w:r>
    </w:p>
    <w:p w:rsidR="00A54692" w:rsidRPr="00D346EE" w:rsidRDefault="00A54692" w:rsidP="00A54692">
      <w:pPr>
        <w:spacing w:after="0" w:line="240" w:lineRule="auto"/>
        <w:ind w:firstLine="375"/>
        <w:rPr>
          <w:rFonts w:ascii="Times New Roman" w:hAnsi="Times New Roman" w:cs="Times New Roman"/>
          <w:sz w:val="28"/>
          <w:szCs w:val="28"/>
        </w:rPr>
      </w:pPr>
      <w:r w:rsidRPr="00D346EE">
        <w:rPr>
          <w:rFonts w:ascii="Times New Roman" w:hAnsi="Times New Roman" w:cs="Times New Roman"/>
          <w:sz w:val="28"/>
          <w:szCs w:val="28"/>
        </w:rPr>
        <w:t>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54692" w:rsidRPr="00D346EE" w:rsidRDefault="00A54692" w:rsidP="00A54692">
      <w:pPr>
        <w:spacing w:after="0" w:line="240" w:lineRule="auto"/>
        <w:ind w:firstLine="375"/>
        <w:rPr>
          <w:rFonts w:ascii="Times New Roman" w:hAnsi="Times New Roman" w:cs="Times New Roman"/>
          <w:sz w:val="28"/>
          <w:szCs w:val="28"/>
        </w:rPr>
      </w:pPr>
      <w:bookmarkStart w:id="33" w:name="sub_1223"/>
      <w:r w:rsidRPr="00D346EE">
        <w:rPr>
          <w:rFonts w:ascii="Times New Roman" w:hAnsi="Times New Roman" w:cs="Times New Roman"/>
          <w:sz w:val="28"/>
          <w:szCs w:val="28"/>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колледжа.</w:t>
      </w:r>
    </w:p>
    <w:bookmarkEnd w:id="33"/>
    <w:p w:rsidR="00A54692" w:rsidRPr="00D346EE" w:rsidRDefault="00A54692" w:rsidP="00A54692">
      <w:pPr>
        <w:spacing w:after="0" w:line="240" w:lineRule="auto"/>
        <w:ind w:firstLine="375"/>
        <w:rPr>
          <w:rFonts w:ascii="Times New Roman" w:hAnsi="Times New Roman" w:cs="Times New Roman"/>
          <w:sz w:val="28"/>
          <w:szCs w:val="28"/>
        </w:rPr>
      </w:pPr>
      <w:r w:rsidRPr="00D346EE">
        <w:rPr>
          <w:rFonts w:ascii="Times New Roman" w:hAnsi="Times New Roman" w:cs="Times New Roman"/>
          <w:sz w:val="28"/>
          <w:szCs w:val="28"/>
        </w:rPr>
        <w:t xml:space="preserve">В случае применения электронного обучения, дистанционных образовательных технологий, применяются специально оборудованные помещения, их виртуальные аналоги, позволяющие обучающимся осваивать </w:t>
      </w:r>
      <w:proofErr w:type="gramStart"/>
      <w:r w:rsidRPr="00D346EE">
        <w:rPr>
          <w:rFonts w:ascii="Times New Roman" w:hAnsi="Times New Roman" w:cs="Times New Roman"/>
          <w:sz w:val="28"/>
          <w:szCs w:val="28"/>
        </w:rPr>
        <w:t>ОК</w:t>
      </w:r>
      <w:proofErr w:type="gramEnd"/>
      <w:r w:rsidRPr="00D346EE">
        <w:rPr>
          <w:rFonts w:ascii="Times New Roman" w:hAnsi="Times New Roman" w:cs="Times New Roman"/>
          <w:sz w:val="28"/>
          <w:szCs w:val="28"/>
        </w:rPr>
        <w:t xml:space="preserve"> и ПК.</w:t>
      </w:r>
    </w:p>
    <w:p w:rsidR="00A54692" w:rsidRDefault="00A54692" w:rsidP="00A54692">
      <w:pPr>
        <w:rPr>
          <w:rFonts w:ascii="Times New Roman" w:hAnsi="Times New Roman" w:cs="Times New Roman"/>
          <w:b/>
          <w:sz w:val="28"/>
          <w:szCs w:val="28"/>
        </w:rPr>
      </w:pPr>
      <w:r w:rsidRPr="00F5409E">
        <w:rPr>
          <w:rFonts w:ascii="Times New Roman" w:hAnsi="Times New Roman" w:cs="Times New Roman"/>
          <w:b/>
          <w:sz w:val="28"/>
          <w:szCs w:val="28"/>
        </w:rPr>
        <w:t>Перечень кабинетов, лабораторий, мастерских и других помещений</w:t>
      </w:r>
    </w:p>
    <w:p w:rsidR="00A54692" w:rsidRPr="0014033C" w:rsidRDefault="00A54692" w:rsidP="00A54692">
      <w:pPr>
        <w:spacing w:after="0" w:line="240" w:lineRule="auto"/>
        <w:rPr>
          <w:rFonts w:ascii="Times New Roman" w:hAnsi="Times New Roman" w:cs="Times New Roman"/>
          <w:b/>
          <w:sz w:val="28"/>
          <w:szCs w:val="28"/>
        </w:rPr>
      </w:pPr>
      <w:r w:rsidRPr="0014033C">
        <w:rPr>
          <w:rFonts w:ascii="Times New Roman" w:hAnsi="Times New Roman" w:cs="Times New Roman"/>
          <w:b/>
          <w:sz w:val="28"/>
          <w:szCs w:val="28"/>
        </w:rPr>
        <w:t>Кабинеты:</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lastRenderedPageBreak/>
        <w:t>истории;</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основ философии;</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иностранного языка;</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основ экологического права;</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теории государства и права;</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конституционного и административного права;</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трудового права;</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гражданского, семейного права и гражданского процесса;</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дисциплин права;</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менеджмента и экономики организации;</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профессиональных дисциплин;</w:t>
      </w:r>
    </w:p>
    <w:p w:rsidR="00A54692" w:rsidRPr="0014033C" w:rsidRDefault="00A54692" w:rsidP="00A54692">
      <w:pPr>
        <w:spacing w:after="0" w:line="240" w:lineRule="auto"/>
        <w:rPr>
          <w:rFonts w:ascii="Times New Roman" w:hAnsi="Times New Roman" w:cs="Times New Roman"/>
          <w:sz w:val="28"/>
          <w:szCs w:val="28"/>
        </w:rPr>
      </w:pPr>
      <w:proofErr w:type="gramStart"/>
      <w:r w:rsidRPr="0014033C">
        <w:rPr>
          <w:rFonts w:ascii="Times New Roman" w:hAnsi="Times New Roman" w:cs="Times New Roman"/>
          <w:sz w:val="28"/>
          <w:szCs w:val="28"/>
        </w:rPr>
        <w:t>права социального обеспечения</w:t>
      </w:r>
      <w:proofErr w:type="gramEnd"/>
      <w:r w:rsidRPr="0014033C">
        <w:rPr>
          <w:rFonts w:ascii="Times New Roman" w:hAnsi="Times New Roman" w:cs="Times New Roman"/>
          <w:sz w:val="28"/>
          <w:szCs w:val="28"/>
        </w:rPr>
        <w:t>;</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безопасности жизнедеятельности.</w:t>
      </w:r>
    </w:p>
    <w:p w:rsidR="00A54692" w:rsidRPr="0014033C" w:rsidRDefault="00A54692" w:rsidP="00A54692">
      <w:pPr>
        <w:spacing w:after="0" w:line="240" w:lineRule="auto"/>
        <w:rPr>
          <w:rFonts w:ascii="Times New Roman" w:hAnsi="Times New Roman" w:cs="Times New Roman"/>
          <w:b/>
          <w:sz w:val="28"/>
          <w:szCs w:val="28"/>
        </w:rPr>
      </w:pPr>
      <w:r w:rsidRPr="0014033C">
        <w:rPr>
          <w:rFonts w:ascii="Times New Roman" w:hAnsi="Times New Roman" w:cs="Times New Roman"/>
          <w:b/>
          <w:sz w:val="28"/>
          <w:szCs w:val="28"/>
        </w:rPr>
        <w:t>Лаборатории:</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информатики;</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информационных технологий в профессиональной деятельности;</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технических средств обучения.</w:t>
      </w:r>
    </w:p>
    <w:p w:rsidR="00A54692" w:rsidRPr="0014033C" w:rsidRDefault="00A54692" w:rsidP="00A54692">
      <w:pPr>
        <w:spacing w:after="0" w:line="240" w:lineRule="auto"/>
        <w:rPr>
          <w:rFonts w:ascii="Times New Roman" w:hAnsi="Times New Roman" w:cs="Times New Roman"/>
          <w:b/>
          <w:sz w:val="28"/>
          <w:szCs w:val="28"/>
        </w:rPr>
      </w:pPr>
      <w:r w:rsidRPr="0014033C">
        <w:rPr>
          <w:rFonts w:ascii="Times New Roman" w:hAnsi="Times New Roman" w:cs="Times New Roman"/>
          <w:b/>
          <w:sz w:val="28"/>
          <w:szCs w:val="28"/>
        </w:rPr>
        <w:t>Спортивный комплекс:</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спортивный зал;</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открытый стадион широкого профиля с элементами полосы препятствий;</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стрелковый тир (в любой модификации, включая электронный) или место для стрельбы.</w:t>
      </w:r>
    </w:p>
    <w:p w:rsidR="00A54692" w:rsidRPr="0014033C" w:rsidRDefault="00A54692" w:rsidP="00A54692">
      <w:pPr>
        <w:spacing w:after="0" w:line="240" w:lineRule="auto"/>
        <w:rPr>
          <w:rFonts w:ascii="Times New Roman" w:hAnsi="Times New Roman" w:cs="Times New Roman"/>
          <w:b/>
          <w:sz w:val="28"/>
          <w:szCs w:val="28"/>
        </w:rPr>
      </w:pPr>
      <w:r w:rsidRPr="0014033C">
        <w:rPr>
          <w:rFonts w:ascii="Times New Roman" w:hAnsi="Times New Roman" w:cs="Times New Roman"/>
          <w:b/>
          <w:sz w:val="28"/>
          <w:szCs w:val="28"/>
        </w:rPr>
        <w:t>Залы:</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библиотека, читальный зал с выходом в сеть Интернет;</w:t>
      </w:r>
    </w:p>
    <w:p w:rsidR="00A54692" w:rsidRPr="0014033C" w:rsidRDefault="00A54692" w:rsidP="00A54692">
      <w:pPr>
        <w:spacing w:after="0" w:line="240" w:lineRule="auto"/>
        <w:rPr>
          <w:rFonts w:ascii="Times New Roman" w:hAnsi="Times New Roman" w:cs="Times New Roman"/>
          <w:sz w:val="28"/>
          <w:szCs w:val="28"/>
        </w:rPr>
      </w:pPr>
      <w:r w:rsidRPr="0014033C">
        <w:rPr>
          <w:rFonts w:ascii="Times New Roman" w:hAnsi="Times New Roman" w:cs="Times New Roman"/>
          <w:sz w:val="28"/>
          <w:szCs w:val="28"/>
        </w:rPr>
        <w:t>актовый зал.</w:t>
      </w:r>
    </w:p>
    <w:p w:rsidR="00A54692" w:rsidRPr="00F5409E" w:rsidRDefault="00A54692" w:rsidP="00A54692">
      <w:pPr>
        <w:rPr>
          <w:rFonts w:ascii="Times New Roman" w:hAnsi="Times New Roman" w:cs="Times New Roman"/>
          <w:b/>
          <w:sz w:val="28"/>
          <w:szCs w:val="28"/>
        </w:rPr>
      </w:pPr>
    </w:p>
    <w:p w:rsidR="00A54692" w:rsidRPr="00F5409E" w:rsidRDefault="00A54692" w:rsidP="00A54692">
      <w:pPr>
        <w:widowControl w:val="0"/>
        <w:tabs>
          <w:tab w:val="left" w:pos="540"/>
        </w:tabs>
        <w:jc w:val="both"/>
        <w:rPr>
          <w:rFonts w:ascii="Times New Roman" w:hAnsi="Times New Roman" w:cs="Times New Roman"/>
          <w:sz w:val="28"/>
          <w:szCs w:val="28"/>
        </w:rPr>
      </w:pPr>
      <w:r w:rsidRPr="00F5409E">
        <w:rPr>
          <w:rFonts w:ascii="Times New Roman" w:hAnsi="Times New Roman" w:cs="Times New Roman"/>
          <w:sz w:val="28"/>
          <w:szCs w:val="28"/>
        </w:rPr>
        <w:t>Реализация программы обеспечивает:</w:t>
      </w:r>
    </w:p>
    <w:p w:rsidR="00A54692" w:rsidRPr="00F5409E" w:rsidRDefault="00A54692" w:rsidP="00A54692">
      <w:pPr>
        <w:rPr>
          <w:rFonts w:ascii="Times New Roman" w:hAnsi="Times New Roman" w:cs="Times New Roman"/>
          <w:sz w:val="28"/>
          <w:szCs w:val="28"/>
        </w:rPr>
      </w:pPr>
      <w:r w:rsidRPr="00F5409E">
        <w:rPr>
          <w:rFonts w:ascii="Times New Roman" w:hAnsi="Times New Roman" w:cs="Times New Roman"/>
          <w:sz w:val="28"/>
          <w:szCs w:val="28"/>
        </w:rPr>
        <w:t xml:space="preserve">выполнение </w:t>
      </w:r>
      <w:proofErr w:type="gramStart"/>
      <w:r w:rsidRPr="00F5409E">
        <w:rPr>
          <w:rFonts w:ascii="Times New Roman" w:hAnsi="Times New Roman" w:cs="Times New Roman"/>
          <w:sz w:val="28"/>
          <w:szCs w:val="28"/>
        </w:rPr>
        <w:t>обучающимися</w:t>
      </w:r>
      <w:proofErr w:type="gramEnd"/>
      <w:r w:rsidRPr="00F5409E">
        <w:rPr>
          <w:rFonts w:ascii="Times New Roman" w:hAnsi="Times New Roman" w:cs="Times New Roman"/>
          <w:sz w:val="28"/>
          <w:szCs w:val="28"/>
        </w:rPr>
        <w:t xml:space="preserve"> лабораторных и практических занятий, включая как обязательный компонент практические задания с использованием персональных компьютеров;</w:t>
      </w:r>
    </w:p>
    <w:p w:rsidR="00A54692" w:rsidRPr="00F5409E" w:rsidRDefault="00A54692" w:rsidP="00A54692">
      <w:pPr>
        <w:rPr>
          <w:rFonts w:ascii="Times New Roman" w:hAnsi="Times New Roman" w:cs="Times New Roman"/>
          <w:sz w:val="28"/>
          <w:szCs w:val="28"/>
        </w:rPr>
      </w:pPr>
      <w:r w:rsidRPr="00F5409E">
        <w:rPr>
          <w:rFonts w:ascii="Times New Roman" w:hAnsi="Times New Roman" w:cs="Times New Roman"/>
          <w:sz w:val="28"/>
          <w:szCs w:val="28"/>
        </w:rPr>
        <w:t>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rsidR="00A54692" w:rsidRPr="00F5409E" w:rsidRDefault="00A54692" w:rsidP="00A54692">
      <w:pPr>
        <w:rPr>
          <w:rFonts w:ascii="Times New Roman" w:hAnsi="Times New Roman" w:cs="Times New Roman"/>
          <w:sz w:val="28"/>
          <w:szCs w:val="28"/>
        </w:rPr>
      </w:pPr>
      <w:r w:rsidRPr="00F5409E">
        <w:rPr>
          <w:rFonts w:ascii="Times New Roman" w:hAnsi="Times New Roman" w:cs="Times New Roman"/>
          <w:sz w:val="28"/>
          <w:szCs w:val="28"/>
        </w:rPr>
        <w:t>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w:t>
      </w:r>
    </w:p>
    <w:p w:rsidR="00A54692" w:rsidRPr="00F5409E" w:rsidRDefault="00A54692" w:rsidP="00A54692">
      <w:pPr>
        <w:rPr>
          <w:rFonts w:ascii="Times New Roman" w:hAnsi="Times New Roman" w:cs="Times New Roman"/>
          <w:sz w:val="28"/>
          <w:szCs w:val="28"/>
        </w:rPr>
      </w:pPr>
      <w:r w:rsidRPr="00F5409E">
        <w:rPr>
          <w:rFonts w:ascii="Times New Roman" w:hAnsi="Times New Roman" w:cs="Times New Roman"/>
          <w:sz w:val="28"/>
          <w:szCs w:val="28"/>
        </w:rPr>
        <w:t>Колледж обеспечен необходимым комплектом лицензионного программного обеспечения.</w:t>
      </w:r>
    </w:p>
    <w:p w:rsidR="00A54692" w:rsidRPr="00F5409E" w:rsidRDefault="00A54692" w:rsidP="00A54692">
      <w:pPr>
        <w:spacing w:after="0" w:line="240" w:lineRule="auto"/>
        <w:ind w:firstLine="567"/>
        <w:jc w:val="both"/>
        <w:rPr>
          <w:rFonts w:ascii="Times New Roman" w:hAnsi="Times New Roman" w:cs="Times New Roman"/>
          <w:b/>
          <w:sz w:val="28"/>
          <w:szCs w:val="28"/>
        </w:rPr>
      </w:pPr>
      <w:r w:rsidRPr="00F5409E">
        <w:rPr>
          <w:rFonts w:ascii="Times New Roman" w:hAnsi="Times New Roman" w:cs="Times New Roman"/>
          <w:b/>
          <w:sz w:val="28"/>
          <w:szCs w:val="28"/>
        </w:rPr>
        <w:t>Требования к оснащению баз практик</w:t>
      </w:r>
    </w:p>
    <w:p w:rsidR="00A54692" w:rsidRPr="00F5409E" w:rsidRDefault="00A54692" w:rsidP="00A54692">
      <w:pPr>
        <w:spacing w:after="0" w:line="240" w:lineRule="auto"/>
        <w:ind w:firstLine="567"/>
        <w:jc w:val="both"/>
        <w:rPr>
          <w:rFonts w:ascii="Times New Roman" w:hAnsi="Times New Roman" w:cs="Times New Roman"/>
          <w:b/>
          <w:i/>
          <w:sz w:val="28"/>
          <w:szCs w:val="28"/>
        </w:rPr>
      </w:pPr>
    </w:p>
    <w:p w:rsidR="00A54692" w:rsidRPr="00F5409E" w:rsidRDefault="00A54692" w:rsidP="00A54692">
      <w:pPr>
        <w:spacing w:after="0" w:line="240" w:lineRule="auto"/>
        <w:ind w:firstLine="709"/>
        <w:jc w:val="both"/>
        <w:rPr>
          <w:rFonts w:ascii="Times New Roman" w:hAnsi="Times New Roman" w:cs="Times New Roman"/>
          <w:sz w:val="28"/>
          <w:szCs w:val="28"/>
        </w:rPr>
      </w:pPr>
      <w:r w:rsidRPr="00F5409E">
        <w:rPr>
          <w:rFonts w:ascii="Times New Roman" w:hAnsi="Times New Roman" w:cs="Times New Roman"/>
          <w:sz w:val="28"/>
          <w:szCs w:val="28"/>
        </w:rPr>
        <w:t>Реализация образовательной программы включает обязательную учебную и производственную практику.</w:t>
      </w:r>
    </w:p>
    <w:p w:rsidR="00A54692" w:rsidRPr="00F5409E" w:rsidRDefault="00A54692" w:rsidP="00A54692">
      <w:pPr>
        <w:spacing w:after="0" w:line="240" w:lineRule="auto"/>
        <w:ind w:firstLine="567"/>
        <w:jc w:val="both"/>
        <w:rPr>
          <w:rFonts w:ascii="Times New Roman" w:hAnsi="Times New Roman" w:cs="Times New Roman"/>
          <w:sz w:val="28"/>
          <w:szCs w:val="28"/>
        </w:rPr>
      </w:pPr>
      <w:r w:rsidRPr="00F5409E">
        <w:rPr>
          <w:rFonts w:ascii="Times New Roman" w:hAnsi="Times New Roman" w:cs="Times New Roman"/>
          <w:sz w:val="28"/>
          <w:szCs w:val="28"/>
        </w:rPr>
        <w:t xml:space="preserve">Учебная практика реализуется в мастерских колледжа, которые оснащены оборудованием, инструментами, расходными материалами, обеспечивающих выполнение всех видов работ, определенных содержанием программ профессиональных модулей. </w:t>
      </w:r>
    </w:p>
    <w:p w:rsidR="00A54692" w:rsidRDefault="00A54692" w:rsidP="00A54692">
      <w:pPr>
        <w:spacing w:after="0" w:line="240" w:lineRule="auto"/>
        <w:ind w:firstLine="567"/>
        <w:jc w:val="both"/>
        <w:rPr>
          <w:rFonts w:ascii="Times New Roman" w:hAnsi="Times New Roman" w:cs="Times New Roman"/>
          <w:sz w:val="28"/>
          <w:szCs w:val="28"/>
        </w:rPr>
      </w:pPr>
      <w:r w:rsidRPr="00F5409E">
        <w:rPr>
          <w:rFonts w:ascii="Times New Roman" w:hAnsi="Times New Roman" w:cs="Times New Roman"/>
          <w:sz w:val="28"/>
          <w:szCs w:val="28"/>
        </w:rPr>
        <w:t>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p w:rsidR="00A54692" w:rsidRDefault="00A54692" w:rsidP="00A54692">
      <w:pPr>
        <w:spacing w:after="0" w:line="240" w:lineRule="auto"/>
        <w:ind w:firstLine="567"/>
        <w:jc w:val="both"/>
        <w:rPr>
          <w:rFonts w:ascii="Times New Roman" w:hAnsi="Times New Roman" w:cs="Times New Roman"/>
          <w:sz w:val="28"/>
          <w:szCs w:val="28"/>
        </w:rPr>
      </w:pPr>
    </w:p>
    <w:p w:rsidR="00A54692" w:rsidRPr="00A54692" w:rsidRDefault="00A54692" w:rsidP="00A54692">
      <w:pPr>
        <w:pStyle w:val="a4"/>
        <w:numPr>
          <w:ilvl w:val="1"/>
          <w:numId w:val="16"/>
        </w:numPr>
        <w:spacing w:after="0" w:line="240" w:lineRule="auto"/>
        <w:jc w:val="center"/>
        <w:rPr>
          <w:rFonts w:ascii="Times New Roman" w:hAnsi="Times New Roman" w:cs="Times New Roman"/>
          <w:b/>
          <w:sz w:val="28"/>
          <w:szCs w:val="28"/>
        </w:rPr>
      </w:pPr>
      <w:r w:rsidRPr="00A54692">
        <w:rPr>
          <w:rFonts w:ascii="Times New Roman" w:hAnsi="Times New Roman" w:cs="Times New Roman"/>
          <w:b/>
          <w:sz w:val="28"/>
          <w:szCs w:val="28"/>
        </w:rPr>
        <w:t>. Требования учебно-методическому обеспечению</w:t>
      </w:r>
    </w:p>
    <w:p w:rsidR="00A54692" w:rsidRPr="00A54692" w:rsidRDefault="00A54692" w:rsidP="00A54692">
      <w:pPr>
        <w:pStyle w:val="a4"/>
        <w:spacing w:after="0"/>
        <w:ind w:left="375"/>
        <w:jc w:val="center"/>
        <w:rPr>
          <w:rFonts w:ascii="Times New Roman" w:hAnsi="Times New Roman" w:cs="Times New Roman"/>
          <w:b/>
          <w:sz w:val="28"/>
          <w:szCs w:val="28"/>
        </w:rPr>
      </w:pPr>
      <w:r w:rsidRPr="00A54692">
        <w:rPr>
          <w:rFonts w:ascii="Times New Roman" w:hAnsi="Times New Roman" w:cs="Times New Roman"/>
          <w:b/>
          <w:sz w:val="28"/>
          <w:szCs w:val="28"/>
        </w:rPr>
        <w:t>образовательной программы</w:t>
      </w:r>
    </w:p>
    <w:p w:rsidR="00D3273D" w:rsidRPr="00F5409E" w:rsidRDefault="00D3273D" w:rsidP="00A54692">
      <w:pPr>
        <w:pStyle w:val="a4"/>
        <w:spacing w:after="0" w:line="240" w:lineRule="auto"/>
        <w:ind w:left="375"/>
        <w:rPr>
          <w:rFonts w:ascii="Times New Roman" w:hAnsi="Times New Roman" w:cs="Times New Roman"/>
          <w:b/>
          <w:sz w:val="28"/>
          <w:szCs w:val="28"/>
        </w:rPr>
      </w:pPr>
    </w:p>
    <w:p w:rsidR="0023346D" w:rsidRPr="00F5409E" w:rsidRDefault="0023346D" w:rsidP="0023346D">
      <w:pPr>
        <w:pStyle w:val="ConsPlusNormal"/>
        <w:ind w:firstLine="375"/>
        <w:rPr>
          <w:sz w:val="28"/>
          <w:szCs w:val="28"/>
        </w:rPr>
      </w:pPr>
      <w:r w:rsidRPr="00F5409E">
        <w:rPr>
          <w:sz w:val="28"/>
          <w:szCs w:val="28"/>
        </w:rPr>
        <w:t>Внеаудиторная работа сопровождается методическим обеспечением.</w:t>
      </w:r>
    </w:p>
    <w:p w:rsidR="0023346D" w:rsidRPr="00F5409E" w:rsidRDefault="0023346D" w:rsidP="0023346D">
      <w:pPr>
        <w:pStyle w:val="ConsPlusNormal"/>
        <w:rPr>
          <w:sz w:val="28"/>
          <w:szCs w:val="28"/>
        </w:rPr>
      </w:pPr>
      <w:r w:rsidRPr="00F5409E">
        <w:rPr>
          <w:sz w:val="28"/>
          <w:szCs w:val="28"/>
        </w:rPr>
        <w:t>Реализация ППССЗ обеспечивается доступом каждого обучающегося к базам данных и библиотечным фондам, сформированным по полному перечню дисциплин (модулей) ППССЗ. Во время самостоятельной подготовки обучающиеся обеспечиваются доступом к сети информационно-телекоммуникационной сети "Интернет" (далее - сеть Интернет).</w:t>
      </w:r>
    </w:p>
    <w:p w:rsidR="0023346D" w:rsidRPr="00F5409E" w:rsidRDefault="0023346D" w:rsidP="0023346D">
      <w:pPr>
        <w:pStyle w:val="ConsPlusNormal"/>
        <w:rPr>
          <w:sz w:val="28"/>
          <w:szCs w:val="28"/>
        </w:rPr>
      </w:pPr>
      <w:r w:rsidRPr="00F5409E">
        <w:rPr>
          <w:sz w:val="28"/>
          <w:szCs w:val="28"/>
        </w:rPr>
        <w:t>Каждый обучающийся обеспечен не менее чем одним учебным печатным и (или) электронным изданием по каждо</w:t>
      </w:r>
      <w:r w:rsidR="007966DD">
        <w:rPr>
          <w:sz w:val="28"/>
          <w:szCs w:val="28"/>
        </w:rPr>
        <w:t>му учебному предмету,</w:t>
      </w:r>
      <w:r w:rsidRPr="00F5409E">
        <w:rPr>
          <w:sz w:val="28"/>
          <w:szCs w:val="28"/>
        </w:rPr>
        <w:t xml:space="preserve">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23346D" w:rsidRPr="00F5409E" w:rsidRDefault="0023346D" w:rsidP="0023346D">
      <w:pPr>
        <w:pStyle w:val="ConsPlusNormal"/>
        <w:ind w:firstLine="708"/>
        <w:rPr>
          <w:sz w:val="28"/>
          <w:szCs w:val="28"/>
        </w:rPr>
      </w:pPr>
      <w:proofErr w:type="gramStart"/>
      <w:r w:rsidRPr="00F5409E">
        <w:rPr>
          <w:sz w:val="28"/>
          <w:szCs w:val="28"/>
        </w:rPr>
        <w:t xml:space="preserve">Библиотечный фонд укомплектован печатными и (или) электронными изданиями основной и дополнительной учебной литературы по </w:t>
      </w:r>
      <w:r w:rsidR="007966DD">
        <w:rPr>
          <w:sz w:val="28"/>
          <w:szCs w:val="28"/>
        </w:rPr>
        <w:t xml:space="preserve">учебным предметам, </w:t>
      </w:r>
      <w:r w:rsidRPr="00F5409E">
        <w:rPr>
          <w:sz w:val="28"/>
          <w:szCs w:val="28"/>
        </w:rPr>
        <w:t>дисциплинам всех учебных циклов, изданными за последние 5 лет.</w:t>
      </w:r>
      <w:proofErr w:type="gramEnd"/>
    </w:p>
    <w:p w:rsidR="0023346D" w:rsidRPr="00F5409E" w:rsidRDefault="0023346D" w:rsidP="0023346D">
      <w:pPr>
        <w:pStyle w:val="ConsPlusNormal"/>
        <w:ind w:firstLine="708"/>
        <w:rPr>
          <w:sz w:val="28"/>
          <w:szCs w:val="28"/>
        </w:rPr>
      </w:pPr>
      <w:r w:rsidRPr="00F5409E">
        <w:rPr>
          <w:sz w:val="28"/>
          <w:szCs w:val="28"/>
        </w:rPr>
        <w:t>Библиотечный фонд помимо учебной литературы включа</w:t>
      </w:r>
      <w:r w:rsidR="00D64D1C">
        <w:rPr>
          <w:sz w:val="28"/>
          <w:szCs w:val="28"/>
        </w:rPr>
        <w:t xml:space="preserve">ет </w:t>
      </w:r>
      <w:r w:rsidRPr="00F5409E">
        <w:rPr>
          <w:sz w:val="28"/>
          <w:szCs w:val="28"/>
        </w:rPr>
        <w:t>официальные, справочно-библиографические и периодические издания в расчете 1 - 2 экземпляра на каждых 100 обучающихся.</w:t>
      </w:r>
    </w:p>
    <w:p w:rsidR="0023346D" w:rsidRPr="00F5409E" w:rsidRDefault="0023346D" w:rsidP="0023346D">
      <w:pPr>
        <w:pStyle w:val="ConsPlusNormal"/>
        <w:rPr>
          <w:sz w:val="28"/>
          <w:szCs w:val="28"/>
        </w:rPr>
      </w:pPr>
      <w:r w:rsidRPr="00F5409E">
        <w:rPr>
          <w:sz w:val="28"/>
          <w:szCs w:val="28"/>
        </w:rPr>
        <w:t>Каждому обучающемуся обеспечен доступ к комплектам библиотечного фонда, состоящим не менее чем из 3 наименований российских журналов.</w:t>
      </w:r>
    </w:p>
    <w:p w:rsidR="0023346D" w:rsidRPr="00F5409E" w:rsidRDefault="0023346D" w:rsidP="0023346D">
      <w:pPr>
        <w:pStyle w:val="ConsPlusNormal"/>
        <w:ind w:firstLine="375"/>
        <w:rPr>
          <w:sz w:val="28"/>
          <w:szCs w:val="28"/>
        </w:rPr>
      </w:pPr>
      <w:r w:rsidRPr="00F5409E">
        <w:rPr>
          <w:sz w:val="28"/>
          <w:szCs w:val="28"/>
        </w:rPr>
        <w:t>Колледж  предоставляет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A01599" w:rsidRPr="00F5409E" w:rsidRDefault="00A01599" w:rsidP="00F5409E">
      <w:pPr>
        <w:pStyle w:val="ConsPlusNormal"/>
        <w:ind w:left="375"/>
        <w:jc w:val="both"/>
        <w:rPr>
          <w:sz w:val="28"/>
          <w:szCs w:val="28"/>
        </w:rPr>
      </w:pPr>
      <w:r w:rsidRPr="00F5409E">
        <w:rPr>
          <w:sz w:val="28"/>
          <w:szCs w:val="28"/>
        </w:rPr>
        <w:t xml:space="preserve">Колледж располагает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Материально-техническая база </w:t>
      </w:r>
      <w:r w:rsidR="0023346D" w:rsidRPr="00F5409E">
        <w:rPr>
          <w:sz w:val="28"/>
          <w:szCs w:val="28"/>
        </w:rPr>
        <w:t>соответствует</w:t>
      </w:r>
      <w:r w:rsidRPr="00F5409E">
        <w:rPr>
          <w:sz w:val="28"/>
          <w:szCs w:val="28"/>
        </w:rPr>
        <w:t xml:space="preserve"> действующим санитарным и противопожарным </w:t>
      </w:r>
      <w:r w:rsidRPr="00F5409E">
        <w:rPr>
          <w:sz w:val="28"/>
          <w:szCs w:val="28"/>
        </w:rPr>
        <w:lastRenderedPageBreak/>
        <w:t>нормам.</w:t>
      </w:r>
    </w:p>
    <w:p w:rsidR="00A54692" w:rsidRPr="00AF0705" w:rsidRDefault="00A54692" w:rsidP="00A54692">
      <w:pPr>
        <w:suppressAutoHyphens/>
        <w:spacing w:after="0"/>
        <w:ind w:firstLine="709"/>
        <w:jc w:val="both"/>
        <w:rPr>
          <w:rFonts w:ascii="Times New Roman" w:hAnsi="Times New Roman"/>
          <w:b/>
          <w:bCs/>
          <w:sz w:val="24"/>
          <w:szCs w:val="24"/>
        </w:rPr>
      </w:pPr>
      <w:r w:rsidRPr="00AF0705">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b/>
          <w:sz w:val="28"/>
          <w:szCs w:val="28"/>
        </w:rPr>
        <w:t>3</w:t>
      </w:r>
      <w:r w:rsidRPr="00AF0705">
        <w:rPr>
          <w:rFonts w:ascii="Times New Roman" w:hAnsi="Times New Roman" w:cs="Times New Roman"/>
          <w:b/>
          <w:sz w:val="28"/>
          <w:szCs w:val="28"/>
        </w:rPr>
        <w:t xml:space="preserve">. Требования к практической подготовке </w:t>
      </w:r>
      <w:proofErr w:type="gramStart"/>
      <w:r w:rsidRPr="00AF0705">
        <w:rPr>
          <w:rFonts w:ascii="Times New Roman" w:hAnsi="Times New Roman" w:cs="Times New Roman"/>
          <w:b/>
          <w:sz w:val="28"/>
          <w:szCs w:val="28"/>
        </w:rPr>
        <w:t>обучающихся</w:t>
      </w:r>
      <w:proofErr w:type="gramEnd"/>
    </w:p>
    <w:p w:rsidR="00A54692" w:rsidRPr="00AF0705" w:rsidRDefault="00A54692" w:rsidP="00A5469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.1. </w:t>
      </w:r>
      <w:proofErr w:type="gramStart"/>
      <w:r w:rsidRPr="00AF0705">
        <w:rPr>
          <w:rFonts w:ascii="Times New Roman" w:hAnsi="Times New Roman" w:cs="Times New Roman"/>
          <w:bCs/>
          <w:sz w:val="28"/>
          <w:szCs w:val="28"/>
        </w:rPr>
        <w:t>Практическая подготовка при реализации образовательн</w:t>
      </w:r>
      <w:r>
        <w:rPr>
          <w:rFonts w:ascii="Times New Roman" w:hAnsi="Times New Roman" w:cs="Times New Roman"/>
          <w:bCs/>
          <w:sz w:val="28"/>
          <w:szCs w:val="28"/>
        </w:rPr>
        <w:t>ой</w:t>
      </w:r>
      <w:r w:rsidRPr="00AF0705">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AF0705">
        <w:rPr>
          <w:rFonts w:ascii="Times New Roman" w:hAnsi="Times New Roman" w:cs="Times New Roman"/>
          <w:bCs/>
          <w:sz w:val="28"/>
          <w:szCs w:val="28"/>
        </w:rPr>
        <w:t xml:space="preserve"> </w:t>
      </w:r>
      <w:r>
        <w:rPr>
          <w:rFonts w:ascii="Times New Roman" w:hAnsi="Times New Roman" w:cs="Times New Roman"/>
          <w:bCs/>
          <w:sz w:val="28"/>
          <w:szCs w:val="28"/>
        </w:rPr>
        <w:t>по специальности 40.02.01 «Право и организация социального обеспечения»</w:t>
      </w:r>
      <w:r w:rsidRPr="00AF0705">
        <w:rPr>
          <w:rFonts w:ascii="Times New Roman" w:hAnsi="Times New Roman" w:cs="Times New Roman"/>
          <w:bCs/>
          <w:sz w:val="28"/>
          <w:szCs w:val="28"/>
        </w:rPr>
        <w:t xml:space="preserve">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w:t>
      </w:r>
      <w:proofErr w:type="gramEnd"/>
      <w:r w:rsidRPr="00AF0705">
        <w:rPr>
          <w:rFonts w:ascii="Times New Roman" w:hAnsi="Times New Roman" w:cs="Times New Roman"/>
          <w:bCs/>
          <w:sz w:val="28"/>
          <w:szCs w:val="28"/>
        </w:rPr>
        <w:t xml:space="preserve"> специалистов, рабочих.</w:t>
      </w:r>
    </w:p>
    <w:p w:rsidR="00A54692" w:rsidRPr="00AF0705" w:rsidRDefault="00A54692" w:rsidP="00A5469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.2. </w:t>
      </w:r>
      <w:r>
        <w:rPr>
          <w:rFonts w:ascii="Times New Roman" w:hAnsi="Times New Roman" w:cs="Times New Roman"/>
          <w:bCs/>
          <w:sz w:val="28"/>
          <w:szCs w:val="28"/>
        </w:rPr>
        <w:t xml:space="preserve">Колледж </w:t>
      </w:r>
      <w:r w:rsidRPr="00AF0705">
        <w:rPr>
          <w:rFonts w:ascii="Times New Roman" w:hAnsi="Times New Roman" w:cs="Times New Roman"/>
          <w:bCs/>
          <w:sz w:val="28"/>
          <w:szCs w:val="28"/>
        </w:rPr>
        <w:t xml:space="preserve">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A54692" w:rsidRPr="00AF0705" w:rsidRDefault="00A54692" w:rsidP="00A5469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.3. Образовательная деятельность в форме практической подготовки:</w:t>
      </w:r>
    </w:p>
    <w:p w:rsidR="00A54692" w:rsidRPr="00AF0705" w:rsidRDefault="00A54692" w:rsidP="00A54692">
      <w:pPr>
        <w:numPr>
          <w:ilvl w:val="0"/>
          <w:numId w:val="17"/>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A54692" w:rsidRPr="00AF0705" w:rsidRDefault="00A54692" w:rsidP="00A54692">
      <w:pPr>
        <w:numPr>
          <w:ilvl w:val="0"/>
          <w:numId w:val="17"/>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AF0705">
        <w:rPr>
          <w:rFonts w:ascii="Times New Roman" w:hAnsi="Times New Roman" w:cs="Times New Roman"/>
          <w:bCs/>
          <w:sz w:val="28"/>
          <w:szCs w:val="28"/>
        </w:rPr>
        <w:t>к</w:t>
      </w:r>
      <w:proofErr w:type="gramEnd"/>
      <w:r w:rsidRPr="00AF0705">
        <w:rPr>
          <w:rFonts w:ascii="Times New Roman" w:hAnsi="Times New Roman" w:cs="Times New Roman"/>
          <w:bCs/>
          <w:sz w:val="28"/>
          <w:szCs w:val="28"/>
        </w:rPr>
        <w:t xml:space="preserve"> реальным производственным;</w:t>
      </w:r>
    </w:p>
    <w:p w:rsidR="00A54692" w:rsidRPr="00AF0705" w:rsidRDefault="00A54692" w:rsidP="00A54692">
      <w:pPr>
        <w:numPr>
          <w:ilvl w:val="0"/>
          <w:numId w:val="17"/>
        </w:numPr>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включает</w:t>
      </w:r>
      <w:r w:rsidRPr="00AF0705">
        <w:rPr>
          <w:rFonts w:ascii="Times New Roman" w:hAnsi="Times New Roman" w:cs="Times New Roman"/>
          <w:bCs/>
          <w:sz w:val="28"/>
          <w:szCs w:val="28"/>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A54692" w:rsidRPr="00AF0705" w:rsidRDefault="00A54692" w:rsidP="00A54692">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.4. Образовательная деятельность в форме практической подготовки организована на </w:t>
      </w:r>
      <w:r w:rsidRPr="00AF0705">
        <w:rPr>
          <w:rFonts w:ascii="Times New Roman" w:hAnsi="Times New Roman" w:cs="Times New Roman"/>
          <w:bCs/>
          <w:iCs/>
          <w:sz w:val="28"/>
          <w:szCs w:val="28"/>
        </w:rPr>
        <w:t>всех</w:t>
      </w:r>
      <w:r w:rsidRPr="00AF0705">
        <w:rPr>
          <w:rFonts w:ascii="Times New Roman" w:hAnsi="Times New Roman" w:cs="Times New Roman"/>
          <w:bCs/>
          <w:sz w:val="28"/>
          <w:szCs w:val="28"/>
        </w:rPr>
        <w:t xml:space="preserve"> курс</w:t>
      </w:r>
      <w:r>
        <w:rPr>
          <w:rFonts w:ascii="Times New Roman" w:hAnsi="Times New Roman" w:cs="Times New Roman"/>
          <w:bCs/>
          <w:sz w:val="28"/>
          <w:szCs w:val="28"/>
        </w:rPr>
        <w:t xml:space="preserve">ах </w:t>
      </w:r>
      <w:r w:rsidRPr="00AF0705">
        <w:rPr>
          <w:rFonts w:ascii="Times New Roman" w:hAnsi="Times New Roman" w:cs="Times New Roman"/>
          <w:bCs/>
          <w:sz w:val="28"/>
          <w:szCs w:val="28"/>
        </w:rPr>
        <w:t>обучения, охватывая дисциплины, профессиональные модули, все виды практики, предусмотренные учебным планом образовательной программы.</w:t>
      </w:r>
    </w:p>
    <w:p w:rsidR="00A54692" w:rsidRPr="00AF0705" w:rsidRDefault="00A54692" w:rsidP="00A54692">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.5. </w:t>
      </w:r>
      <w:proofErr w:type="gramStart"/>
      <w:r w:rsidRPr="00AF0705">
        <w:rPr>
          <w:rFonts w:ascii="Times New Roman" w:hAnsi="Times New Roman" w:cs="Times New Roman"/>
          <w:bCs/>
          <w:sz w:val="28"/>
          <w:szCs w:val="28"/>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w:t>
      </w:r>
      <w:r>
        <w:rPr>
          <w:rFonts w:ascii="Times New Roman" w:hAnsi="Times New Roman" w:cs="Times New Roman"/>
          <w:bCs/>
          <w:sz w:val="28"/>
          <w:szCs w:val="28"/>
        </w:rPr>
        <w:t>колледжа</w:t>
      </w:r>
      <w:r w:rsidRPr="00AF0705">
        <w:rPr>
          <w:rFonts w:ascii="Times New Roman" w:hAnsi="Times New Roman" w:cs="Times New Roman"/>
          <w:bCs/>
          <w:sz w:val="28"/>
          <w:szCs w:val="28"/>
        </w:rPr>
        <w:t xml:space="preserve">,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w:t>
      </w:r>
      <w:r w:rsidRPr="00AF0705">
        <w:rPr>
          <w:rFonts w:ascii="Times New Roman" w:hAnsi="Times New Roman" w:cs="Times New Roman"/>
          <w:bCs/>
          <w:sz w:val="28"/>
          <w:szCs w:val="28"/>
        </w:rPr>
        <w:lastRenderedPageBreak/>
        <w:t>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A54692" w:rsidRDefault="00A54692" w:rsidP="00A54692">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.6. Результаты освоения образовательной программы (ее отдельных частей) оценены в рамках промежуточной и государственной итоговой аттестации, организованных в форме демонстрационного экзамена.</w:t>
      </w:r>
    </w:p>
    <w:p w:rsidR="00A54692" w:rsidRPr="00AF0705" w:rsidRDefault="00A54692" w:rsidP="00A54692">
      <w:pPr>
        <w:pStyle w:val="af0"/>
        <w:jc w:val="center"/>
        <w:rPr>
          <w:rFonts w:ascii="Times New Roman" w:hAnsi="Times New Roman" w:cs="Times New Roman"/>
          <w:b/>
        </w:rPr>
      </w:pPr>
      <w:bookmarkStart w:id="34" w:name="_Hlk68082671"/>
      <w:r w:rsidRPr="00AF0705">
        <w:rPr>
          <w:rFonts w:ascii="Times New Roman" w:hAnsi="Times New Roman" w:cs="Times New Roman"/>
          <w:b/>
        </w:rPr>
        <w:t>6.</w:t>
      </w:r>
      <w:r>
        <w:rPr>
          <w:rFonts w:ascii="Times New Roman" w:hAnsi="Times New Roman" w:cs="Times New Roman"/>
          <w:b/>
        </w:rPr>
        <w:t>4</w:t>
      </w:r>
      <w:r w:rsidRPr="00AF0705">
        <w:rPr>
          <w:rFonts w:ascii="Times New Roman" w:hAnsi="Times New Roman" w:cs="Times New Roman"/>
          <w:b/>
        </w:rPr>
        <w:t xml:space="preserve">. Требования к организации воспитания </w:t>
      </w:r>
      <w:proofErr w:type="gramStart"/>
      <w:r w:rsidRPr="00AF0705">
        <w:rPr>
          <w:rFonts w:ascii="Times New Roman" w:hAnsi="Times New Roman" w:cs="Times New Roman"/>
          <w:b/>
        </w:rPr>
        <w:t>обучающихся</w:t>
      </w:r>
      <w:proofErr w:type="gramEnd"/>
    </w:p>
    <w:bookmarkEnd w:id="34"/>
    <w:p w:rsidR="00A54692" w:rsidRPr="00AF0705" w:rsidRDefault="00A54692" w:rsidP="00A5469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.1. Воспитание </w:t>
      </w:r>
      <w:proofErr w:type="gramStart"/>
      <w:r w:rsidRPr="00AF0705">
        <w:rPr>
          <w:rFonts w:ascii="Times New Roman" w:hAnsi="Times New Roman" w:cs="Times New Roman"/>
          <w:bCs/>
          <w:sz w:val="28"/>
          <w:szCs w:val="28"/>
        </w:rPr>
        <w:t>обучающихся</w:t>
      </w:r>
      <w:proofErr w:type="gramEnd"/>
      <w:r w:rsidRPr="00AF0705">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примерного календарного плана воспитательной работы (приложение 3).</w:t>
      </w:r>
    </w:p>
    <w:p w:rsidR="00A54692" w:rsidRPr="00AF0705" w:rsidRDefault="00A54692" w:rsidP="00A5469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Pr>
          <w:rFonts w:ascii="Times New Roman" w:hAnsi="Times New Roman" w:cs="Times New Roman"/>
          <w:bCs/>
          <w:sz w:val="28"/>
          <w:szCs w:val="28"/>
        </w:rPr>
        <w:t>примерной</w:t>
      </w:r>
      <w:r w:rsidRPr="00AF0705">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A54692" w:rsidRPr="00AF0705" w:rsidRDefault="00A54692" w:rsidP="00A5469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.3. В разработке рабочей программы воспитания и календарного плана воспитательной работы принима</w:t>
      </w:r>
      <w:r>
        <w:rPr>
          <w:rFonts w:ascii="Times New Roman" w:hAnsi="Times New Roman" w:cs="Times New Roman"/>
          <w:bCs/>
          <w:sz w:val="28"/>
          <w:szCs w:val="28"/>
        </w:rPr>
        <w:t>ют</w:t>
      </w:r>
      <w:r w:rsidRPr="00AF0705">
        <w:rPr>
          <w:rFonts w:ascii="Times New Roman" w:hAnsi="Times New Roman" w:cs="Times New Roman"/>
          <w:bCs/>
          <w:sz w:val="28"/>
          <w:szCs w:val="28"/>
        </w:rPr>
        <w:t xml:space="preserve"> участие советы обучающихся, советы родителей, представители работодателей и (или) их объединений (при их наличии).</w:t>
      </w:r>
    </w:p>
    <w:p w:rsidR="00F5409E" w:rsidRPr="00F5409E" w:rsidRDefault="00F5409E" w:rsidP="00D3273D">
      <w:pPr>
        <w:spacing w:after="0" w:line="240" w:lineRule="auto"/>
        <w:jc w:val="both"/>
        <w:rPr>
          <w:rFonts w:ascii="Times New Roman" w:hAnsi="Times New Roman" w:cs="Times New Roman"/>
          <w:b/>
          <w:sz w:val="28"/>
          <w:szCs w:val="28"/>
        </w:rPr>
      </w:pPr>
    </w:p>
    <w:p w:rsidR="00D3273D" w:rsidRPr="00F5409E" w:rsidRDefault="00D3273D" w:rsidP="00D3273D">
      <w:pPr>
        <w:spacing w:after="0" w:line="240" w:lineRule="auto"/>
        <w:jc w:val="both"/>
        <w:rPr>
          <w:rFonts w:ascii="Times New Roman" w:hAnsi="Times New Roman" w:cs="Times New Roman"/>
          <w:sz w:val="28"/>
          <w:szCs w:val="28"/>
        </w:rPr>
      </w:pPr>
    </w:p>
    <w:p w:rsidR="00D3273D" w:rsidRPr="00F5409E" w:rsidRDefault="00D3273D" w:rsidP="00D3273D">
      <w:pPr>
        <w:spacing w:after="0" w:line="240" w:lineRule="auto"/>
        <w:ind w:firstLine="708"/>
        <w:jc w:val="both"/>
        <w:rPr>
          <w:rFonts w:ascii="Times New Roman" w:hAnsi="Times New Roman" w:cs="Times New Roman"/>
          <w:b/>
          <w:sz w:val="28"/>
          <w:szCs w:val="28"/>
        </w:rPr>
      </w:pPr>
      <w:r w:rsidRPr="00F5409E">
        <w:rPr>
          <w:rFonts w:ascii="Times New Roman" w:hAnsi="Times New Roman" w:cs="Times New Roman"/>
          <w:b/>
          <w:sz w:val="28"/>
          <w:szCs w:val="28"/>
        </w:rPr>
        <w:t>6.</w:t>
      </w:r>
      <w:r w:rsidR="00A54692">
        <w:rPr>
          <w:rFonts w:ascii="Times New Roman" w:hAnsi="Times New Roman" w:cs="Times New Roman"/>
          <w:b/>
          <w:sz w:val="28"/>
          <w:szCs w:val="28"/>
        </w:rPr>
        <w:t>5</w:t>
      </w:r>
      <w:r w:rsidRPr="00F5409E">
        <w:rPr>
          <w:rFonts w:ascii="Times New Roman" w:hAnsi="Times New Roman" w:cs="Times New Roman"/>
          <w:b/>
          <w:sz w:val="28"/>
          <w:szCs w:val="28"/>
        </w:rPr>
        <w:t>.</w:t>
      </w:r>
      <w:r w:rsidRPr="00F5409E">
        <w:rPr>
          <w:rFonts w:ascii="Times New Roman" w:hAnsi="Times New Roman" w:cs="Times New Roman"/>
          <w:sz w:val="28"/>
          <w:szCs w:val="28"/>
        </w:rPr>
        <w:t xml:space="preserve"> </w:t>
      </w:r>
      <w:r w:rsidR="00AE5258" w:rsidRPr="00F5409E">
        <w:rPr>
          <w:rFonts w:ascii="Times New Roman" w:hAnsi="Times New Roman" w:cs="Times New Roman"/>
          <w:b/>
          <w:sz w:val="28"/>
          <w:szCs w:val="28"/>
        </w:rPr>
        <w:t>К</w:t>
      </w:r>
      <w:r w:rsidRPr="00F5409E">
        <w:rPr>
          <w:rFonts w:ascii="Times New Roman" w:hAnsi="Times New Roman" w:cs="Times New Roman"/>
          <w:b/>
          <w:sz w:val="28"/>
          <w:szCs w:val="28"/>
        </w:rPr>
        <w:t>адровы</w:t>
      </w:r>
      <w:r w:rsidR="00AE5258" w:rsidRPr="00F5409E">
        <w:rPr>
          <w:rFonts w:ascii="Times New Roman" w:hAnsi="Times New Roman" w:cs="Times New Roman"/>
          <w:b/>
          <w:sz w:val="28"/>
          <w:szCs w:val="28"/>
        </w:rPr>
        <w:t>е</w:t>
      </w:r>
      <w:r w:rsidRPr="00F5409E">
        <w:rPr>
          <w:rFonts w:ascii="Times New Roman" w:hAnsi="Times New Roman" w:cs="Times New Roman"/>
          <w:b/>
          <w:sz w:val="28"/>
          <w:szCs w:val="28"/>
        </w:rPr>
        <w:t xml:space="preserve"> условия реализации образовательной программы.</w:t>
      </w:r>
    </w:p>
    <w:p w:rsidR="00D3273D" w:rsidRPr="00F5409E" w:rsidRDefault="00D3273D" w:rsidP="00D3273D">
      <w:pPr>
        <w:spacing w:after="0" w:line="240" w:lineRule="auto"/>
        <w:jc w:val="both"/>
        <w:rPr>
          <w:rFonts w:ascii="Times New Roman" w:hAnsi="Times New Roman" w:cs="Times New Roman"/>
          <w:b/>
          <w:sz w:val="28"/>
          <w:szCs w:val="28"/>
        </w:rPr>
      </w:pPr>
    </w:p>
    <w:p w:rsidR="00951F20" w:rsidRDefault="00A01599" w:rsidP="00D70CF2">
      <w:pPr>
        <w:pStyle w:val="ConsPlusNormal"/>
        <w:ind w:firstLine="540"/>
        <w:jc w:val="both"/>
        <w:rPr>
          <w:sz w:val="28"/>
          <w:szCs w:val="28"/>
        </w:rPr>
      </w:pPr>
      <w:r w:rsidRPr="00F5409E">
        <w:rPr>
          <w:sz w:val="28"/>
          <w:szCs w:val="28"/>
        </w:rPr>
        <w:t>Реализация ППССЗ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повышение квалификации, в том числе в форме стажировки в профильных организациях не реже 1 раза в 3 года.</w:t>
      </w:r>
    </w:p>
    <w:p w:rsidR="00A54692" w:rsidRDefault="00A54692" w:rsidP="00D70CF2">
      <w:pPr>
        <w:pStyle w:val="ConsPlusNormal"/>
        <w:ind w:firstLine="540"/>
        <w:jc w:val="both"/>
        <w:rPr>
          <w:sz w:val="28"/>
          <w:szCs w:val="28"/>
        </w:rPr>
      </w:pPr>
    </w:p>
    <w:p w:rsidR="00A54692" w:rsidRPr="00A54692" w:rsidRDefault="00A54692" w:rsidP="00A54692">
      <w:pPr>
        <w:pStyle w:val="a4"/>
        <w:numPr>
          <w:ilvl w:val="1"/>
          <w:numId w:val="18"/>
        </w:numPr>
        <w:spacing w:before="120" w:after="0" w:line="240" w:lineRule="auto"/>
        <w:contextualSpacing w:val="0"/>
        <w:jc w:val="center"/>
        <w:rPr>
          <w:rFonts w:ascii="Times New Roman" w:hAnsi="Times New Roman" w:cs="Times New Roman"/>
          <w:b/>
          <w:sz w:val="28"/>
          <w:szCs w:val="28"/>
        </w:rPr>
      </w:pPr>
      <w:r w:rsidRPr="00A54692">
        <w:rPr>
          <w:rFonts w:ascii="Times New Roman" w:hAnsi="Times New Roman" w:cs="Times New Roman"/>
          <w:b/>
          <w:sz w:val="28"/>
          <w:szCs w:val="28"/>
        </w:rPr>
        <w:t>Финансовые условия реализации образовательной программы</w:t>
      </w:r>
    </w:p>
    <w:p w:rsidR="00A54692" w:rsidRPr="00A54692" w:rsidRDefault="00A54692" w:rsidP="00A54692">
      <w:pPr>
        <w:spacing w:after="0" w:line="240" w:lineRule="auto"/>
        <w:ind w:firstLine="708"/>
        <w:rPr>
          <w:rFonts w:ascii="Times New Roman" w:hAnsi="Times New Roman" w:cs="Times New Roman"/>
          <w:sz w:val="28"/>
          <w:szCs w:val="28"/>
        </w:rPr>
      </w:pPr>
      <w:r w:rsidRPr="00A54692">
        <w:rPr>
          <w:rFonts w:ascii="Times New Roman" w:hAnsi="Times New Roman" w:cs="Times New Roman"/>
          <w:sz w:val="28"/>
          <w:szCs w:val="28"/>
        </w:rPr>
        <w:t xml:space="preserve">Финансовое обеспечение реализации образовательной программы осуществляется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w:t>
      </w:r>
      <w:r>
        <w:rPr>
          <w:rFonts w:ascii="Times New Roman" w:hAnsi="Times New Roman" w:cs="Times New Roman"/>
          <w:bCs/>
          <w:sz w:val="28"/>
          <w:szCs w:val="28"/>
        </w:rPr>
        <w:t>40.02.01 Право и организация социального обеспечения</w:t>
      </w:r>
      <w:r w:rsidRPr="00A54692">
        <w:rPr>
          <w:rFonts w:ascii="Times New Roman" w:hAnsi="Times New Roman" w:cs="Times New Roman"/>
          <w:sz w:val="28"/>
          <w:szCs w:val="28"/>
        </w:rPr>
        <w:t xml:space="preserve"> с учетом корректирующих коэффициентов.</w:t>
      </w:r>
    </w:p>
    <w:p w:rsidR="00A54692" w:rsidRPr="00A54692" w:rsidRDefault="00A54692" w:rsidP="00D70CF2">
      <w:pPr>
        <w:pStyle w:val="ConsPlusNormal"/>
        <w:ind w:firstLine="540"/>
        <w:jc w:val="both"/>
        <w:rPr>
          <w:sz w:val="28"/>
          <w:szCs w:val="28"/>
        </w:rPr>
      </w:pPr>
    </w:p>
    <w:sectPr w:rsidR="00A54692" w:rsidRPr="00A546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C4" w:rsidRDefault="00B67DC4" w:rsidP="00D3273D">
      <w:pPr>
        <w:spacing w:after="0" w:line="240" w:lineRule="auto"/>
      </w:pPr>
      <w:r>
        <w:separator/>
      </w:r>
    </w:p>
  </w:endnote>
  <w:endnote w:type="continuationSeparator" w:id="0">
    <w:p w:rsidR="00B67DC4" w:rsidRDefault="00B67DC4" w:rsidP="00D3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C4" w:rsidRDefault="00B67DC4" w:rsidP="00D3273D">
      <w:pPr>
        <w:spacing w:after="0" w:line="240" w:lineRule="auto"/>
      </w:pPr>
      <w:r>
        <w:separator/>
      </w:r>
    </w:p>
  </w:footnote>
  <w:footnote w:type="continuationSeparator" w:id="0">
    <w:p w:rsidR="00B67DC4" w:rsidRDefault="00B67DC4" w:rsidP="00D32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264"/>
    <w:multiLevelType w:val="multilevel"/>
    <w:tmpl w:val="C5CA5DFE"/>
    <w:lvl w:ilvl="0">
      <w:start w:val="6"/>
      <w:numFmt w:val="decimal"/>
      <w:lvlText w:val="%1"/>
      <w:lvlJc w:val="left"/>
      <w:pPr>
        <w:ind w:left="375" w:hanging="375"/>
      </w:pPr>
      <w:rPr>
        <w:rFonts w:hint="default"/>
      </w:rPr>
    </w:lvl>
    <w:lvl w:ilvl="1">
      <w:start w:val="6"/>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nsid w:val="053C03D5"/>
    <w:multiLevelType w:val="multilevel"/>
    <w:tmpl w:val="4456F02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E8248F"/>
    <w:multiLevelType w:val="hybridMultilevel"/>
    <w:tmpl w:val="0C7A1000"/>
    <w:lvl w:ilvl="0" w:tplc="3DB6D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230D4"/>
    <w:multiLevelType w:val="hybridMultilevel"/>
    <w:tmpl w:val="E0467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CC01A98"/>
    <w:multiLevelType w:val="hybridMultilevel"/>
    <w:tmpl w:val="8842B448"/>
    <w:lvl w:ilvl="0" w:tplc="D2B6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6A102B"/>
    <w:multiLevelType w:val="hybridMultilevel"/>
    <w:tmpl w:val="CE3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82EB9"/>
    <w:multiLevelType w:val="multilevel"/>
    <w:tmpl w:val="394A4FD0"/>
    <w:lvl w:ilvl="0">
      <w:start w:val="6"/>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3C1707FF"/>
    <w:multiLevelType w:val="multilevel"/>
    <w:tmpl w:val="36EAFC60"/>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2912" w:hanging="1635"/>
      </w:pPr>
      <w:rPr>
        <w:rFonts w:hint="default"/>
        <w:b/>
      </w:rPr>
    </w:lvl>
    <w:lvl w:ilvl="2">
      <w:start w:val="1"/>
      <w:numFmt w:val="decimal"/>
      <w:isLgl/>
      <w:lvlText w:val="%1.%2.%3."/>
      <w:lvlJc w:val="left"/>
      <w:pPr>
        <w:ind w:left="2912" w:hanging="1635"/>
      </w:pPr>
      <w:rPr>
        <w:rFonts w:hint="default"/>
        <w:b/>
      </w:rPr>
    </w:lvl>
    <w:lvl w:ilvl="3">
      <w:start w:val="1"/>
      <w:numFmt w:val="decimal"/>
      <w:isLgl/>
      <w:lvlText w:val="%1.%2.%3.%4."/>
      <w:lvlJc w:val="left"/>
      <w:pPr>
        <w:ind w:left="2912" w:hanging="1635"/>
      </w:pPr>
      <w:rPr>
        <w:rFonts w:hint="default"/>
        <w:b/>
      </w:rPr>
    </w:lvl>
    <w:lvl w:ilvl="4">
      <w:start w:val="1"/>
      <w:numFmt w:val="decimal"/>
      <w:isLgl/>
      <w:lvlText w:val="%1.%2.%3.%4.%5."/>
      <w:lvlJc w:val="left"/>
      <w:pPr>
        <w:ind w:left="2912" w:hanging="1635"/>
      </w:pPr>
      <w:rPr>
        <w:rFonts w:hint="default"/>
        <w:b/>
      </w:rPr>
    </w:lvl>
    <w:lvl w:ilvl="5">
      <w:start w:val="1"/>
      <w:numFmt w:val="decimal"/>
      <w:isLgl/>
      <w:lvlText w:val="%1.%2.%3.%4.%5.%6."/>
      <w:lvlJc w:val="left"/>
      <w:pPr>
        <w:ind w:left="2912" w:hanging="1635"/>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8">
    <w:nsid w:val="44AC4852"/>
    <w:multiLevelType w:val="multilevel"/>
    <w:tmpl w:val="57CED08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21C44CF"/>
    <w:multiLevelType w:val="hybridMultilevel"/>
    <w:tmpl w:val="06C2AF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CB5E7F"/>
    <w:multiLevelType w:val="hybridMultilevel"/>
    <w:tmpl w:val="D5DE3CCC"/>
    <w:lvl w:ilvl="0" w:tplc="C74C6A4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60925A8"/>
    <w:multiLevelType w:val="multilevel"/>
    <w:tmpl w:val="84CC20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3">
    <w:nsid w:val="713264F3"/>
    <w:multiLevelType w:val="multilevel"/>
    <w:tmpl w:val="36A82A12"/>
    <w:lvl w:ilvl="0">
      <w:start w:val="5"/>
      <w:numFmt w:val="decimal"/>
      <w:lvlText w:val="%1"/>
      <w:lvlJc w:val="left"/>
      <w:pPr>
        <w:ind w:left="375" w:hanging="375"/>
      </w:pPr>
      <w:rPr>
        <w:rFonts w:hint="default"/>
        <w:b/>
      </w:rPr>
    </w:lvl>
    <w:lvl w:ilvl="1">
      <w:start w:val="2"/>
      <w:numFmt w:val="decimal"/>
      <w:lvlText w:val="%1.%2"/>
      <w:lvlJc w:val="left"/>
      <w:pPr>
        <w:ind w:left="750" w:hanging="37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5160" w:hanging="2160"/>
      </w:pPr>
      <w:rPr>
        <w:rFonts w:hint="default"/>
        <w:b/>
      </w:rPr>
    </w:lvl>
  </w:abstractNum>
  <w:abstractNum w:abstractNumId="14">
    <w:nsid w:val="747612E8"/>
    <w:multiLevelType w:val="hybridMultilevel"/>
    <w:tmpl w:val="1DB04D26"/>
    <w:lvl w:ilvl="0" w:tplc="04190017">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
    <w:nsid w:val="75EC21EC"/>
    <w:multiLevelType w:val="hybridMultilevel"/>
    <w:tmpl w:val="27B6B3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81E640F"/>
    <w:multiLevelType w:val="hybridMultilevel"/>
    <w:tmpl w:val="DF6E1754"/>
    <w:lvl w:ilvl="0" w:tplc="471C56A0">
      <w:start w:val="1"/>
      <w:numFmt w:val="bullet"/>
      <w:lvlText w:val="•"/>
      <w:lvlJc w:val="left"/>
      <w:pPr>
        <w:tabs>
          <w:tab w:val="num" w:pos="720"/>
        </w:tabs>
        <w:ind w:left="720" w:hanging="360"/>
      </w:pPr>
      <w:rPr>
        <w:rFonts w:ascii="Arial" w:hAnsi="Arial" w:cs="Times New Roman" w:hint="default"/>
      </w:rPr>
    </w:lvl>
    <w:lvl w:ilvl="1" w:tplc="D4488F5A">
      <w:start w:val="1"/>
      <w:numFmt w:val="decimal"/>
      <w:lvlText w:val="%2."/>
      <w:lvlJc w:val="left"/>
      <w:pPr>
        <w:tabs>
          <w:tab w:val="num" w:pos="1440"/>
        </w:tabs>
        <w:ind w:left="1440" w:hanging="360"/>
      </w:pPr>
    </w:lvl>
    <w:lvl w:ilvl="2" w:tplc="1D3E3DCE">
      <w:start w:val="1"/>
      <w:numFmt w:val="decimal"/>
      <w:lvlText w:val="%3."/>
      <w:lvlJc w:val="left"/>
      <w:pPr>
        <w:tabs>
          <w:tab w:val="num" w:pos="2160"/>
        </w:tabs>
        <w:ind w:left="2160" w:hanging="360"/>
      </w:pPr>
    </w:lvl>
    <w:lvl w:ilvl="3" w:tplc="99BC30F0">
      <w:start w:val="1"/>
      <w:numFmt w:val="decimal"/>
      <w:lvlText w:val="%4."/>
      <w:lvlJc w:val="left"/>
      <w:pPr>
        <w:tabs>
          <w:tab w:val="num" w:pos="2880"/>
        </w:tabs>
        <w:ind w:left="2880" w:hanging="360"/>
      </w:pPr>
    </w:lvl>
    <w:lvl w:ilvl="4" w:tplc="F378F2F2">
      <w:start w:val="1"/>
      <w:numFmt w:val="decimal"/>
      <w:lvlText w:val="%5."/>
      <w:lvlJc w:val="left"/>
      <w:pPr>
        <w:tabs>
          <w:tab w:val="num" w:pos="3600"/>
        </w:tabs>
        <w:ind w:left="3600" w:hanging="360"/>
      </w:pPr>
    </w:lvl>
    <w:lvl w:ilvl="5" w:tplc="D00E4D24">
      <w:start w:val="1"/>
      <w:numFmt w:val="decimal"/>
      <w:lvlText w:val="%6."/>
      <w:lvlJc w:val="left"/>
      <w:pPr>
        <w:tabs>
          <w:tab w:val="num" w:pos="4320"/>
        </w:tabs>
        <w:ind w:left="4320" w:hanging="360"/>
      </w:pPr>
    </w:lvl>
    <w:lvl w:ilvl="6" w:tplc="D56AEBB2">
      <w:start w:val="1"/>
      <w:numFmt w:val="decimal"/>
      <w:lvlText w:val="%7."/>
      <w:lvlJc w:val="left"/>
      <w:pPr>
        <w:tabs>
          <w:tab w:val="num" w:pos="5040"/>
        </w:tabs>
        <w:ind w:left="5040" w:hanging="360"/>
      </w:pPr>
    </w:lvl>
    <w:lvl w:ilvl="7" w:tplc="BD501F36">
      <w:start w:val="1"/>
      <w:numFmt w:val="decimal"/>
      <w:lvlText w:val="%8."/>
      <w:lvlJc w:val="left"/>
      <w:pPr>
        <w:tabs>
          <w:tab w:val="num" w:pos="5760"/>
        </w:tabs>
        <w:ind w:left="5760" w:hanging="360"/>
      </w:pPr>
    </w:lvl>
    <w:lvl w:ilvl="8" w:tplc="BDF29E08">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3"/>
  </w:num>
  <w:num w:numId="5">
    <w:abstractNumId w:val="15"/>
  </w:num>
  <w:num w:numId="6">
    <w:abstractNumId w:val="16"/>
  </w:num>
  <w:num w:numId="7">
    <w:abstractNumId w:val="12"/>
  </w:num>
  <w:num w:numId="8">
    <w:abstractNumId w:val="11"/>
  </w:num>
  <w:num w:numId="9">
    <w:abstractNumId w:val="1"/>
  </w:num>
  <w:num w:numId="10">
    <w:abstractNumId w:val="14"/>
  </w:num>
  <w:num w:numId="11">
    <w:abstractNumId w:val="4"/>
  </w:num>
  <w:num w:numId="12">
    <w:abstractNumId w:val="2"/>
  </w:num>
  <w:num w:numId="13">
    <w:abstractNumId w:val="3"/>
  </w:num>
  <w:num w:numId="14">
    <w:abstractNumId w:val="8"/>
  </w:num>
  <w:num w:numId="15">
    <w:abstractNumId w:val="13"/>
  </w:num>
  <w:num w:numId="16">
    <w:abstractNumId w:val="6"/>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D"/>
    <w:rsid w:val="0001208C"/>
    <w:rsid w:val="00034D97"/>
    <w:rsid w:val="000500DE"/>
    <w:rsid w:val="00054F98"/>
    <w:rsid w:val="00055031"/>
    <w:rsid w:val="00066908"/>
    <w:rsid w:val="00073B40"/>
    <w:rsid w:val="00085E58"/>
    <w:rsid w:val="000A2095"/>
    <w:rsid w:val="000D1DF5"/>
    <w:rsid w:val="000F4553"/>
    <w:rsid w:val="0011372E"/>
    <w:rsid w:val="00115A75"/>
    <w:rsid w:val="00126BD9"/>
    <w:rsid w:val="00131C8E"/>
    <w:rsid w:val="001370AB"/>
    <w:rsid w:val="0014033C"/>
    <w:rsid w:val="0019447D"/>
    <w:rsid w:val="001A6AB5"/>
    <w:rsid w:val="001D0D43"/>
    <w:rsid w:val="001D6059"/>
    <w:rsid w:val="00205832"/>
    <w:rsid w:val="00206B12"/>
    <w:rsid w:val="002070E6"/>
    <w:rsid w:val="002124BD"/>
    <w:rsid w:val="0023346D"/>
    <w:rsid w:val="00245468"/>
    <w:rsid w:val="0024798D"/>
    <w:rsid w:val="00255B13"/>
    <w:rsid w:val="00276CAF"/>
    <w:rsid w:val="0028499A"/>
    <w:rsid w:val="002A4887"/>
    <w:rsid w:val="002A53F0"/>
    <w:rsid w:val="002B31BB"/>
    <w:rsid w:val="002B5632"/>
    <w:rsid w:val="002C437B"/>
    <w:rsid w:val="002D745C"/>
    <w:rsid w:val="002E43A4"/>
    <w:rsid w:val="002F5388"/>
    <w:rsid w:val="00303D16"/>
    <w:rsid w:val="0031171B"/>
    <w:rsid w:val="00312625"/>
    <w:rsid w:val="00314057"/>
    <w:rsid w:val="0034381C"/>
    <w:rsid w:val="00361C86"/>
    <w:rsid w:val="003945FB"/>
    <w:rsid w:val="00394A15"/>
    <w:rsid w:val="003A783E"/>
    <w:rsid w:val="003B74B6"/>
    <w:rsid w:val="003C4B13"/>
    <w:rsid w:val="003D380D"/>
    <w:rsid w:val="003E7A46"/>
    <w:rsid w:val="003F3E7A"/>
    <w:rsid w:val="0040328F"/>
    <w:rsid w:val="00413B4B"/>
    <w:rsid w:val="004254D6"/>
    <w:rsid w:val="00427C73"/>
    <w:rsid w:val="0043609E"/>
    <w:rsid w:val="00482560"/>
    <w:rsid w:val="004D5FAE"/>
    <w:rsid w:val="005056E8"/>
    <w:rsid w:val="005067F4"/>
    <w:rsid w:val="00510F5F"/>
    <w:rsid w:val="00512C54"/>
    <w:rsid w:val="0052690B"/>
    <w:rsid w:val="0053453C"/>
    <w:rsid w:val="0053625A"/>
    <w:rsid w:val="00541BBE"/>
    <w:rsid w:val="00572F5C"/>
    <w:rsid w:val="00583CFE"/>
    <w:rsid w:val="0058425B"/>
    <w:rsid w:val="00595550"/>
    <w:rsid w:val="005A17A6"/>
    <w:rsid w:val="005A1AE6"/>
    <w:rsid w:val="005B77FD"/>
    <w:rsid w:val="005C27D8"/>
    <w:rsid w:val="005C7EE5"/>
    <w:rsid w:val="00620259"/>
    <w:rsid w:val="00641AEB"/>
    <w:rsid w:val="00685E3D"/>
    <w:rsid w:val="00697642"/>
    <w:rsid w:val="006C4505"/>
    <w:rsid w:val="006E5A06"/>
    <w:rsid w:val="007025A8"/>
    <w:rsid w:val="007133E2"/>
    <w:rsid w:val="00716148"/>
    <w:rsid w:val="00742152"/>
    <w:rsid w:val="007657F0"/>
    <w:rsid w:val="0077649B"/>
    <w:rsid w:val="00794DBB"/>
    <w:rsid w:val="007966DD"/>
    <w:rsid w:val="007B6A5B"/>
    <w:rsid w:val="007D4F6A"/>
    <w:rsid w:val="007D5EB8"/>
    <w:rsid w:val="00800C10"/>
    <w:rsid w:val="008103A6"/>
    <w:rsid w:val="00827310"/>
    <w:rsid w:val="008450D4"/>
    <w:rsid w:val="008573FC"/>
    <w:rsid w:val="008A7085"/>
    <w:rsid w:val="008B45A7"/>
    <w:rsid w:val="008C7A12"/>
    <w:rsid w:val="008D7AB3"/>
    <w:rsid w:val="008E6BF3"/>
    <w:rsid w:val="00903A9E"/>
    <w:rsid w:val="00914274"/>
    <w:rsid w:val="00951F20"/>
    <w:rsid w:val="0097301D"/>
    <w:rsid w:val="009764F8"/>
    <w:rsid w:val="00983260"/>
    <w:rsid w:val="009A2E51"/>
    <w:rsid w:val="009C2896"/>
    <w:rsid w:val="009E7E8B"/>
    <w:rsid w:val="00A01599"/>
    <w:rsid w:val="00A07303"/>
    <w:rsid w:val="00A54692"/>
    <w:rsid w:val="00A854AF"/>
    <w:rsid w:val="00A93E8E"/>
    <w:rsid w:val="00AC3563"/>
    <w:rsid w:val="00AC3DC3"/>
    <w:rsid w:val="00AC76C6"/>
    <w:rsid w:val="00AE325D"/>
    <w:rsid w:val="00AE5258"/>
    <w:rsid w:val="00AF0B23"/>
    <w:rsid w:val="00AF605A"/>
    <w:rsid w:val="00B67DC4"/>
    <w:rsid w:val="00B816BF"/>
    <w:rsid w:val="00B93469"/>
    <w:rsid w:val="00BB16C1"/>
    <w:rsid w:val="00BF6F52"/>
    <w:rsid w:val="00BF79C9"/>
    <w:rsid w:val="00C81700"/>
    <w:rsid w:val="00C84BA7"/>
    <w:rsid w:val="00CF1238"/>
    <w:rsid w:val="00D23E95"/>
    <w:rsid w:val="00D258CB"/>
    <w:rsid w:val="00D310B8"/>
    <w:rsid w:val="00D3273D"/>
    <w:rsid w:val="00D36772"/>
    <w:rsid w:val="00D64D1C"/>
    <w:rsid w:val="00D70CF2"/>
    <w:rsid w:val="00D748BA"/>
    <w:rsid w:val="00DA15AE"/>
    <w:rsid w:val="00DB5603"/>
    <w:rsid w:val="00DD2BAD"/>
    <w:rsid w:val="00E0570F"/>
    <w:rsid w:val="00E416DA"/>
    <w:rsid w:val="00E51221"/>
    <w:rsid w:val="00E73D3B"/>
    <w:rsid w:val="00EC072D"/>
    <w:rsid w:val="00ED09E7"/>
    <w:rsid w:val="00ED4677"/>
    <w:rsid w:val="00EE6F85"/>
    <w:rsid w:val="00F0293E"/>
    <w:rsid w:val="00F06CFF"/>
    <w:rsid w:val="00F3533E"/>
    <w:rsid w:val="00F442A7"/>
    <w:rsid w:val="00F5409E"/>
    <w:rsid w:val="00F54BFE"/>
    <w:rsid w:val="00F61403"/>
    <w:rsid w:val="00FA0060"/>
    <w:rsid w:val="00FA0CAE"/>
    <w:rsid w:val="00FA4AB2"/>
    <w:rsid w:val="00FA5B2E"/>
    <w:rsid w:val="00FB3822"/>
    <w:rsid w:val="00FE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609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7301D"/>
    <w:rPr>
      <w:rFonts w:cs="Times New Roman"/>
      <w:b w:val="0"/>
      <w:color w:val="106BBE"/>
    </w:rPr>
  </w:style>
  <w:style w:type="paragraph" w:styleId="a4">
    <w:name w:val="List Paragraph"/>
    <w:aliases w:val="Содержание. 2 уровень"/>
    <w:basedOn w:val="a"/>
    <w:link w:val="a5"/>
    <w:uiPriority w:val="1"/>
    <w:qFormat/>
    <w:rsid w:val="003B74B6"/>
    <w:pPr>
      <w:ind w:left="720"/>
      <w:contextualSpacing/>
    </w:pPr>
    <w:rPr>
      <w:rFonts w:eastAsiaTheme="minorEastAsia"/>
      <w:lang w:eastAsia="ru-RU"/>
    </w:rPr>
  </w:style>
  <w:style w:type="character" w:customStyle="1" w:styleId="10">
    <w:name w:val="Заголовок 1 Знак"/>
    <w:basedOn w:val="a0"/>
    <w:link w:val="1"/>
    <w:uiPriority w:val="99"/>
    <w:rsid w:val="0043609E"/>
    <w:rPr>
      <w:rFonts w:ascii="Times New Roman CYR" w:eastAsiaTheme="minorEastAsia" w:hAnsi="Times New Roman CYR" w:cs="Times New Roman CYR"/>
      <w:b/>
      <w:bCs/>
      <w:color w:val="26282F"/>
      <w:sz w:val="24"/>
      <w:szCs w:val="24"/>
      <w:lang w:eastAsia="ru-RU"/>
    </w:rPr>
  </w:style>
  <w:style w:type="paragraph" w:customStyle="1" w:styleId="a6">
    <w:name w:val="Нормальный (таблица)"/>
    <w:basedOn w:val="a"/>
    <w:next w:val="a"/>
    <w:uiPriority w:val="99"/>
    <w:rsid w:val="004360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43609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9764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39"/>
    <w:rsid w:val="0097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Содержание. 2 уровень Знак"/>
    <w:link w:val="a4"/>
    <w:uiPriority w:val="1"/>
    <w:qFormat/>
    <w:locked/>
    <w:rsid w:val="00AF605A"/>
    <w:rPr>
      <w:rFonts w:eastAsiaTheme="minorEastAsia"/>
      <w:lang w:eastAsia="ru-RU"/>
    </w:rPr>
  </w:style>
  <w:style w:type="paragraph" w:customStyle="1" w:styleId="s1">
    <w:name w:val="s_1"/>
    <w:basedOn w:val="a"/>
    <w:rsid w:val="007D5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1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5B77FD"/>
    <w:pPr>
      <w:spacing w:after="120" w:line="480" w:lineRule="auto"/>
    </w:pPr>
    <w:rPr>
      <w:rFonts w:ascii="Arial" w:eastAsia="Times New Roman" w:hAnsi="Arial" w:cs="Wingdings"/>
      <w:sz w:val="24"/>
      <w:szCs w:val="28"/>
      <w:lang w:eastAsia="ar-SA"/>
    </w:rPr>
  </w:style>
  <w:style w:type="character" w:customStyle="1" w:styleId="20">
    <w:name w:val="Основной текст 2 Знак"/>
    <w:basedOn w:val="a0"/>
    <w:link w:val="2"/>
    <w:rsid w:val="005B77FD"/>
    <w:rPr>
      <w:rFonts w:ascii="Arial" w:eastAsia="Times New Roman" w:hAnsi="Arial" w:cs="Wingdings"/>
      <w:sz w:val="24"/>
      <w:szCs w:val="28"/>
      <w:lang w:eastAsia="ar-SA"/>
    </w:rPr>
  </w:style>
  <w:style w:type="paragraph" w:customStyle="1" w:styleId="a9">
    <w:name w:val="Знак Знак Знак"/>
    <w:basedOn w:val="a"/>
    <w:rsid w:val="005B77FD"/>
    <w:pPr>
      <w:spacing w:after="160" w:line="240" w:lineRule="exact"/>
    </w:pPr>
    <w:rPr>
      <w:rFonts w:ascii="Verdana" w:eastAsia="Times New Roman" w:hAnsi="Verdana" w:cs="Times New Roman"/>
      <w:sz w:val="20"/>
      <w:szCs w:val="20"/>
      <w:lang w:eastAsia="ru-RU"/>
    </w:rPr>
  </w:style>
  <w:style w:type="paragraph" w:customStyle="1" w:styleId="aa">
    <w:name w:val="Информация о версии"/>
    <w:basedOn w:val="a"/>
    <w:next w:val="a"/>
    <w:uiPriority w:val="99"/>
    <w:rsid w:val="0059555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i/>
      <w:iCs/>
      <w:color w:val="353842"/>
      <w:sz w:val="24"/>
      <w:szCs w:val="24"/>
      <w:lang w:eastAsia="ru-RU"/>
    </w:rPr>
  </w:style>
  <w:style w:type="paragraph" w:styleId="ab">
    <w:name w:val="Balloon Text"/>
    <w:basedOn w:val="a"/>
    <w:link w:val="ac"/>
    <w:uiPriority w:val="99"/>
    <w:semiHidden/>
    <w:unhideWhenUsed/>
    <w:rsid w:val="007161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6148"/>
    <w:rPr>
      <w:rFonts w:ascii="Tahoma" w:hAnsi="Tahoma" w:cs="Tahoma"/>
      <w:sz w:val="16"/>
      <w:szCs w:val="16"/>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A54692"/>
    <w:pPr>
      <w:spacing w:after="0" w:line="240" w:lineRule="auto"/>
    </w:pPr>
    <w:rPr>
      <w:rFonts w:ascii="Times New Roman" w:eastAsia="Times New Roman" w:hAnsi="Times New Roman" w:cs="Times New Roman"/>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A54692"/>
    <w:rPr>
      <w:rFonts w:ascii="Times New Roman" w:eastAsia="Times New Roman" w:hAnsi="Times New Roman" w:cs="Times New Roman"/>
      <w:sz w:val="20"/>
      <w:szCs w:val="20"/>
      <w:lang w:val="en-US" w:eastAsia="x-none"/>
    </w:rPr>
  </w:style>
  <w:style w:type="character" w:styleId="af">
    <w:name w:val="footnote reference"/>
    <w:uiPriority w:val="99"/>
    <w:rsid w:val="00A54692"/>
    <w:rPr>
      <w:rFonts w:cs="Times New Roman"/>
      <w:vertAlign w:val="superscript"/>
    </w:rPr>
  </w:style>
  <w:style w:type="paragraph" w:customStyle="1" w:styleId="af0">
    <w:name w:val="Заголовок"/>
    <w:basedOn w:val="a"/>
    <w:next w:val="af1"/>
    <w:uiPriority w:val="10"/>
    <w:qFormat/>
    <w:rsid w:val="00A54692"/>
    <w:pPr>
      <w:keepNext/>
      <w:suppressAutoHyphens/>
      <w:spacing w:before="240" w:after="120" w:line="240" w:lineRule="auto"/>
    </w:pPr>
    <w:rPr>
      <w:rFonts w:ascii="Arial" w:eastAsia="Arial Unicode MS" w:hAnsi="Arial" w:cs="Mangal"/>
      <w:sz w:val="28"/>
      <w:szCs w:val="28"/>
      <w:lang w:eastAsia="ar-SA"/>
    </w:rPr>
  </w:style>
  <w:style w:type="paragraph" w:styleId="af1">
    <w:name w:val="Body Text"/>
    <w:basedOn w:val="a"/>
    <w:link w:val="af2"/>
    <w:uiPriority w:val="99"/>
    <w:semiHidden/>
    <w:unhideWhenUsed/>
    <w:rsid w:val="00A54692"/>
    <w:pPr>
      <w:spacing w:after="120"/>
    </w:pPr>
  </w:style>
  <w:style w:type="character" w:customStyle="1" w:styleId="af2">
    <w:name w:val="Основной текст Знак"/>
    <w:basedOn w:val="a0"/>
    <w:link w:val="af1"/>
    <w:uiPriority w:val="99"/>
    <w:semiHidden/>
    <w:rsid w:val="00A54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609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7301D"/>
    <w:rPr>
      <w:rFonts w:cs="Times New Roman"/>
      <w:b w:val="0"/>
      <w:color w:val="106BBE"/>
    </w:rPr>
  </w:style>
  <w:style w:type="paragraph" w:styleId="a4">
    <w:name w:val="List Paragraph"/>
    <w:aliases w:val="Содержание. 2 уровень"/>
    <w:basedOn w:val="a"/>
    <w:link w:val="a5"/>
    <w:uiPriority w:val="1"/>
    <w:qFormat/>
    <w:rsid w:val="003B74B6"/>
    <w:pPr>
      <w:ind w:left="720"/>
      <w:contextualSpacing/>
    </w:pPr>
    <w:rPr>
      <w:rFonts w:eastAsiaTheme="minorEastAsia"/>
      <w:lang w:eastAsia="ru-RU"/>
    </w:rPr>
  </w:style>
  <w:style w:type="character" w:customStyle="1" w:styleId="10">
    <w:name w:val="Заголовок 1 Знак"/>
    <w:basedOn w:val="a0"/>
    <w:link w:val="1"/>
    <w:uiPriority w:val="99"/>
    <w:rsid w:val="0043609E"/>
    <w:rPr>
      <w:rFonts w:ascii="Times New Roman CYR" w:eastAsiaTheme="minorEastAsia" w:hAnsi="Times New Roman CYR" w:cs="Times New Roman CYR"/>
      <w:b/>
      <w:bCs/>
      <w:color w:val="26282F"/>
      <w:sz w:val="24"/>
      <w:szCs w:val="24"/>
      <w:lang w:eastAsia="ru-RU"/>
    </w:rPr>
  </w:style>
  <w:style w:type="paragraph" w:customStyle="1" w:styleId="a6">
    <w:name w:val="Нормальный (таблица)"/>
    <w:basedOn w:val="a"/>
    <w:next w:val="a"/>
    <w:uiPriority w:val="99"/>
    <w:rsid w:val="004360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43609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9764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39"/>
    <w:rsid w:val="0097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Содержание. 2 уровень Знак"/>
    <w:link w:val="a4"/>
    <w:uiPriority w:val="1"/>
    <w:qFormat/>
    <w:locked/>
    <w:rsid w:val="00AF605A"/>
    <w:rPr>
      <w:rFonts w:eastAsiaTheme="minorEastAsia"/>
      <w:lang w:eastAsia="ru-RU"/>
    </w:rPr>
  </w:style>
  <w:style w:type="paragraph" w:customStyle="1" w:styleId="s1">
    <w:name w:val="s_1"/>
    <w:basedOn w:val="a"/>
    <w:rsid w:val="007D5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1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5B77FD"/>
    <w:pPr>
      <w:spacing w:after="120" w:line="480" w:lineRule="auto"/>
    </w:pPr>
    <w:rPr>
      <w:rFonts w:ascii="Arial" w:eastAsia="Times New Roman" w:hAnsi="Arial" w:cs="Wingdings"/>
      <w:sz w:val="24"/>
      <w:szCs w:val="28"/>
      <w:lang w:eastAsia="ar-SA"/>
    </w:rPr>
  </w:style>
  <w:style w:type="character" w:customStyle="1" w:styleId="20">
    <w:name w:val="Основной текст 2 Знак"/>
    <w:basedOn w:val="a0"/>
    <w:link w:val="2"/>
    <w:rsid w:val="005B77FD"/>
    <w:rPr>
      <w:rFonts w:ascii="Arial" w:eastAsia="Times New Roman" w:hAnsi="Arial" w:cs="Wingdings"/>
      <w:sz w:val="24"/>
      <w:szCs w:val="28"/>
      <w:lang w:eastAsia="ar-SA"/>
    </w:rPr>
  </w:style>
  <w:style w:type="paragraph" w:customStyle="1" w:styleId="a9">
    <w:name w:val="Знак Знак Знак"/>
    <w:basedOn w:val="a"/>
    <w:rsid w:val="005B77FD"/>
    <w:pPr>
      <w:spacing w:after="160" w:line="240" w:lineRule="exact"/>
    </w:pPr>
    <w:rPr>
      <w:rFonts w:ascii="Verdana" w:eastAsia="Times New Roman" w:hAnsi="Verdana" w:cs="Times New Roman"/>
      <w:sz w:val="20"/>
      <w:szCs w:val="20"/>
      <w:lang w:eastAsia="ru-RU"/>
    </w:rPr>
  </w:style>
  <w:style w:type="paragraph" w:customStyle="1" w:styleId="aa">
    <w:name w:val="Информация о версии"/>
    <w:basedOn w:val="a"/>
    <w:next w:val="a"/>
    <w:uiPriority w:val="99"/>
    <w:rsid w:val="0059555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i/>
      <w:iCs/>
      <w:color w:val="353842"/>
      <w:sz w:val="24"/>
      <w:szCs w:val="24"/>
      <w:lang w:eastAsia="ru-RU"/>
    </w:rPr>
  </w:style>
  <w:style w:type="paragraph" w:styleId="ab">
    <w:name w:val="Balloon Text"/>
    <w:basedOn w:val="a"/>
    <w:link w:val="ac"/>
    <w:uiPriority w:val="99"/>
    <w:semiHidden/>
    <w:unhideWhenUsed/>
    <w:rsid w:val="007161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6148"/>
    <w:rPr>
      <w:rFonts w:ascii="Tahoma" w:hAnsi="Tahoma" w:cs="Tahoma"/>
      <w:sz w:val="16"/>
      <w:szCs w:val="16"/>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A54692"/>
    <w:pPr>
      <w:spacing w:after="0" w:line="240" w:lineRule="auto"/>
    </w:pPr>
    <w:rPr>
      <w:rFonts w:ascii="Times New Roman" w:eastAsia="Times New Roman" w:hAnsi="Times New Roman" w:cs="Times New Roman"/>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A54692"/>
    <w:rPr>
      <w:rFonts w:ascii="Times New Roman" w:eastAsia="Times New Roman" w:hAnsi="Times New Roman" w:cs="Times New Roman"/>
      <w:sz w:val="20"/>
      <w:szCs w:val="20"/>
      <w:lang w:val="en-US" w:eastAsia="x-none"/>
    </w:rPr>
  </w:style>
  <w:style w:type="character" w:styleId="af">
    <w:name w:val="footnote reference"/>
    <w:uiPriority w:val="99"/>
    <w:rsid w:val="00A54692"/>
    <w:rPr>
      <w:rFonts w:cs="Times New Roman"/>
      <w:vertAlign w:val="superscript"/>
    </w:rPr>
  </w:style>
  <w:style w:type="paragraph" w:customStyle="1" w:styleId="af0">
    <w:name w:val="Заголовок"/>
    <w:basedOn w:val="a"/>
    <w:next w:val="af1"/>
    <w:uiPriority w:val="10"/>
    <w:qFormat/>
    <w:rsid w:val="00A54692"/>
    <w:pPr>
      <w:keepNext/>
      <w:suppressAutoHyphens/>
      <w:spacing w:before="240" w:after="120" w:line="240" w:lineRule="auto"/>
    </w:pPr>
    <w:rPr>
      <w:rFonts w:ascii="Arial" w:eastAsia="Arial Unicode MS" w:hAnsi="Arial" w:cs="Mangal"/>
      <w:sz w:val="28"/>
      <w:szCs w:val="28"/>
      <w:lang w:eastAsia="ar-SA"/>
    </w:rPr>
  </w:style>
  <w:style w:type="paragraph" w:styleId="af1">
    <w:name w:val="Body Text"/>
    <w:basedOn w:val="a"/>
    <w:link w:val="af2"/>
    <w:uiPriority w:val="99"/>
    <w:semiHidden/>
    <w:unhideWhenUsed/>
    <w:rsid w:val="00A54692"/>
    <w:pPr>
      <w:spacing w:after="120"/>
    </w:pPr>
  </w:style>
  <w:style w:type="character" w:customStyle="1" w:styleId="af2">
    <w:name w:val="Основной текст Знак"/>
    <w:basedOn w:val="a0"/>
    <w:link w:val="af1"/>
    <w:uiPriority w:val="99"/>
    <w:semiHidden/>
    <w:rsid w:val="00A54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9720">
      <w:bodyDiv w:val="1"/>
      <w:marLeft w:val="0"/>
      <w:marRight w:val="0"/>
      <w:marTop w:val="0"/>
      <w:marBottom w:val="0"/>
      <w:divBdr>
        <w:top w:val="none" w:sz="0" w:space="0" w:color="auto"/>
        <w:left w:val="none" w:sz="0" w:space="0" w:color="auto"/>
        <w:bottom w:val="none" w:sz="0" w:space="0" w:color="auto"/>
        <w:right w:val="none" w:sz="0" w:space="0" w:color="auto"/>
      </w:divBdr>
    </w:div>
    <w:div w:id="989097132">
      <w:bodyDiv w:val="1"/>
      <w:marLeft w:val="0"/>
      <w:marRight w:val="0"/>
      <w:marTop w:val="0"/>
      <w:marBottom w:val="0"/>
      <w:divBdr>
        <w:top w:val="none" w:sz="0" w:space="0" w:color="auto"/>
        <w:left w:val="none" w:sz="0" w:space="0" w:color="auto"/>
        <w:bottom w:val="none" w:sz="0" w:space="0" w:color="auto"/>
        <w:right w:val="none" w:sz="0" w:space="0" w:color="auto"/>
      </w:divBdr>
    </w:div>
    <w:div w:id="991644340">
      <w:bodyDiv w:val="1"/>
      <w:marLeft w:val="0"/>
      <w:marRight w:val="0"/>
      <w:marTop w:val="0"/>
      <w:marBottom w:val="0"/>
      <w:divBdr>
        <w:top w:val="none" w:sz="0" w:space="0" w:color="auto"/>
        <w:left w:val="none" w:sz="0" w:space="0" w:color="auto"/>
        <w:bottom w:val="none" w:sz="0" w:space="0" w:color="auto"/>
        <w:right w:val="none" w:sz="0" w:space="0" w:color="auto"/>
      </w:divBdr>
    </w:div>
    <w:div w:id="1305769899">
      <w:bodyDiv w:val="1"/>
      <w:marLeft w:val="0"/>
      <w:marRight w:val="0"/>
      <w:marTop w:val="0"/>
      <w:marBottom w:val="0"/>
      <w:divBdr>
        <w:top w:val="none" w:sz="0" w:space="0" w:color="auto"/>
        <w:left w:val="none" w:sz="0" w:space="0" w:color="auto"/>
        <w:bottom w:val="none" w:sz="0" w:space="0" w:color="auto"/>
        <w:right w:val="none" w:sz="0" w:space="0" w:color="auto"/>
      </w:divBdr>
    </w:div>
    <w:div w:id="1470317817">
      <w:bodyDiv w:val="1"/>
      <w:marLeft w:val="0"/>
      <w:marRight w:val="0"/>
      <w:marTop w:val="0"/>
      <w:marBottom w:val="0"/>
      <w:divBdr>
        <w:top w:val="none" w:sz="0" w:space="0" w:color="auto"/>
        <w:left w:val="none" w:sz="0" w:space="0" w:color="auto"/>
        <w:bottom w:val="none" w:sz="0" w:space="0" w:color="auto"/>
        <w:right w:val="none" w:sz="0" w:space="0" w:color="auto"/>
      </w:divBdr>
    </w:div>
    <w:div w:id="20111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DBAE-44A5-4D0B-BC57-53BDE1F8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21</Pages>
  <Words>5921</Words>
  <Characters>33755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Филиппова</dc:creator>
  <cp:lastModifiedBy>Наталья В. Филиппова</cp:lastModifiedBy>
  <cp:revision>60</cp:revision>
  <cp:lastPrinted>2022-03-17T06:57:00Z</cp:lastPrinted>
  <dcterms:created xsi:type="dcterms:W3CDTF">2021-01-12T13:06:00Z</dcterms:created>
  <dcterms:modified xsi:type="dcterms:W3CDTF">2023-10-03T13:37:00Z</dcterms:modified>
</cp:coreProperties>
</file>