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03" w:rsidRPr="000715BD" w:rsidRDefault="00A07303"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 xml:space="preserve">МИНИСТЕРСТВО </w:t>
      </w:r>
      <w:r w:rsidR="006073FC">
        <w:rPr>
          <w:rFonts w:ascii="Times New Roman" w:hAnsi="Times New Roman" w:cs="Times New Roman"/>
          <w:sz w:val="28"/>
          <w:szCs w:val="28"/>
        </w:rPr>
        <w:t>ПРОМЫШЛЕННОСТИ И ТОРГОВЛИ</w:t>
      </w:r>
    </w:p>
    <w:p w:rsidR="00A07303" w:rsidRPr="000715BD" w:rsidRDefault="00A07303"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 xml:space="preserve"> ТВЕРСКОЙ ОБЛАСТИ</w:t>
      </w:r>
    </w:p>
    <w:p w:rsidR="0052690B" w:rsidRPr="000715BD" w:rsidRDefault="00A07303"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ГОСУДАРСТВЕННОЕ БЮДЖЕТНОЕ ПРОФЕССИОНАЛЬНОЕ</w:t>
      </w:r>
    </w:p>
    <w:p w:rsidR="00A07303" w:rsidRPr="000715BD" w:rsidRDefault="00A07303"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 xml:space="preserve"> ОБРАЗОВАТЕЛЬНОЕ УЧРЕЖДЕНИЕ </w:t>
      </w:r>
    </w:p>
    <w:p w:rsidR="00A07303" w:rsidRPr="000715BD" w:rsidRDefault="00A07303"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«БЕЖЕЦКИЙ ПРОМЫШЛЕННО-ЭКОНОМИЧЕСКИЙ КОЛЛЕДЖ»</w:t>
      </w:r>
    </w:p>
    <w:p w:rsidR="00A07303" w:rsidRPr="000715BD" w:rsidRDefault="00A07303"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СОГЛАСОВАНО                                                                   УТВЕРЖДАЮ</w:t>
      </w:r>
    </w:p>
    <w:p w:rsidR="00D3273D" w:rsidRPr="000715BD" w:rsidRDefault="003D106D" w:rsidP="000715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Генеральный д</w:t>
      </w:r>
      <w:r w:rsidR="00D3273D" w:rsidRPr="000715BD">
        <w:rPr>
          <w:rFonts w:ascii="Times New Roman" w:hAnsi="Times New Roman" w:cs="Times New Roman"/>
          <w:sz w:val="28"/>
          <w:szCs w:val="28"/>
        </w:rPr>
        <w:t xml:space="preserve">иректор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D26AD">
        <w:rPr>
          <w:rFonts w:ascii="Times New Roman" w:hAnsi="Times New Roman" w:cs="Times New Roman"/>
          <w:sz w:val="28"/>
          <w:szCs w:val="28"/>
        </w:rPr>
        <w:t>Директор ГБП</w:t>
      </w:r>
      <w:r w:rsidR="00D3273D" w:rsidRPr="000715BD">
        <w:rPr>
          <w:rFonts w:ascii="Times New Roman" w:hAnsi="Times New Roman" w:cs="Times New Roman"/>
          <w:sz w:val="28"/>
          <w:szCs w:val="28"/>
        </w:rPr>
        <w:t>ОУ «</w:t>
      </w:r>
      <w:proofErr w:type="spellStart"/>
      <w:r w:rsidR="00D3273D" w:rsidRPr="000715BD">
        <w:rPr>
          <w:rFonts w:ascii="Times New Roman" w:hAnsi="Times New Roman" w:cs="Times New Roman"/>
          <w:sz w:val="28"/>
          <w:szCs w:val="28"/>
        </w:rPr>
        <w:t>Бежецкий</w:t>
      </w:r>
      <w:proofErr w:type="spellEnd"/>
    </w:p>
    <w:p w:rsidR="00D3273D" w:rsidRPr="000715BD" w:rsidRDefault="003D106D" w:rsidP="003D10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АО </w:t>
      </w:r>
      <w:r w:rsidRPr="000715BD">
        <w:rPr>
          <w:rFonts w:ascii="Times New Roman" w:hAnsi="Times New Roman" w:cs="Times New Roman"/>
          <w:sz w:val="28"/>
          <w:szCs w:val="28"/>
        </w:rPr>
        <w:t>«</w:t>
      </w:r>
      <w:proofErr w:type="spellStart"/>
      <w:r w:rsidRPr="000715BD">
        <w:rPr>
          <w:rFonts w:ascii="Times New Roman" w:hAnsi="Times New Roman" w:cs="Times New Roman"/>
          <w:sz w:val="28"/>
          <w:szCs w:val="28"/>
        </w:rPr>
        <w:t>Бежецкий</w:t>
      </w:r>
      <w:proofErr w:type="spellEnd"/>
      <w:r w:rsidRPr="000715BD">
        <w:rPr>
          <w:rFonts w:ascii="Times New Roman" w:hAnsi="Times New Roman" w:cs="Times New Roman"/>
          <w:sz w:val="28"/>
          <w:szCs w:val="28"/>
        </w:rPr>
        <w:t xml:space="preserve"> заво</w:t>
      </w:r>
      <w:r>
        <w:rPr>
          <w:rFonts w:ascii="Times New Roman" w:hAnsi="Times New Roman" w:cs="Times New Roman"/>
          <w:sz w:val="28"/>
          <w:szCs w:val="28"/>
        </w:rPr>
        <w:t xml:space="preserve">д   </w:t>
      </w:r>
      <w:r w:rsidR="00D3273D" w:rsidRPr="000715BD">
        <w:rPr>
          <w:rFonts w:ascii="Times New Roman" w:hAnsi="Times New Roman" w:cs="Times New Roman"/>
          <w:sz w:val="28"/>
          <w:szCs w:val="28"/>
        </w:rPr>
        <w:t xml:space="preserve">АСО»  </w:t>
      </w:r>
      <w:r>
        <w:rPr>
          <w:rFonts w:ascii="Times New Roman" w:hAnsi="Times New Roman" w:cs="Times New Roman"/>
          <w:sz w:val="28"/>
          <w:szCs w:val="28"/>
        </w:rPr>
        <w:t xml:space="preserve">                           </w:t>
      </w:r>
      <w:r w:rsidR="00D3273D" w:rsidRPr="000715BD">
        <w:rPr>
          <w:rFonts w:ascii="Times New Roman" w:hAnsi="Times New Roman" w:cs="Times New Roman"/>
          <w:sz w:val="28"/>
          <w:szCs w:val="28"/>
        </w:rPr>
        <w:t>промышленно-экономический</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 xml:space="preserve">                                                                                                </w:t>
      </w:r>
      <w:r w:rsidR="003D106D">
        <w:rPr>
          <w:rFonts w:ascii="Times New Roman" w:hAnsi="Times New Roman" w:cs="Times New Roman"/>
          <w:sz w:val="28"/>
          <w:szCs w:val="28"/>
        </w:rPr>
        <w:t xml:space="preserve">            </w:t>
      </w:r>
      <w:r w:rsidRPr="000715BD">
        <w:rPr>
          <w:rFonts w:ascii="Times New Roman" w:hAnsi="Times New Roman" w:cs="Times New Roman"/>
          <w:sz w:val="28"/>
          <w:szCs w:val="28"/>
        </w:rPr>
        <w:t>колледж»</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 xml:space="preserve">________________ </w:t>
      </w:r>
      <w:proofErr w:type="spellStart"/>
      <w:r w:rsidRPr="000715BD">
        <w:rPr>
          <w:rFonts w:ascii="Times New Roman" w:hAnsi="Times New Roman" w:cs="Times New Roman"/>
          <w:sz w:val="28"/>
          <w:szCs w:val="28"/>
        </w:rPr>
        <w:t>П.А.Осипов</w:t>
      </w:r>
      <w:proofErr w:type="spellEnd"/>
      <w:r w:rsidRPr="000715BD">
        <w:rPr>
          <w:rFonts w:ascii="Times New Roman" w:hAnsi="Times New Roman" w:cs="Times New Roman"/>
          <w:sz w:val="28"/>
          <w:szCs w:val="28"/>
        </w:rPr>
        <w:t xml:space="preserve">               ______________ </w:t>
      </w:r>
      <w:proofErr w:type="spellStart"/>
      <w:r w:rsidRPr="000715BD">
        <w:rPr>
          <w:rFonts w:ascii="Times New Roman" w:hAnsi="Times New Roman" w:cs="Times New Roman"/>
          <w:sz w:val="28"/>
          <w:szCs w:val="28"/>
        </w:rPr>
        <w:t>О.В.Викторова</w:t>
      </w:r>
      <w:proofErr w:type="spellEnd"/>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 xml:space="preserve">«____»___________20___г.                       «_____»_____________20____г. </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ОСНОВНАЯ ПРОФЕССИОНАЛЬНАЯ ОБРАЗОВАТЕЛЬНАЯ ПРОГРАММА</w:t>
      </w:r>
    </w:p>
    <w:p w:rsidR="00D3273D" w:rsidRPr="000715BD" w:rsidRDefault="00D3273D" w:rsidP="000715BD">
      <w:pPr>
        <w:spacing w:after="0" w:line="240" w:lineRule="auto"/>
        <w:jc w:val="center"/>
        <w:rPr>
          <w:rFonts w:ascii="Times New Roman" w:hAnsi="Times New Roman" w:cs="Times New Roman"/>
          <w:sz w:val="28"/>
          <w:szCs w:val="28"/>
        </w:rPr>
      </w:pPr>
    </w:p>
    <w:p w:rsidR="00D3273D" w:rsidRPr="000715BD" w:rsidRDefault="00D3273D"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подготовки специалиста среднего звена</w:t>
      </w:r>
    </w:p>
    <w:p w:rsidR="00D3273D" w:rsidRPr="000715BD" w:rsidRDefault="00D3273D"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по специальности</w:t>
      </w: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09.02.07 «Информационные системы и программирование»</w:t>
      </w:r>
    </w:p>
    <w:p w:rsidR="00D3273D" w:rsidRPr="000715BD" w:rsidRDefault="00D3273D"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(на базе основного общего образования)</w:t>
      </w:r>
    </w:p>
    <w:p w:rsidR="00D3273D" w:rsidRPr="000715BD" w:rsidRDefault="00D3273D" w:rsidP="000715BD">
      <w:pPr>
        <w:spacing w:after="0" w:line="240" w:lineRule="auto"/>
        <w:jc w:val="center"/>
        <w:rPr>
          <w:rFonts w:ascii="Times New Roman" w:hAnsi="Times New Roman" w:cs="Times New Roman"/>
          <w:sz w:val="28"/>
          <w:szCs w:val="28"/>
        </w:rPr>
      </w:pPr>
    </w:p>
    <w:p w:rsidR="00D3273D" w:rsidRPr="000715BD" w:rsidRDefault="00D3273D"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Квалификация:</w:t>
      </w:r>
    </w:p>
    <w:p w:rsidR="00D3273D" w:rsidRPr="000715BD" w:rsidRDefault="00A07303" w:rsidP="000715BD">
      <w:pPr>
        <w:tabs>
          <w:tab w:val="left" w:pos="5145"/>
        </w:tabs>
        <w:spacing w:after="0" w:line="240" w:lineRule="auto"/>
        <w:rPr>
          <w:rFonts w:ascii="Times New Roman" w:hAnsi="Times New Roman" w:cs="Times New Roman"/>
          <w:sz w:val="28"/>
          <w:szCs w:val="28"/>
        </w:rPr>
      </w:pPr>
      <w:r w:rsidRPr="000715BD">
        <w:rPr>
          <w:rFonts w:ascii="Times New Roman" w:hAnsi="Times New Roman" w:cs="Times New Roman"/>
          <w:sz w:val="28"/>
          <w:szCs w:val="28"/>
        </w:rPr>
        <w:tab/>
      </w: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программист</w:t>
      </w:r>
    </w:p>
    <w:p w:rsidR="00D3273D" w:rsidRPr="000715BD" w:rsidRDefault="00D3273D" w:rsidP="000715BD">
      <w:pPr>
        <w:spacing w:after="0" w:line="240" w:lineRule="auto"/>
        <w:jc w:val="center"/>
        <w:rPr>
          <w:rFonts w:ascii="Times New Roman" w:hAnsi="Times New Roman" w:cs="Times New Roman"/>
          <w:sz w:val="28"/>
          <w:szCs w:val="28"/>
        </w:rPr>
      </w:pPr>
    </w:p>
    <w:p w:rsidR="00D3273D" w:rsidRPr="000715BD" w:rsidRDefault="00FA4AB2"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форма обучения: очная</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3C4B13" w:rsidP="000715BD">
      <w:pPr>
        <w:spacing w:after="0" w:line="240" w:lineRule="auto"/>
        <w:jc w:val="center"/>
        <w:rPr>
          <w:rFonts w:ascii="Times New Roman" w:hAnsi="Times New Roman" w:cs="Times New Roman"/>
          <w:sz w:val="28"/>
          <w:szCs w:val="28"/>
        </w:rPr>
      </w:pPr>
      <w:r w:rsidRPr="000715BD">
        <w:rPr>
          <w:rFonts w:ascii="Times New Roman" w:hAnsi="Times New Roman" w:cs="Times New Roman"/>
          <w:sz w:val="28"/>
          <w:szCs w:val="28"/>
        </w:rPr>
        <w:t>20</w:t>
      </w:r>
      <w:r w:rsidR="006073FC">
        <w:rPr>
          <w:rFonts w:ascii="Times New Roman" w:hAnsi="Times New Roman" w:cs="Times New Roman"/>
          <w:sz w:val="28"/>
          <w:szCs w:val="28"/>
        </w:rPr>
        <w:t>2</w:t>
      </w:r>
      <w:r w:rsidR="00F63F84">
        <w:rPr>
          <w:rFonts w:ascii="Times New Roman" w:hAnsi="Times New Roman" w:cs="Times New Roman"/>
          <w:sz w:val="28"/>
          <w:szCs w:val="28"/>
        </w:rPr>
        <w:t>2</w:t>
      </w:r>
    </w:p>
    <w:p w:rsidR="00C8569E" w:rsidRPr="00936965" w:rsidRDefault="00C8569E" w:rsidP="00C8569E">
      <w:pPr>
        <w:spacing w:after="0" w:line="240" w:lineRule="auto"/>
        <w:jc w:val="both"/>
        <w:rPr>
          <w:rFonts w:ascii="Times New Roman" w:hAnsi="Times New Roman" w:cs="Times New Roman"/>
          <w:b/>
          <w:sz w:val="28"/>
          <w:szCs w:val="28"/>
        </w:rPr>
      </w:pPr>
      <w:r w:rsidRPr="00936965">
        <w:rPr>
          <w:rFonts w:ascii="Times New Roman" w:hAnsi="Times New Roman" w:cs="Times New Roman"/>
          <w:b/>
          <w:sz w:val="28"/>
          <w:szCs w:val="28"/>
        </w:rPr>
        <w:lastRenderedPageBreak/>
        <w:t>Содержание ОПОП</w:t>
      </w:r>
    </w:p>
    <w:p w:rsidR="00C8569E" w:rsidRPr="00936965" w:rsidRDefault="00C8569E" w:rsidP="00C8569E">
      <w:pPr>
        <w:spacing w:after="0" w:line="240" w:lineRule="auto"/>
        <w:jc w:val="both"/>
        <w:rPr>
          <w:rFonts w:ascii="Times New Roman" w:hAnsi="Times New Roman" w:cs="Times New Roman"/>
          <w:sz w:val="28"/>
          <w:szCs w:val="28"/>
        </w:rPr>
      </w:pPr>
    </w:p>
    <w:p w:rsidR="00C8569E" w:rsidRPr="00660274" w:rsidRDefault="00C8569E" w:rsidP="00C8569E">
      <w:pPr>
        <w:spacing w:after="0" w:line="240" w:lineRule="auto"/>
        <w:jc w:val="both"/>
        <w:rPr>
          <w:rFonts w:ascii="Times New Roman" w:hAnsi="Times New Roman" w:cs="Times New Roman"/>
          <w:b/>
          <w:sz w:val="28"/>
          <w:szCs w:val="28"/>
        </w:rPr>
      </w:pPr>
      <w:r w:rsidRPr="00660274">
        <w:rPr>
          <w:rFonts w:ascii="Times New Roman" w:hAnsi="Times New Roman" w:cs="Times New Roman"/>
          <w:b/>
          <w:sz w:val="28"/>
          <w:szCs w:val="28"/>
        </w:rPr>
        <w:t>Раздел 1 Общие положения</w:t>
      </w:r>
    </w:p>
    <w:p w:rsidR="00C8569E" w:rsidRPr="00936965" w:rsidRDefault="00C8569E" w:rsidP="00C8569E">
      <w:pPr>
        <w:spacing w:after="0" w:line="240" w:lineRule="auto"/>
        <w:jc w:val="both"/>
        <w:rPr>
          <w:rFonts w:ascii="Times New Roman" w:hAnsi="Times New Roman" w:cs="Times New Roman"/>
          <w:sz w:val="28"/>
          <w:szCs w:val="28"/>
        </w:rPr>
      </w:pPr>
    </w:p>
    <w:p w:rsidR="00C8569E" w:rsidRPr="00660274" w:rsidRDefault="00C8569E" w:rsidP="00C8569E">
      <w:pPr>
        <w:spacing w:after="0" w:line="240" w:lineRule="auto"/>
        <w:jc w:val="both"/>
        <w:rPr>
          <w:rFonts w:ascii="Times New Roman" w:hAnsi="Times New Roman" w:cs="Times New Roman"/>
          <w:b/>
          <w:sz w:val="28"/>
          <w:szCs w:val="28"/>
        </w:rPr>
      </w:pPr>
      <w:r w:rsidRPr="00660274">
        <w:rPr>
          <w:rFonts w:ascii="Times New Roman" w:hAnsi="Times New Roman" w:cs="Times New Roman"/>
          <w:b/>
          <w:sz w:val="28"/>
          <w:szCs w:val="28"/>
        </w:rPr>
        <w:t xml:space="preserve">Раздел 2 Основная характеристика основной профессиональной образовательной программы. Объем образовательной программы. </w:t>
      </w:r>
    </w:p>
    <w:p w:rsidR="00C8569E" w:rsidRPr="00936965" w:rsidRDefault="00C8569E" w:rsidP="00C8569E">
      <w:pPr>
        <w:spacing w:after="0" w:line="240" w:lineRule="auto"/>
        <w:jc w:val="both"/>
        <w:rPr>
          <w:rFonts w:ascii="Times New Roman" w:hAnsi="Times New Roman" w:cs="Times New Roman"/>
          <w:sz w:val="28"/>
          <w:szCs w:val="28"/>
        </w:rPr>
      </w:pPr>
    </w:p>
    <w:p w:rsidR="00C8569E" w:rsidRPr="00660274" w:rsidRDefault="00C8569E" w:rsidP="00C8569E">
      <w:pPr>
        <w:spacing w:after="0" w:line="240" w:lineRule="auto"/>
        <w:jc w:val="both"/>
        <w:rPr>
          <w:rFonts w:ascii="Times New Roman" w:hAnsi="Times New Roman" w:cs="Times New Roman"/>
          <w:b/>
          <w:sz w:val="28"/>
          <w:szCs w:val="28"/>
        </w:rPr>
      </w:pPr>
      <w:r w:rsidRPr="00660274">
        <w:rPr>
          <w:rFonts w:ascii="Times New Roman" w:hAnsi="Times New Roman" w:cs="Times New Roman"/>
          <w:b/>
          <w:sz w:val="28"/>
          <w:szCs w:val="28"/>
        </w:rPr>
        <w:t>Раздел 3. Характеристика профессиональной деятельности выпускника</w:t>
      </w:r>
    </w:p>
    <w:p w:rsidR="00C8569E" w:rsidRPr="00936965" w:rsidRDefault="00C8569E" w:rsidP="00C8569E">
      <w:pPr>
        <w:spacing w:after="0" w:line="240" w:lineRule="auto"/>
        <w:jc w:val="both"/>
        <w:rPr>
          <w:rFonts w:ascii="Times New Roman" w:hAnsi="Times New Roman" w:cs="Times New Roman"/>
          <w:sz w:val="28"/>
          <w:szCs w:val="28"/>
        </w:rPr>
      </w:pPr>
    </w:p>
    <w:p w:rsidR="00C8569E" w:rsidRPr="00660274" w:rsidRDefault="00C8569E" w:rsidP="00C8569E">
      <w:pPr>
        <w:spacing w:after="0" w:line="240" w:lineRule="auto"/>
        <w:jc w:val="both"/>
        <w:rPr>
          <w:rFonts w:ascii="Times New Roman" w:hAnsi="Times New Roman" w:cs="Times New Roman"/>
          <w:b/>
          <w:sz w:val="28"/>
          <w:szCs w:val="28"/>
        </w:rPr>
      </w:pPr>
      <w:r w:rsidRPr="00660274">
        <w:rPr>
          <w:rFonts w:ascii="Times New Roman" w:hAnsi="Times New Roman" w:cs="Times New Roman"/>
          <w:b/>
          <w:sz w:val="28"/>
          <w:szCs w:val="28"/>
        </w:rPr>
        <w:t xml:space="preserve">Раздел 4 Планируемые результаты освоения образовательной программы: </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4.1 Общие компетенции</w:t>
      </w:r>
    </w:p>
    <w:p w:rsidR="00C8569E"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4.2 Профессиональные компетенции</w:t>
      </w:r>
    </w:p>
    <w:p w:rsidR="00660274" w:rsidRPr="00936965" w:rsidRDefault="00660274" w:rsidP="00C856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Личностные результаты</w:t>
      </w:r>
    </w:p>
    <w:p w:rsidR="00C8569E" w:rsidRPr="00936965" w:rsidRDefault="00C8569E" w:rsidP="00C8569E">
      <w:pPr>
        <w:spacing w:after="0" w:line="240" w:lineRule="auto"/>
        <w:jc w:val="both"/>
        <w:rPr>
          <w:rFonts w:ascii="Times New Roman" w:hAnsi="Times New Roman" w:cs="Times New Roman"/>
          <w:sz w:val="28"/>
          <w:szCs w:val="28"/>
        </w:rPr>
      </w:pPr>
    </w:p>
    <w:p w:rsidR="00C8569E" w:rsidRPr="00660274" w:rsidRDefault="00C8569E" w:rsidP="00C8569E">
      <w:pPr>
        <w:spacing w:after="0" w:line="240" w:lineRule="auto"/>
        <w:jc w:val="both"/>
        <w:rPr>
          <w:rFonts w:ascii="Times New Roman" w:hAnsi="Times New Roman" w:cs="Times New Roman"/>
          <w:b/>
          <w:sz w:val="28"/>
          <w:szCs w:val="28"/>
        </w:rPr>
      </w:pPr>
      <w:r w:rsidRPr="00660274">
        <w:rPr>
          <w:rFonts w:ascii="Times New Roman" w:hAnsi="Times New Roman" w:cs="Times New Roman"/>
          <w:b/>
          <w:sz w:val="28"/>
          <w:szCs w:val="28"/>
        </w:rPr>
        <w:t>Раздел 5 Структура образовательной программы</w:t>
      </w:r>
    </w:p>
    <w:p w:rsidR="00C8569E" w:rsidRDefault="00C8569E" w:rsidP="00C8569E">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5.1. Учебный план. (Приложение 1)</w:t>
      </w:r>
    </w:p>
    <w:p w:rsidR="00C8569E" w:rsidRDefault="00C8569E" w:rsidP="00C8569E">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 xml:space="preserve"> 5.2. Календарный учебный график (Приложение 2)</w:t>
      </w:r>
    </w:p>
    <w:p w:rsidR="00C8569E" w:rsidRPr="00936965" w:rsidRDefault="00C8569E" w:rsidP="00C8569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5.3  Рабочая программа воспитания. </w:t>
      </w:r>
      <w:r w:rsidRPr="00936965">
        <w:rPr>
          <w:rFonts w:ascii="Times New Roman" w:hAnsi="Times New Roman" w:cs="Times New Roman"/>
          <w:sz w:val="28"/>
          <w:szCs w:val="28"/>
        </w:rPr>
        <w:t>Календарный план воспитательной работы</w:t>
      </w:r>
      <w:r>
        <w:rPr>
          <w:rFonts w:ascii="Times New Roman" w:hAnsi="Times New Roman" w:cs="Times New Roman"/>
          <w:sz w:val="28"/>
          <w:szCs w:val="28"/>
        </w:rPr>
        <w:t xml:space="preserve"> </w:t>
      </w:r>
      <w:r w:rsidRPr="00936965">
        <w:rPr>
          <w:rFonts w:ascii="Times New Roman" w:hAnsi="Times New Roman" w:cs="Times New Roman"/>
          <w:sz w:val="28"/>
          <w:szCs w:val="28"/>
        </w:rPr>
        <w:t>(Приложение 3)</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4</w:t>
      </w:r>
      <w:r w:rsidRPr="00936965">
        <w:rPr>
          <w:rFonts w:ascii="Times New Roman" w:hAnsi="Times New Roman" w:cs="Times New Roman"/>
          <w:sz w:val="28"/>
          <w:szCs w:val="28"/>
        </w:rPr>
        <w:t>.</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учебных предметов (Приложение </w:t>
      </w:r>
      <w:r>
        <w:rPr>
          <w:rFonts w:ascii="Times New Roman" w:hAnsi="Times New Roman" w:cs="Times New Roman"/>
          <w:sz w:val="28"/>
          <w:szCs w:val="28"/>
        </w:rPr>
        <w:t>4</w:t>
      </w:r>
      <w:r w:rsidRPr="00936965">
        <w:rPr>
          <w:rFonts w:ascii="Times New Roman" w:hAnsi="Times New Roman" w:cs="Times New Roman"/>
          <w:sz w:val="28"/>
          <w:szCs w:val="28"/>
        </w:rPr>
        <w:t>)</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5</w:t>
      </w:r>
      <w:r w:rsidRPr="00936965">
        <w:rPr>
          <w:rFonts w:ascii="Times New Roman" w:hAnsi="Times New Roman" w:cs="Times New Roman"/>
          <w:sz w:val="28"/>
          <w:szCs w:val="28"/>
        </w:rPr>
        <w:t xml:space="preserve">. Рабочие программы  дисциплин (Приложение </w:t>
      </w:r>
      <w:r>
        <w:rPr>
          <w:rFonts w:ascii="Times New Roman" w:hAnsi="Times New Roman" w:cs="Times New Roman"/>
          <w:sz w:val="28"/>
          <w:szCs w:val="28"/>
        </w:rPr>
        <w:t>5</w:t>
      </w:r>
      <w:r w:rsidRPr="00936965">
        <w:rPr>
          <w:rFonts w:ascii="Times New Roman" w:hAnsi="Times New Roman" w:cs="Times New Roman"/>
          <w:sz w:val="28"/>
          <w:szCs w:val="28"/>
        </w:rPr>
        <w:t>)</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6</w:t>
      </w:r>
      <w:r w:rsidRPr="00936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модулей (Приложение </w:t>
      </w:r>
      <w:r>
        <w:rPr>
          <w:rFonts w:ascii="Times New Roman" w:hAnsi="Times New Roman" w:cs="Times New Roman"/>
          <w:sz w:val="28"/>
          <w:szCs w:val="28"/>
        </w:rPr>
        <w:t>6</w:t>
      </w:r>
      <w:r w:rsidRPr="00936965">
        <w:rPr>
          <w:rFonts w:ascii="Times New Roman" w:hAnsi="Times New Roman" w:cs="Times New Roman"/>
          <w:sz w:val="28"/>
          <w:szCs w:val="28"/>
        </w:rPr>
        <w:t>)</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7</w:t>
      </w:r>
      <w:r w:rsidRPr="00936965">
        <w:rPr>
          <w:rFonts w:ascii="Times New Roman" w:hAnsi="Times New Roman" w:cs="Times New Roman"/>
          <w:sz w:val="28"/>
          <w:szCs w:val="28"/>
        </w:rPr>
        <w:t xml:space="preserve"> Рабочие программы практик (Приложение </w:t>
      </w:r>
      <w:r>
        <w:rPr>
          <w:rFonts w:ascii="Times New Roman" w:hAnsi="Times New Roman" w:cs="Times New Roman"/>
          <w:sz w:val="28"/>
          <w:szCs w:val="28"/>
        </w:rPr>
        <w:t>7</w:t>
      </w:r>
      <w:r w:rsidRPr="00936965">
        <w:rPr>
          <w:rFonts w:ascii="Times New Roman" w:hAnsi="Times New Roman" w:cs="Times New Roman"/>
          <w:sz w:val="28"/>
          <w:szCs w:val="28"/>
        </w:rPr>
        <w:t>)</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8</w:t>
      </w:r>
      <w:r w:rsidRPr="00936965">
        <w:rPr>
          <w:rFonts w:ascii="Times New Roman" w:hAnsi="Times New Roman" w:cs="Times New Roman"/>
          <w:sz w:val="28"/>
          <w:szCs w:val="28"/>
        </w:rPr>
        <w:t xml:space="preserve"> Оценочные материалы: фонды оценочных сре</w:t>
      </w:r>
      <w:proofErr w:type="gramStart"/>
      <w:r w:rsidRPr="00936965">
        <w:rPr>
          <w:rFonts w:ascii="Times New Roman" w:hAnsi="Times New Roman" w:cs="Times New Roman"/>
          <w:sz w:val="28"/>
          <w:szCs w:val="28"/>
        </w:rPr>
        <w:t>дств дл</w:t>
      </w:r>
      <w:proofErr w:type="gramEnd"/>
      <w:r w:rsidRPr="00936965">
        <w:rPr>
          <w:rFonts w:ascii="Times New Roman" w:hAnsi="Times New Roman" w:cs="Times New Roman"/>
          <w:sz w:val="28"/>
          <w:szCs w:val="28"/>
        </w:rPr>
        <w:t xml:space="preserve">я промежуточной аттестации и государственной итоговой аттестации (Приложение </w:t>
      </w:r>
      <w:r>
        <w:rPr>
          <w:rFonts w:ascii="Times New Roman" w:hAnsi="Times New Roman" w:cs="Times New Roman"/>
          <w:sz w:val="28"/>
          <w:szCs w:val="28"/>
        </w:rPr>
        <w:t>8</w:t>
      </w:r>
      <w:r w:rsidRPr="00936965">
        <w:rPr>
          <w:rFonts w:ascii="Times New Roman" w:hAnsi="Times New Roman" w:cs="Times New Roman"/>
          <w:sz w:val="28"/>
          <w:szCs w:val="28"/>
        </w:rPr>
        <w:t>,</w:t>
      </w:r>
      <w:r>
        <w:rPr>
          <w:rFonts w:ascii="Times New Roman" w:hAnsi="Times New Roman" w:cs="Times New Roman"/>
          <w:sz w:val="28"/>
          <w:szCs w:val="28"/>
        </w:rPr>
        <w:t>9</w:t>
      </w:r>
      <w:r w:rsidRPr="00936965">
        <w:rPr>
          <w:rFonts w:ascii="Times New Roman" w:hAnsi="Times New Roman" w:cs="Times New Roman"/>
          <w:sz w:val="28"/>
          <w:szCs w:val="28"/>
        </w:rPr>
        <w:t>)</w:t>
      </w:r>
    </w:p>
    <w:p w:rsidR="00C8569E" w:rsidRPr="00936965"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9</w:t>
      </w:r>
      <w:r w:rsidRPr="00936965">
        <w:rPr>
          <w:rFonts w:ascii="Times New Roman" w:hAnsi="Times New Roman" w:cs="Times New Roman"/>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 (Приложение </w:t>
      </w:r>
      <w:r>
        <w:rPr>
          <w:rFonts w:ascii="Times New Roman" w:hAnsi="Times New Roman" w:cs="Times New Roman"/>
          <w:sz w:val="28"/>
          <w:szCs w:val="28"/>
        </w:rPr>
        <w:t>10</w:t>
      </w:r>
      <w:r w:rsidRPr="00936965">
        <w:rPr>
          <w:rFonts w:ascii="Times New Roman" w:hAnsi="Times New Roman" w:cs="Times New Roman"/>
          <w:sz w:val="28"/>
          <w:szCs w:val="28"/>
        </w:rPr>
        <w:t>,1</w:t>
      </w:r>
      <w:r>
        <w:rPr>
          <w:rFonts w:ascii="Times New Roman" w:hAnsi="Times New Roman" w:cs="Times New Roman"/>
          <w:sz w:val="28"/>
          <w:szCs w:val="28"/>
        </w:rPr>
        <w:t>1</w:t>
      </w:r>
      <w:r w:rsidRPr="00936965">
        <w:rPr>
          <w:rFonts w:ascii="Times New Roman" w:hAnsi="Times New Roman" w:cs="Times New Roman"/>
          <w:sz w:val="28"/>
          <w:szCs w:val="28"/>
        </w:rPr>
        <w:t>)</w:t>
      </w:r>
    </w:p>
    <w:p w:rsidR="00C8569E" w:rsidRDefault="00C8569E" w:rsidP="00C8569E">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5.1</w:t>
      </w:r>
      <w:r>
        <w:rPr>
          <w:rFonts w:ascii="Times New Roman" w:hAnsi="Times New Roman" w:cs="Times New Roman"/>
          <w:sz w:val="28"/>
          <w:szCs w:val="28"/>
        </w:rPr>
        <w:t>0</w:t>
      </w:r>
      <w:r w:rsidRPr="00936965">
        <w:rPr>
          <w:rFonts w:ascii="Times New Roman" w:hAnsi="Times New Roman" w:cs="Times New Roman"/>
          <w:sz w:val="28"/>
          <w:szCs w:val="28"/>
        </w:rPr>
        <w:t xml:space="preserve"> Формы аттестации</w:t>
      </w:r>
    </w:p>
    <w:p w:rsidR="00C8569E" w:rsidRPr="00936965" w:rsidRDefault="00C8569E" w:rsidP="00C8569E">
      <w:pPr>
        <w:spacing w:after="0" w:line="240" w:lineRule="auto"/>
        <w:jc w:val="both"/>
        <w:rPr>
          <w:rFonts w:ascii="Times New Roman" w:hAnsi="Times New Roman" w:cs="Times New Roman"/>
          <w:sz w:val="28"/>
          <w:szCs w:val="28"/>
        </w:rPr>
      </w:pPr>
    </w:p>
    <w:p w:rsidR="00C8569E" w:rsidRPr="00660274" w:rsidRDefault="00C8569E" w:rsidP="00C8569E">
      <w:pPr>
        <w:spacing w:after="0" w:line="240" w:lineRule="auto"/>
        <w:rPr>
          <w:rFonts w:ascii="Times New Roman" w:hAnsi="Times New Roman" w:cs="Times New Roman"/>
          <w:b/>
          <w:sz w:val="28"/>
          <w:szCs w:val="28"/>
        </w:rPr>
      </w:pPr>
      <w:r w:rsidRPr="00660274">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660274" w:rsidRPr="00DD305E" w:rsidRDefault="00660274" w:rsidP="00660274">
      <w:pPr>
        <w:suppressAutoHyphens/>
        <w:spacing w:after="0"/>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660274" w:rsidRPr="00DD305E" w:rsidRDefault="00660274" w:rsidP="00660274">
      <w:pPr>
        <w:suppressAutoHyphens/>
        <w:spacing w:after="0"/>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660274" w:rsidRPr="00DD305E" w:rsidRDefault="00660274" w:rsidP="00660274">
      <w:pPr>
        <w:suppressAutoHyphens/>
        <w:spacing w:after="0"/>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660274" w:rsidRPr="00DD305E" w:rsidRDefault="00660274" w:rsidP="00660274">
      <w:pPr>
        <w:suppressAutoHyphens/>
        <w:spacing w:after="0"/>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660274" w:rsidRPr="00DD305E" w:rsidRDefault="00660274" w:rsidP="00660274">
      <w:pPr>
        <w:suppressAutoHyphens/>
        <w:spacing w:after="0"/>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AA5034" w:rsidRDefault="00660274" w:rsidP="00660274">
      <w:pPr>
        <w:suppressAutoHyphens/>
        <w:spacing w:after="0"/>
        <w:rPr>
          <w:rFonts w:ascii="Times New Roman" w:hAnsi="Times New Roman"/>
          <w:bCs/>
          <w:sz w:val="28"/>
          <w:szCs w:val="28"/>
        </w:rPr>
      </w:pPr>
      <w:r w:rsidRPr="00DD305E">
        <w:rPr>
          <w:rFonts w:ascii="Times New Roman" w:hAnsi="Times New Roman"/>
          <w:bCs/>
          <w:sz w:val="28"/>
          <w:szCs w:val="28"/>
        </w:rPr>
        <w:t>6.6. Требования к финансовым условиям реализации образовательной программы</w:t>
      </w:r>
    </w:p>
    <w:p w:rsidR="00660274" w:rsidRPr="00660274" w:rsidRDefault="00660274" w:rsidP="00660274">
      <w:pPr>
        <w:suppressAutoHyphens/>
        <w:spacing w:after="0"/>
        <w:rPr>
          <w:rFonts w:ascii="Times New Roman" w:hAnsi="Times New Roman"/>
          <w:bCs/>
          <w:sz w:val="28"/>
          <w:szCs w:val="28"/>
        </w:rPr>
      </w:pP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Раздел 1 Общие положения</w:t>
      </w:r>
    </w:p>
    <w:p w:rsidR="00D3273D" w:rsidRPr="000715BD" w:rsidRDefault="00D3273D" w:rsidP="000715BD">
      <w:pPr>
        <w:spacing w:after="0" w:line="240" w:lineRule="auto"/>
        <w:jc w:val="both"/>
        <w:rPr>
          <w:rFonts w:ascii="Times New Roman" w:hAnsi="Times New Roman" w:cs="Times New Roman"/>
          <w:b/>
          <w:sz w:val="28"/>
          <w:szCs w:val="28"/>
        </w:rPr>
      </w:pPr>
    </w:p>
    <w:p w:rsidR="00D3273D" w:rsidRPr="000715BD" w:rsidRDefault="00D3273D" w:rsidP="000715BD">
      <w:pPr>
        <w:spacing w:after="0" w:line="240" w:lineRule="auto"/>
        <w:ind w:firstLine="708"/>
        <w:jc w:val="both"/>
        <w:rPr>
          <w:rFonts w:ascii="Times New Roman" w:hAnsi="Times New Roman" w:cs="Times New Roman"/>
          <w:sz w:val="28"/>
          <w:szCs w:val="28"/>
        </w:rPr>
      </w:pPr>
      <w:proofErr w:type="gramStart"/>
      <w:r w:rsidRPr="000715BD">
        <w:rPr>
          <w:rFonts w:ascii="Times New Roman" w:hAnsi="Times New Roman" w:cs="Times New Roman"/>
          <w:b/>
          <w:sz w:val="28"/>
          <w:szCs w:val="28"/>
        </w:rPr>
        <w:t>1.1</w:t>
      </w:r>
      <w:r w:rsidRPr="000715BD">
        <w:rPr>
          <w:rFonts w:ascii="Times New Roman" w:hAnsi="Times New Roman" w:cs="Times New Roman"/>
          <w:sz w:val="28"/>
          <w:szCs w:val="28"/>
        </w:rPr>
        <w:t xml:space="preserve"> Настоящая основная профессиональная образовательная программа по специальности среднего професси</w:t>
      </w:r>
      <w:r w:rsidR="00AA5034" w:rsidRPr="000715BD">
        <w:rPr>
          <w:rFonts w:ascii="Times New Roman" w:hAnsi="Times New Roman" w:cs="Times New Roman"/>
          <w:sz w:val="28"/>
          <w:szCs w:val="28"/>
        </w:rPr>
        <w:t xml:space="preserve">онального образования 09.02.07 </w:t>
      </w:r>
      <w:r w:rsidRPr="000715BD">
        <w:rPr>
          <w:rFonts w:ascii="Times New Roman" w:hAnsi="Times New Roman" w:cs="Times New Roman"/>
          <w:sz w:val="28"/>
          <w:szCs w:val="28"/>
        </w:rPr>
        <w:t>Информацио</w:t>
      </w:r>
      <w:r w:rsidR="00AA5034" w:rsidRPr="000715BD">
        <w:rPr>
          <w:rFonts w:ascii="Times New Roman" w:hAnsi="Times New Roman" w:cs="Times New Roman"/>
          <w:sz w:val="28"/>
          <w:szCs w:val="28"/>
        </w:rPr>
        <w:t>нные системы и программирование</w:t>
      </w:r>
      <w:r w:rsidRPr="000715BD">
        <w:rPr>
          <w:rFonts w:ascii="Times New Roman" w:hAnsi="Times New Roman" w:cs="Times New Roman"/>
          <w:sz w:val="28"/>
          <w:szCs w:val="28"/>
        </w:rPr>
        <w:t xml:space="preserve"> (далее – ОПОП СПО) разработана на основе федерального государственного образовательного стандарта среднего профессионального образов</w:t>
      </w:r>
      <w:r w:rsidR="00AA5034" w:rsidRPr="000715BD">
        <w:rPr>
          <w:rFonts w:ascii="Times New Roman" w:hAnsi="Times New Roman" w:cs="Times New Roman"/>
          <w:sz w:val="28"/>
          <w:szCs w:val="28"/>
        </w:rPr>
        <w:t xml:space="preserve">ания по специальности 09.02.07 </w:t>
      </w:r>
      <w:r w:rsidRPr="000715BD">
        <w:rPr>
          <w:rFonts w:ascii="Times New Roman" w:hAnsi="Times New Roman" w:cs="Times New Roman"/>
          <w:sz w:val="28"/>
          <w:szCs w:val="28"/>
        </w:rPr>
        <w:t>Информацио</w:t>
      </w:r>
      <w:r w:rsidR="00AA5034" w:rsidRPr="000715BD">
        <w:rPr>
          <w:rFonts w:ascii="Times New Roman" w:hAnsi="Times New Roman" w:cs="Times New Roman"/>
          <w:sz w:val="28"/>
          <w:szCs w:val="28"/>
        </w:rPr>
        <w:t>нные системы и программирование</w:t>
      </w:r>
      <w:r w:rsidRPr="000715BD">
        <w:rPr>
          <w:rFonts w:ascii="Times New Roman" w:hAnsi="Times New Roman" w:cs="Times New Roman"/>
          <w:sz w:val="28"/>
          <w:szCs w:val="28"/>
        </w:rPr>
        <w:t>, утвержденного приказом Министерства образования и науки от 9 декабря 2016 года № 1547 (зарегистрирован Министерством юстиции Российской Федерации 26 декабря 2016г., регистрационный №44936) (далее – ФГОС</w:t>
      </w:r>
      <w:proofErr w:type="gramEnd"/>
      <w:r w:rsidRPr="000715BD">
        <w:rPr>
          <w:rFonts w:ascii="Times New Roman" w:hAnsi="Times New Roman" w:cs="Times New Roman"/>
          <w:sz w:val="28"/>
          <w:szCs w:val="28"/>
        </w:rPr>
        <w:t xml:space="preserve"> </w:t>
      </w:r>
      <w:proofErr w:type="gramStart"/>
      <w:r w:rsidRPr="000715BD">
        <w:rPr>
          <w:rFonts w:ascii="Times New Roman" w:hAnsi="Times New Roman" w:cs="Times New Roman"/>
          <w:sz w:val="28"/>
          <w:szCs w:val="28"/>
        </w:rPr>
        <w:t>СПО).</w:t>
      </w:r>
      <w:proofErr w:type="gramEnd"/>
    </w:p>
    <w:p w:rsidR="00D3273D" w:rsidRPr="000715BD" w:rsidRDefault="00D3273D" w:rsidP="000715BD">
      <w:pPr>
        <w:spacing w:after="0" w:line="240" w:lineRule="auto"/>
        <w:ind w:firstLine="708"/>
        <w:rPr>
          <w:rFonts w:ascii="Times New Roman" w:hAnsi="Times New Roman" w:cs="Times New Roman"/>
          <w:b/>
          <w:sz w:val="28"/>
          <w:szCs w:val="28"/>
        </w:rPr>
      </w:pPr>
      <w:r w:rsidRPr="000715BD">
        <w:rPr>
          <w:rFonts w:ascii="Times New Roman" w:hAnsi="Times New Roman" w:cs="Times New Roman"/>
          <w:sz w:val="28"/>
          <w:szCs w:val="28"/>
        </w:rPr>
        <w:t>ОПОП СПО определяет объем и содержание среднего профессионального образования по специальности 0</w:t>
      </w:r>
      <w:r w:rsidR="005B1F93">
        <w:rPr>
          <w:rFonts w:ascii="Times New Roman" w:hAnsi="Times New Roman" w:cs="Times New Roman"/>
          <w:sz w:val="28"/>
          <w:szCs w:val="28"/>
        </w:rPr>
        <w:t xml:space="preserve">9.02.07 </w:t>
      </w:r>
      <w:r w:rsidRPr="000715BD">
        <w:rPr>
          <w:rFonts w:ascii="Times New Roman" w:hAnsi="Times New Roman" w:cs="Times New Roman"/>
          <w:sz w:val="28"/>
          <w:szCs w:val="28"/>
        </w:rPr>
        <w:t>Информацио</w:t>
      </w:r>
      <w:r w:rsidR="005B1F93">
        <w:rPr>
          <w:rFonts w:ascii="Times New Roman" w:hAnsi="Times New Roman" w:cs="Times New Roman"/>
          <w:sz w:val="28"/>
          <w:szCs w:val="28"/>
        </w:rPr>
        <w:t>нные системы и программирование</w:t>
      </w:r>
      <w:r w:rsidRPr="000715BD">
        <w:rPr>
          <w:rFonts w:ascii="Times New Roman" w:hAnsi="Times New Roman" w:cs="Times New Roman"/>
          <w:sz w:val="28"/>
          <w:szCs w:val="28"/>
        </w:rPr>
        <w:t xml:space="preserve">, планируемые результаты освоения </w:t>
      </w:r>
      <w:r w:rsidR="00FA4AB2" w:rsidRPr="000715BD">
        <w:rPr>
          <w:rFonts w:ascii="Times New Roman" w:hAnsi="Times New Roman" w:cs="Times New Roman"/>
          <w:sz w:val="28"/>
          <w:szCs w:val="28"/>
        </w:rPr>
        <w:t xml:space="preserve">ОПОП и  организационно-педагогические условия реализации </w:t>
      </w:r>
      <w:r w:rsidR="00903A9E" w:rsidRPr="000715BD">
        <w:rPr>
          <w:rFonts w:ascii="Times New Roman" w:hAnsi="Times New Roman" w:cs="Times New Roman"/>
          <w:sz w:val="28"/>
          <w:szCs w:val="28"/>
        </w:rPr>
        <w:t>ОПОП.</w:t>
      </w:r>
    </w:p>
    <w:p w:rsidR="00FA4AB2" w:rsidRPr="000715BD" w:rsidRDefault="00FA4AB2" w:rsidP="000715BD">
      <w:pPr>
        <w:spacing w:after="0" w:line="240" w:lineRule="auto"/>
        <w:ind w:firstLine="709"/>
        <w:rPr>
          <w:rFonts w:ascii="Times New Roman" w:hAnsi="Times New Roman" w:cs="Times New Roman"/>
          <w:sz w:val="28"/>
          <w:szCs w:val="28"/>
        </w:rPr>
      </w:pPr>
      <w:r w:rsidRPr="000715BD">
        <w:rPr>
          <w:rFonts w:ascii="Times New Roman" w:hAnsi="Times New Roman" w:cs="Times New Roman"/>
          <w:sz w:val="28"/>
          <w:szCs w:val="28"/>
        </w:rPr>
        <w:t xml:space="preserve">При реализации образовательной программы </w:t>
      </w:r>
      <w:r w:rsidR="00903A9E" w:rsidRPr="000715BD">
        <w:rPr>
          <w:rFonts w:ascii="Times New Roman" w:hAnsi="Times New Roman" w:cs="Times New Roman"/>
          <w:sz w:val="28"/>
          <w:szCs w:val="28"/>
        </w:rPr>
        <w:t>колле</w:t>
      </w:r>
      <w:proofErr w:type="gramStart"/>
      <w:r w:rsidR="00903A9E" w:rsidRPr="000715BD">
        <w:rPr>
          <w:rFonts w:ascii="Times New Roman" w:hAnsi="Times New Roman" w:cs="Times New Roman"/>
          <w:sz w:val="28"/>
          <w:szCs w:val="28"/>
        </w:rPr>
        <w:t xml:space="preserve">дж </w:t>
      </w:r>
      <w:r w:rsidRPr="000715BD">
        <w:rPr>
          <w:rFonts w:ascii="Times New Roman" w:hAnsi="Times New Roman" w:cs="Times New Roman"/>
          <w:sz w:val="28"/>
          <w:szCs w:val="28"/>
        </w:rPr>
        <w:t xml:space="preserve"> впр</w:t>
      </w:r>
      <w:proofErr w:type="gramEnd"/>
      <w:r w:rsidRPr="000715BD">
        <w:rPr>
          <w:rFonts w:ascii="Times New Roman" w:hAnsi="Times New Roman" w:cs="Times New Roman"/>
          <w:sz w:val="28"/>
          <w:szCs w:val="28"/>
        </w:rPr>
        <w:t>аве применять электронное обучение и дистанционные образовательные технологии.</w:t>
      </w:r>
    </w:p>
    <w:p w:rsidR="00FA4AB2" w:rsidRPr="000715BD" w:rsidRDefault="00FA4AB2" w:rsidP="000715BD">
      <w:pPr>
        <w:spacing w:after="0" w:line="240" w:lineRule="auto"/>
        <w:ind w:firstLine="709"/>
        <w:rPr>
          <w:rFonts w:ascii="Times New Roman" w:hAnsi="Times New Roman" w:cs="Times New Roman"/>
          <w:sz w:val="28"/>
          <w:szCs w:val="28"/>
        </w:rPr>
      </w:pPr>
      <w:r w:rsidRPr="000715BD">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предусматрива</w:t>
      </w:r>
      <w:r w:rsidR="00903A9E" w:rsidRPr="000715BD">
        <w:rPr>
          <w:rFonts w:ascii="Times New Roman" w:hAnsi="Times New Roman" w:cs="Times New Roman"/>
          <w:sz w:val="28"/>
          <w:szCs w:val="28"/>
        </w:rPr>
        <w:t>ют</w:t>
      </w:r>
      <w:r w:rsidRPr="000715BD">
        <w:rPr>
          <w:rFonts w:ascii="Times New Roman" w:hAnsi="Times New Roman" w:cs="Times New Roman"/>
          <w:sz w:val="28"/>
          <w:szCs w:val="28"/>
        </w:rPr>
        <w:t xml:space="preserve"> возможность приема-передачи информации в доступных для них формах.</w:t>
      </w:r>
    </w:p>
    <w:p w:rsidR="008E6BF3" w:rsidRPr="000715BD" w:rsidRDefault="00903A9E" w:rsidP="000715BD">
      <w:pPr>
        <w:spacing w:after="0" w:line="240" w:lineRule="auto"/>
        <w:ind w:firstLine="709"/>
        <w:rPr>
          <w:rFonts w:ascii="Times New Roman" w:hAnsi="Times New Roman" w:cs="Times New Roman"/>
          <w:sz w:val="28"/>
          <w:szCs w:val="28"/>
        </w:rPr>
      </w:pPr>
      <w:r w:rsidRPr="000715BD">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p>
    <w:p w:rsidR="00903A9E" w:rsidRPr="000715BD" w:rsidRDefault="00903A9E" w:rsidP="000715BD">
      <w:pPr>
        <w:spacing w:after="0" w:line="240" w:lineRule="auto"/>
        <w:ind w:firstLine="709"/>
        <w:rPr>
          <w:rFonts w:ascii="Times New Roman" w:hAnsi="Times New Roman" w:cs="Times New Roman"/>
          <w:sz w:val="28"/>
          <w:szCs w:val="28"/>
        </w:rPr>
      </w:pPr>
    </w:p>
    <w:p w:rsidR="00D3273D" w:rsidRPr="000715BD" w:rsidRDefault="00D3273D" w:rsidP="000715BD">
      <w:pPr>
        <w:spacing w:after="0" w:line="240" w:lineRule="auto"/>
        <w:ind w:firstLine="708"/>
        <w:jc w:val="both"/>
        <w:rPr>
          <w:rFonts w:ascii="Times New Roman" w:hAnsi="Times New Roman" w:cs="Times New Roman"/>
          <w:b/>
          <w:sz w:val="28"/>
          <w:szCs w:val="28"/>
        </w:rPr>
      </w:pPr>
      <w:r w:rsidRPr="000715BD">
        <w:rPr>
          <w:rFonts w:ascii="Times New Roman" w:hAnsi="Times New Roman" w:cs="Times New Roman"/>
          <w:b/>
          <w:sz w:val="28"/>
          <w:szCs w:val="28"/>
        </w:rPr>
        <w:t>1.2 Нормативные основания для разработки ОПОП</w:t>
      </w:r>
      <w:r w:rsidR="00903A9E" w:rsidRPr="000715BD">
        <w:rPr>
          <w:rFonts w:ascii="Times New Roman" w:hAnsi="Times New Roman" w:cs="Times New Roman"/>
          <w:b/>
          <w:sz w:val="28"/>
          <w:szCs w:val="28"/>
        </w:rPr>
        <w:t xml:space="preserve"> СПО</w:t>
      </w:r>
      <w:r w:rsidRPr="000715BD">
        <w:rPr>
          <w:rFonts w:ascii="Times New Roman" w:hAnsi="Times New Roman" w:cs="Times New Roman"/>
          <w:b/>
          <w:sz w:val="28"/>
          <w:szCs w:val="28"/>
        </w:rPr>
        <w:t>:</w:t>
      </w:r>
    </w:p>
    <w:p w:rsidR="00D3273D" w:rsidRPr="000715BD" w:rsidRDefault="00D3273D" w:rsidP="000715BD">
      <w:pPr>
        <w:spacing w:after="0" w:line="240" w:lineRule="auto"/>
        <w:ind w:firstLine="708"/>
        <w:jc w:val="both"/>
        <w:rPr>
          <w:rFonts w:ascii="Times New Roman" w:hAnsi="Times New Roman" w:cs="Times New Roman"/>
          <w:b/>
          <w:sz w:val="28"/>
          <w:szCs w:val="28"/>
        </w:rPr>
      </w:pPr>
    </w:p>
    <w:p w:rsidR="00D3273D"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D3273D" w:rsidRPr="000715BD">
        <w:rPr>
          <w:rFonts w:ascii="Times New Roman" w:hAnsi="Times New Roman" w:cs="Times New Roman"/>
          <w:sz w:val="28"/>
          <w:szCs w:val="28"/>
        </w:rPr>
        <w:t>Федеральный закон от 29 декабря 2012 г. №273-ФЗ «Об образовании в Российской Федерации»;</w:t>
      </w:r>
    </w:p>
    <w:p w:rsidR="0097301D"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D3273D" w:rsidRPr="000715BD">
        <w:rPr>
          <w:rFonts w:ascii="Times New Roman" w:hAnsi="Times New Roman" w:cs="Times New Roman"/>
          <w:sz w:val="28"/>
          <w:szCs w:val="28"/>
        </w:rPr>
        <w:t xml:space="preserve">Приказ </w:t>
      </w:r>
      <w:proofErr w:type="spellStart"/>
      <w:r w:rsidR="00D3273D" w:rsidRPr="000715BD">
        <w:rPr>
          <w:rFonts w:ascii="Times New Roman" w:hAnsi="Times New Roman" w:cs="Times New Roman"/>
          <w:sz w:val="28"/>
          <w:szCs w:val="28"/>
        </w:rPr>
        <w:t>Минобрнауки</w:t>
      </w:r>
      <w:proofErr w:type="spellEnd"/>
      <w:r w:rsidR="00D3273D" w:rsidRPr="000715BD">
        <w:rPr>
          <w:rFonts w:ascii="Times New Roman" w:hAnsi="Times New Roman" w:cs="Times New Roman"/>
          <w:sz w:val="28"/>
          <w:szCs w:val="28"/>
        </w:rPr>
        <w:t xml:space="preserve"> России от 9 декабря 2016 года № 1547 «Об</w:t>
      </w:r>
      <w:r w:rsidR="00903A9E" w:rsidRPr="000715BD">
        <w:rPr>
          <w:rFonts w:ascii="Times New Roman" w:hAnsi="Times New Roman" w:cs="Times New Roman"/>
          <w:sz w:val="28"/>
          <w:szCs w:val="28"/>
        </w:rPr>
        <w:t xml:space="preserve"> </w:t>
      </w:r>
      <w:r w:rsidR="00D3273D" w:rsidRPr="000715BD">
        <w:rPr>
          <w:rFonts w:ascii="Times New Roman" w:hAnsi="Times New Roman" w:cs="Times New Roman"/>
          <w:sz w:val="28"/>
          <w:szCs w:val="28"/>
        </w:rPr>
        <w:t>утверждении федерального государственного образовательного стандарта среднего профессионального образования по специальности</w:t>
      </w:r>
      <w:r w:rsidR="00314057" w:rsidRPr="000715BD">
        <w:rPr>
          <w:rFonts w:ascii="Times New Roman" w:hAnsi="Times New Roman" w:cs="Times New Roman"/>
          <w:sz w:val="28"/>
          <w:szCs w:val="28"/>
        </w:rPr>
        <w:t xml:space="preserve"> </w:t>
      </w:r>
      <w:r w:rsidR="00AA5034" w:rsidRPr="000715BD">
        <w:rPr>
          <w:rFonts w:ascii="Times New Roman" w:hAnsi="Times New Roman" w:cs="Times New Roman"/>
          <w:sz w:val="28"/>
          <w:szCs w:val="28"/>
        </w:rPr>
        <w:t xml:space="preserve">09.02.07 </w:t>
      </w:r>
      <w:r w:rsidR="00D3273D" w:rsidRPr="000715BD">
        <w:rPr>
          <w:rFonts w:ascii="Times New Roman" w:hAnsi="Times New Roman" w:cs="Times New Roman"/>
          <w:sz w:val="28"/>
          <w:szCs w:val="28"/>
        </w:rPr>
        <w:t>Информационные системы и программирование (зарегистрирован Министерством юстиции Российской Федерации 26 декабря 2016 г., регистрационный № 44936);</w:t>
      </w:r>
    </w:p>
    <w:p w:rsidR="0097301D"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97301D" w:rsidRPr="000715BD">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0097301D" w:rsidRPr="000715BD">
        <w:rPr>
          <w:rFonts w:ascii="Times New Roman" w:hAnsi="Times New Roman" w:cs="Times New Roman"/>
          <w:sz w:val="28"/>
          <w:szCs w:val="28"/>
        </w:rPr>
        <w:t xml:space="preserve">(Зарегистрировано в Минюсте России 7 июня 2012 г. </w:t>
      </w:r>
      <w:proofErr w:type="gramStart"/>
      <w:r w:rsidR="0097301D" w:rsidRPr="000715BD">
        <w:rPr>
          <w:rFonts w:ascii="Times New Roman" w:hAnsi="Times New Roman" w:cs="Times New Roman"/>
          <w:sz w:val="28"/>
          <w:szCs w:val="28"/>
        </w:rPr>
        <w:t>Р</w:t>
      </w:r>
      <w:proofErr w:type="gramEnd"/>
      <w:r w:rsidR="0097301D" w:rsidRPr="000715BD">
        <w:rPr>
          <w:rFonts w:ascii="Times New Roman" w:hAnsi="Times New Roman" w:cs="Times New Roman"/>
          <w:sz w:val="28"/>
          <w:szCs w:val="28"/>
        </w:rPr>
        <w:t xml:space="preserve"> N 24480)</w:t>
      </w:r>
      <w:r w:rsidR="00AA5034" w:rsidRPr="000715BD">
        <w:rPr>
          <w:rFonts w:ascii="Times New Roman" w:hAnsi="Times New Roman" w:cs="Times New Roman"/>
          <w:sz w:val="28"/>
          <w:szCs w:val="28"/>
        </w:rPr>
        <w:t>;</w:t>
      </w:r>
      <w:r w:rsidR="0097301D" w:rsidRPr="000715BD">
        <w:rPr>
          <w:rStyle w:val="a3"/>
          <w:rFonts w:ascii="Times New Roman" w:hAnsi="Times New Roman"/>
          <w:color w:val="auto"/>
          <w:sz w:val="28"/>
          <w:szCs w:val="28"/>
        </w:rPr>
        <w:t xml:space="preserve"> </w:t>
      </w:r>
    </w:p>
    <w:p w:rsidR="00D3273D"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D3273D" w:rsidRPr="000715BD">
        <w:rPr>
          <w:rFonts w:ascii="Times New Roman" w:hAnsi="Times New Roman" w:cs="Times New Roman"/>
          <w:sz w:val="28"/>
          <w:szCs w:val="28"/>
        </w:rPr>
        <w:t xml:space="preserve">Приказ </w:t>
      </w:r>
      <w:proofErr w:type="spellStart"/>
      <w:r w:rsidR="00D3273D" w:rsidRPr="000715BD">
        <w:rPr>
          <w:rFonts w:ascii="Times New Roman" w:hAnsi="Times New Roman" w:cs="Times New Roman"/>
          <w:sz w:val="28"/>
          <w:szCs w:val="28"/>
        </w:rPr>
        <w:t>Минобрнауки</w:t>
      </w:r>
      <w:proofErr w:type="spellEnd"/>
      <w:r w:rsidR="00D3273D" w:rsidRPr="000715BD">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w:t>
      </w:r>
      <w:r w:rsidR="00D3273D" w:rsidRPr="000715BD">
        <w:rPr>
          <w:rFonts w:ascii="Times New Roman" w:hAnsi="Times New Roman" w:cs="Times New Roman"/>
          <w:sz w:val="28"/>
          <w:szCs w:val="28"/>
        </w:rPr>
        <w:lastRenderedPageBreak/>
        <w:t>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D3273D"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D3273D" w:rsidRPr="000715BD">
        <w:rPr>
          <w:rFonts w:ascii="Times New Roman" w:hAnsi="Times New Roman" w:cs="Times New Roman"/>
          <w:sz w:val="28"/>
          <w:szCs w:val="28"/>
        </w:rPr>
        <w:t xml:space="preserve">Приказ </w:t>
      </w:r>
      <w:proofErr w:type="spellStart"/>
      <w:r w:rsidR="00D3273D" w:rsidRPr="000715BD">
        <w:rPr>
          <w:rFonts w:ascii="Times New Roman" w:hAnsi="Times New Roman" w:cs="Times New Roman"/>
          <w:sz w:val="28"/>
          <w:szCs w:val="28"/>
        </w:rPr>
        <w:t>Минобрнауки</w:t>
      </w:r>
      <w:proofErr w:type="spellEnd"/>
      <w:r w:rsidR="00D3273D" w:rsidRPr="000715BD">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D3273D"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2F5388" w:rsidRPr="000715BD">
        <w:rPr>
          <w:rFonts w:ascii="Times New Roman" w:hAnsi="Times New Roman" w:cs="Times New Roman"/>
          <w:sz w:val="28"/>
          <w:szCs w:val="28"/>
        </w:rPr>
        <w:t xml:space="preserve">Приказ </w:t>
      </w:r>
      <w:proofErr w:type="spellStart"/>
      <w:r w:rsidR="002F5388" w:rsidRPr="000715BD">
        <w:rPr>
          <w:rFonts w:ascii="Times New Roman" w:hAnsi="Times New Roman" w:cs="Times New Roman"/>
          <w:sz w:val="28"/>
          <w:szCs w:val="28"/>
        </w:rPr>
        <w:t>Минобрнауки</w:t>
      </w:r>
      <w:proofErr w:type="spellEnd"/>
      <w:r w:rsidR="002F5388" w:rsidRPr="000715BD">
        <w:rPr>
          <w:rFonts w:ascii="Times New Roman" w:hAnsi="Times New Roman" w:cs="Times New Roman"/>
          <w:sz w:val="28"/>
          <w:szCs w:val="28"/>
        </w:rPr>
        <w:t xml:space="preserve"> России от 05 августа  2020 г. № </w:t>
      </w:r>
      <w:r w:rsidR="002F5388" w:rsidRPr="000715BD">
        <w:rPr>
          <w:rFonts w:ascii="Times New Roman" w:hAnsi="Times New Roman" w:cs="Times New Roman"/>
          <w:spacing w:val="2"/>
          <w:sz w:val="28"/>
          <w:szCs w:val="28"/>
          <w:shd w:val="clear" w:color="auto" w:fill="FFFFFF"/>
        </w:rPr>
        <w:t>885/390</w:t>
      </w:r>
      <w:r w:rsidR="002F5388" w:rsidRPr="000715BD">
        <w:rPr>
          <w:rFonts w:ascii="Times New Roman" w:hAnsi="Times New Roman" w:cs="Times New Roman"/>
          <w:sz w:val="28"/>
          <w:szCs w:val="28"/>
        </w:rPr>
        <w:t xml:space="preserve"> «</w:t>
      </w:r>
      <w:r w:rsidR="002F5388" w:rsidRPr="000715BD">
        <w:rPr>
          <w:rFonts w:ascii="Times New Roman" w:hAnsi="Times New Roman" w:cs="Times New Roman"/>
          <w:spacing w:val="2"/>
          <w:sz w:val="28"/>
          <w:szCs w:val="28"/>
          <w:shd w:val="clear" w:color="auto" w:fill="FFFFFF"/>
        </w:rPr>
        <w:t>О практической подготовке обучающихся</w:t>
      </w:r>
      <w:r w:rsidR="002F5388" w:rsidRPr="000715BD">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002F5388" w:rsidRPr="000715BD">
        <w:rPr>
          <w:rFonts w:ascii="Times New Roman" w:hAnsi="Times New Roman" w:cs="Times New Roman"/>
          <w:spacing w:val="2"/>
          <w:sz w:val="28"/>
          <w:szCs w:val="28"/>
          <w:shd w:val="clear" w:color="auto" w:fill="FFFFFF"/>
        </w:rPr>
        <w:t>59778</w:t>
      </w:r>
      <w:r w:rsidR="002F5388" w:rsidRPr="000715BD">
        <w:rPr>
          <w:rFonts w:ascii="Times New Roman" w:hAnsi="Times New Roman" w:cs="Times New Roman"/>
          <w:sz w:val="28"/>
          <w:szCs w:val="28"/>
        </w:rPr>
        <w:t>);</w:t>
      </w:r>
    </w:p>
    <w:p w:rsidR="00903A9E"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D3273D" w:rsidRPr="000715BD">
        <w:rPr>
          <w:rFonts w:ascii="Times New Roman" w:hAnsi="Times New Roman" w:cs="Times New Roman"/>
          <w:sz w:val="28"/>
          <w:szCs w:val="28"/>
        </w:rPr>
        <w:t xml:space="preserve">Приказ Министерства труда и социальной защиты Российской Федерации от 18 ноября 2013 года № 679н, «Об утверждении профессионального стандарта 06.001 </w:t>
      </w:r>
      <w:r w:rsidR="002F5388" w:rsidRPr="000715BD">
        <w:rPr>
          <w:rFonts w:ascii="Times New Roman" w:hAnsi="Times New Roman" w:cs="Times New Roman"/>
          <w:sz w:val="28"/>
          <w:szCs w:val="28"/>
        </w:rPr>
        <w:t>«</w:t>
      </w:r>
      <w:r w:rsidR="00D3273D" w:rsidRPr="000715BD">
        <w:rPr>
          <w:rFonts w:ascii="Times New Roman" w:hAnsi="Times New Roman" w:cs="Times New Roman"/>
          <w:sz w:val="28"/>
          <w:szCs w:val="28"/>
        </w:rPr>
        <w:t>Программист» (зарегистрирован Министерством юстиции Российской Федерации 18 декабря 2013 года, рег</w:t>
      </w:r>
      <w:r w:rsidR="00903A9E" w:rsidRPr="000715BD">
        <w:rPr>
          <w:rFonts w:ascii="Times New Roman" w:hAnsi="Times New Roman" w:cs="Times New Roman"/>
          <w:sz w:val="28"/>
          <w:szCs w:val="28"/>
        </w:rPr>
        <w:t>.№ 30635);</w:t>
      </w:r>
    </w:p>
    <w:p w:rsidR="00903A9E"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903A9E" w:rsidRPr="000715BD">
        <w:rPr>
          <w:rFonts w:ascii="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00903A9E" w:rsidRPr="000715BD">
        <w:rPr>
          <w:rFonts w:ascii="Times New Roman" w:hAnsi="Times New Roman" w:cs="Times New Roman"/>
          <w:sz w:val="28"/>
          <w:szCs w:val="28"/>
        </w:rPr>
        <w:t>Бежецкий</w:t>
      </w:r>
      <w:proofErr w:type="spellEnd"/>
      <w:r w:rsidR="00903A9E" w:rsidRPr="000715BD">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r w:rsidRPr="000715BD">
        <w:rPr>
          <w:rFonts w:ascii="Times New Roman" w:hAnsi="Times New Roman" w:cs="Times New Roman"/>
          <w:sz w:val="28"/>
          <w:szCs w:val="28"/>
        </w:rPr>
        <w:t>);</w:t>
      </w:r>
    </w:p>
    <w:p w:rsidR="002B31BB"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2B31BB" w:rsidRPr="000715BD">
        <w:rPr>
          <w:rFonts w:ascii="Times New Roman" w:hAnsi="Times New Roman" w:cs="Times New Roman"/>
          <w:sz w:val="28"/>
          <w:szCs w:val="28"/>
        </w:rPr>
        <w:t>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w:t>
      </w:r>
    </w:p>
    <w:p w:rsidR="002B31BB"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2B31BB" w:rsidRPr="000715BD">
        <w:rPr>
          <w:rFonts w:ascii="Times New Roman" w:hAnsi="Times New Roman" w:cs="Times New Roman"/>
          <w:sz w:val="28"/>
          <w:szCs w:val="28"/>
        </w:rPr>
        <w:t xml:space="preserve">Положение об организации практической подготовки </w:t>
      </w:r>
      <w:proofErr w:type="gramStart"/>
      <w:r w:rsidR="002B31BB" w:rsidRPr="000715BD">
        <w:rPr>
          <w:rFonts w:ascii="Times New Roman" w:hAnsi="Times New Roman" w:cs="Times New Roman"/>
          <w:sz w:val="28"/>
          <w:szCs w:val="28"/>
        </w:rPr>
        <w:t>обучающихся</w:t>
      </w:r>
      <w:proofErr w:type="gramEnd"/>
      <w:r w:rsidR="002B31BB" w:rsidRPr="000715BD">
        <w:rPr>
          <w:rFonts w:ascii="Times New Roman" w:hAnsi="Times New Roman" w:cs="Times New Roman"/>
          <w:sz w:val="28"/>
          <w:szCs w:val="28"/>
        </w:rPr>
        <w:t xml:space="preserve"> ГБПОУ БПЭК;</w:t>
      </w:r>
    </w:p>
    <w:p w:rsidR="002B31BB"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2B31BB" w:rsidRPr="000715BD">
        <w:rPr>
          <w:rFonts w:ascii="Times New Roman" w:hAnsi="Times New Roman" w:cs="Times New Roman"/>
          <w:sz w:val="28"/>
          <w:szCs w:val="28"/>
        </w:rPr>
        <w:t>Положение об основной профессиональной образовательной программе ГБПОУ БПЭК;</w:t>
      </w:r>
    </w:p>
    <w:p w:rsidR="003B74B6" w:rsidRPr="000715BD" w:rsidRDefault="0052690B"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w:t>
      </w:r>
      <w:r w:rsidR="002B31BB" w:rsidRPr="000715BD">
        <w:rPr>
          <w:rFonts w:ascii="Times New Roman" w:hAnsi="Times New Roman" w:cs="Times New Roman"/>
          <w:sz w:val="28"/>
          <w:szCs w:val="28"/>
        </w:rPr>
        <w:t xml:space="preserve"> </w:t>
      </w:r>
      <w:r w:rsidR="003B74B6" w:rsidRPr="000715BD">
        <w:rPr>
          <w:rFonts w:ascii="Times New Roman" w:hAnsi="Times New Roman" w:cs="Times New Roman"/>
          <w:sz w:val="28"/>
          <w:szCs w:val="28"/>
        </w:rPr>
        <w:t>Положение об учебно-методическом комплексе ГБПОУ БПЭК;</w:t>
      </w:r>
    </w:p>
    <w:p w:rsidR="003B74B6" w:rsidRPr="000715BD" w:rsidRDefault="0052690B"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w:t>
      </w:r>
      <w:r w:rsidR="003B74B6" w:rsidRPr="000715BD">
        <w:rPr>
          <w:rFonts w:ascii="Times New Roman" w:hAnsi="Times New Roman" w:cs="Times New Roman"/>
          <w:sz w:val="28"/>
          <w:szCs w:val="28"/>
        </w:rPr>
        <w:t>Положение о текущей</w:t>
      </w:r>
      <w:r w:rsidR="00C84BA7" w:rsidRPr="000715BD">
        <w:rPr>
          <w:rFonts w:ascii="Times New Roman" w:hAnsi="Times New Roman" w:cs="Times New Roman"/>
          <w:sz w:val="28"/>
          <w:szCs w:val="28"/>
        </w:rPr>
        <w:t xml:space="preserve"> и </w:t>
      </w:r>
      <w:r w:rsidR="003B74B6" w:rsidRPr="000715BD">
        <w:rPr>
          <w:rFonts w:ascii="Times New Roman" w:hAnsi="Times New Roman" w:cs="Times New Roman"/>
          <w:sz w:val="28"/>
          <w:szCs w:val="28"/>
        </w:rPr>
        <w:t>промежуточной аттестации студентов ГБПОУ БПЭК;</w:t>
      </w:r>
    </w:p>
    <w:p w:rsidR="003B74B6" w:rsidRPr="000715BD" w:rsidRDefault="0052690B"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w:t>
      </w:r>
      <w:r w:rsidR="003B74B6" w:rsidRPr="000715BD">
        <w:rPr>
          <w:rFonts w:ascii="Times New Roman" w:hAnsi="Times New Roman" w:cs="Times New Roman"/>
          <w:sz w:val="28"/>
          <w:szCs w:val="28"/>
        </w:rPr>
        <w:t>Положение о рабочих программах учебных предметов, дисциплин и профессиональных модулей ГБПОУ БПЭК;</w:t>
      </w:r>
    </w:p>
    <w:p w:rsidR="003B74B6" w:rsidRPr="000715BD" w:rsidRDefault="0052690B"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w:t>
      </w:r>
      <w:r w:rsidR="003B74B6" w:rsidRPr="000715BD">
        <w:rPr>
          <w:rFonts w:ascii="Times New Roman" w:hAnsi="Times New Roman" w:cs="Times New Roman"/>
          <w:sz w:val="28"/>
          <w:szCs w:val="28"/>
        </w:rPr>
        <w:t>Положение о фондах оценочных средств ГБПОУ БПЭК</w:t>
      </w:r>
      <w:r w:rsidR="002B31BB" w:rsidRPr="000715BD">
        <w:rPr>
          <w:rFonts w:ascii="Times New Roman" w:hAnsi="Times New Roman" w:cs="Times New Roman"/>
          <w:sz w:val="28"/>
          <w:szCs w:val="28"/>
        </w:rPr>
        <w:t>;</w:t>
      </w:r>
    </w:p>
    <w:p w:rsidR="003B74B6" w:rsidRPr="000715BD" w:rsidRDefault="0052690B"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w:t>
      </w:r>
      <w:r w:rsidR="003B74B6" w:rsidRPr="000715BD">
        <w:rPr>
          <w:rFonts w:ascii="Times New Roman" w:hAnsi="Times New Roman" w:cs="Times New Roman"/>
          <w:sz w:val="28"/>
          <w:szCs w:val="28"/>
        </w:rPr>
        <w:t>Положение о проведении государственной итоговой аттестации в ГБПОУ БПЭК</w:t>
      </w:r>
      <w:r w:rsidR="002B31BB" w:rsidRPr="000715BD">
        <w:rPr>
          <w:rFonts w:ascii="Times New Roman" w:hAnsi="Times New Roman" w:cs="Times New Roman"/>
          <w:sz w:val="28"/>
          <w:szCs w:val="28"/>
        </w:rPr>
        <w:t>;</w:t>
      </w:r>
    </w:p>
    <w:p w:rsidR="002B31BB" w:rsidRPr="000715BD" w:rsidRDefault="0052690B"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w:t>
      </w:r>
      <w:r w:rsidR="002B31BB" w:rsidRPr="000715BD">
        <w:rPr>
          <w:rFonts w:ascii="Times New Roman" w:hAnsi="Times New Roman" w:cs="Times New Roman"/>
          <w:sz w:val="28"/>
          <w:szCs w:val="28"/>
        </w:rPr>
        <w:t>Положение о заполнении, учете и выдаче дипломов о среднем профессиональном образовании  и их дубликатов в ГБПОУ БПЭК</w:t>
      </w:r>
      <w:r w:rsidR="0043609E" w:rsidRPr="000715BD">
        <w:rPr>
          <w:rFonts w:ascii="Times New Roman" w:hAnsi="Times New Roman" w:cs="Times New Roman"/>
          <w:sz w:val="28"/>
          <w:szCs w:val="28"/>
        </w:rPr>
        <w:t>;</w:t>
      </w:r>
    </w:p>
    <w:p w:rsidR="0043609E" w:rsidRPr="000715BD" w:rsidRDefault="0052690B"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w:t>
      </w:r>
      <w:r w:rsidR="0043609E" w:rsidRPr="000715BD">
        <w:rPr>
          <w:rFonts w:ascii="Times New Roman" w:hAnsi="Times New Roman" w:cs="Times New Roman"/>
          <w:sz w:val="28"/>
          <w:szCs w:val="28"/>
        </w:rPr>
        <w:t>Положение об обучении с применением электронных и дистанцио</w:t>
      </w:r>
      <w:r w:rsidR="00C84BA7" w:rsidRPr="000715BD">
        <w:rPr>
          <w:rFonts w:ascii="Times New Roman" w:hAnsi="Times New Roman" w:cs="Times New Roman"/>
          <w:sz w:val="28"/>
          <w:szCs w:val="28"/>
        </w:rPr>
        <w:t>нных образовательных технологий;</w:t>
      </w:r>
    </w:p>
    <w:p w:rsidR="00AF605A" w:rsidRPr="000715BD" w:rsidRDefault="00AF605A"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-Положение об организации внеаудиторной самостоятельной работы студентов ГБПОУ БПЭК;</w:t>
      </w:r>
    </w:p>
    <w:p w:rsidR="00C84BA7" w:rsidRPr="000715BD" w:rsidRDefault="00C84BA7" w:rsidP="000715BD">
      <w:pPr>
        <w:pStyle w:val="a4"/>
        <w:spacing w:after="0" w:line="240" w:lineRule="auto"/>
        <w:ind w:left="709"/>
        <w:jc w:val="both"/>
        <w:rPr>
          <w:rFonts w:ascii="Times New Roman" w:hAnsi="Times New Roman" w:cs="Times New Roman"/>
          <w:sz w:val="28"/>
          <w:szCs w:val="28"/>
        </w:rPr>
      </w:pPr>
      <w:r w:rsidRPr="000715BD">
        <w:rPr>
          <w:rFonts w:ascii="Times New Roman" w:hAnsi="Times New Roman" w:cs="Times New Roman"/>
          <w:sz w:val="28"/>
          <w:szCs w:val="28"/>
        </w:rPr>
        <w:t>-Положение по планированию, организации и проведению лабораторных и практических занятий в ГБПОУ БПЭК.</w:t>
      </w:r>
    </w:p>
    <w:p w:rsidR="00C84BA7" w:rsidRPr="000715BD" w:rsidRDefault="00C84BA7" w:rsidP="000715BD">
      <w:pPr>
        <w:spacing w:after="0" w:line="240" w:lineRule="auto"/>
        <w:jc w:val="both"/>
        <w:rPr>
          <w:rFonts w:ascii="Times New Roman" w:hAnsi="Times New Roman" w:cs="Times New Roman"/>
          <w:sz w:val="28"/>
          <w:szCs w:val="28"/>
        </w:rPr>
      </w:pPr>
    </w:p>
    <w:p w:rsidR="00FA0B32" w:rsidRDefault="00FA0B32" w:rsidP="000715BD">
      <w:pPr>
        <w:spacing w:after="0" w:line="240" w:lineRule="auto"/>
        <w:ind w:firstLine="709"/>
        <w:jc w:val="both"/>
        <w:rPr>
          <w:rFonts w:ascii="Times New Roman" w:hAnsi="Times New Roman" w:cs="Times New Roman"/>
          <w:sz w:val="28"/>
          <w:szCs w:val="28"/>
        </w:rPr>
      </w:pPr>
    </w:p>
    <w:p w:rsidR="003B74B6" w:rsidRPr="000715BD" w:rsidRDefault="003B74B6" w:rsidP="000715BD">
      <w:pPr>
        <w:spacing w:after="0" w:line="240" w:lineRule="auto"/>
        <w:ind w:firstLine="709"/>
        <w:jc w:val="both"/>
        <w:rPr>
          <w:rFonts w:ascii="Times New Roman" w:hAnsi="Times New Roman" w:cs="Times New Roman"/>
          <w:sz w:val="28"/>
          <w:szCs w:val="28"/>
        </w:rPr>
      </w:pPr>
      <w:r w:rsidRPr="000715BD">
        <w:rPr>
          <w:rFonts w:ascii="Times New Roman" w:hAnsi="Times New Roman" w:cs="Times New Roman"/>
          <w:sz w:val="28"/>
          <w:szCs w:val="28"/>
        </w:rPr>
        <w:t>При составлении ОПОП учитывались:</w:t>
      </w:r>
    </w:p>
    <w:p w:rsidR="003B74B6" w:rsidRPr="000715BD" w:rsidRDefault="003B74B6" w:rsidP="000715BD">
      <w:pPr>
        <w:pStyle w:val="a4"/>
        <w:numPr>
          <w:ilvl w:val="0"/>
          <w:numId w:val="2"/>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bCs/>
          <w:sz w:val="28"/>
          <w:szCs w:val="28"/>
        </w:rPr>
        <w:t>Примерная основная образовательная программа подготовки специалистов среднего з</w:t>
      </w:r>
      <w:r w:rsidR="00AA5034" w:rsidRPr="000715BD">
        <w:rPr>
          <w:rFonts w:ascii="Times New Roman" w:hAnsi="Times New Roman" w:cs="Times New Roman"/>
          <w:bCs/>
          <w:sz w:val="28"/>
          <w:szCs w:val="28"/>
        </w:rPr>
        <w:t xml:space="preserve">вена по специальности 09.02.07 </w:t>
      </w:r>
      <w:r w:rsidRPr="000715BD">
        <w:rPr>
          <w:rFonts w:ascii="Times New Roman" w:hAnsi="Times New Roman" w:cs="Times New Roman"/>
          <w:bCs/>
          <w:sz w:val="28"/>
          <w:szCs w:val="28"/>
        </w:rPr>
        <w:t>Информацио</w:t>
      </w:r>
      <w:r w:rsidR="00AA5034" w:rsidRPr="000715BD">
        <w:rPr>
          <w:rFonts w:ascii="Times New Roman" w:hAnsi="Times New Roman" w:cs="Times New Roman"/>
          <w:bCs/>
          <w:sz w:val="28"/>
          <w:szCs w:val="28"/>
        </w:rPr>
        <w:t>нные системы и программирование;</w:t>
      </w:r>
    </w:p>
    <w:p w:rsidR="003B74B6" w:rsidRPr="000715BD" w:rsidRDefault="003B74B6" w:rsidP="000715BD">
      <w:pPr>
        <w:pStyle w:val="a4"/>
        <w:numPr>
          <w:ilvl w:val="0"/>
          <w:numId w:val="2"/>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Письмо </w:t>
      </w:r>
      <w:proofErr w:type="spellStart"/>
      <w:r w:rsidRPr="000715BD">
        <w:rPr>
          <w:rFonts w:ascii="Times New Roman" w:hAnsi="Times New Roman" w:cs="Times New Roman"/>
          <w:sz w:val="28"/>
          <w:szCs w:val="28"/>
        </w:rPr>
        <w:t>Минобрнауки</w:t>
      </w:r>
      <w:proofErr w:type="spellEnd"/>
      <w:r w:rsidRPr="000715BD">
        <w:rPr>
          <w:rFonts w:ascii="Times New Roman" w:hAnsi="Times New Roman" w:cs="Times New Roman"/>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p>
    <w:p w:rsidR="003B74B6" w:rsidRPr="000715BD" w:rsidRDefault="003B74B6" w:rsidP="000715BD">
      <w:pPr>
        <w:pStyle w:val="a4"/>
        <w:numPr>
          <w:ilvl w:val="0"/>
          <w:numId w:val="2"/>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w:t>
      </w:r>
      <w:proofErr w:type="spellStart"/>
      <w:r w:rsidRPr="000715BD">
        <w:rPr>
          <w:rFonts w:ascii="Times New Roman" w:hAnsi="Times New Roman" w:cs="Times New Roman"/>
          <w:sz w:val="28"/>
          <w:szCs w:val="28"/>
        </w:rPr>
        <w:t>Минобрнауки</w:t>
      </w:r>
      <w:proofErr w:type="spellEnd"/>
      <w:r w:rsidRPr="000715BD">
        <w:rPr>
          <w:rFonts w:ascii="Times New Roman" w:hAnsi="Times New Roman" w:cs="Times New Roman"/>
          <w:sz w:val="28"/>
          <w:szCs w:val="28"/>
        </w:rPr>
        <w:t xml:space="preserve"> России от 20.02.2017 № 06-156 «О Методических рекомендациях»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903A9E" w:rsidRPr="000715BD" w:rsidRDefault="00903A9E" w:rsidP="000715BD">
      <w:pPr>
        <w:spacing w:after="0" w:line="240" w:lineRule="auto"/>
        <w:ind w:firstLine="708"/>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1.3 Перечень сокращений, используемых в тексте ОПОП:</w:t>
      </w:r>
    </w:p>
    <w:p w:rsidR="00D3273D" w:rsidRPr="000715BD" w:rsidRDefault="00D3273D" w:rsidP="000715BD">
      <w:pPr>
        <w:spacing w:after="0" w:line="240" w:lineRule="auto"/>
        <w:jc w:val="center"/>
        <w:rPr>
          <w:rFonts w:ascii="Times New Roman" w:hAnsi="Times New Roman" w:cs="Times New Roman"/>
          <w:b/>
          <w:sz w:val="28"/>
          <w:szCs w:val="28"/>
        </w:rPr>
      </w:pPr>
    </w:p>
    <w:p w:rsidR="00D3273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p>
    <w:p w:rsidR="005B1F93" w:rsidRPr="000715BD" w:rsidRDefault="005B1F93" w:rsidP="000715BD">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ППСС</w:t>
      </w:r>
      <w:proofErr w:type="gramStart"/>
      <w:r w:rsidRPr="00D346EE">
        <w:rPr>
          <w:rFonts w:ascii="Times New Roman" w:hAnsi="Times New Roman" w:cs="Times New Roman"/>
          <w:sz w:val="28"/>
          <w:szCs w:val="28"/>
        </w:rPr>
        <w:t>З-</w:t>
      </w:r>
      <w:proofErr w:type="gramEnd"/>
      <w:r w:rsidRPr="00D346EE">
        <w:rPr>
          <w:rFonts w:ascii="Times New Roman" w:hAnsi="Times New Roman" w:cs="Times New Roman"/>
          <w:sz w:val="28"/>
          <w:szCs w:val="28"/>
        </w:rPr>
        <w:t xml:space="preserve"> программа подготовки специалистов среднего звена</w:t>
      </w:r>
      <w:r>
        <w:rPr>
          <w:rFonts w:ascii="Times New Roman" w:hAnsi="Times New Roman" w:cs="Times New Roman"/>
          <w:sz w:val="28"/>
          <w:szCs w:val="28"/>
        </w:rPr>
        <w:t>;</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ОПОП –</w:t>
      </w:r>
      <w:r w:rsidR="00AA5034" w:rsidRPr="000715BD">
        <w:rPr>
          <w:rFonts w:ascii="Times New Roman" w:hAnsi="Times New Roman" w:cs="Times New Roman"/>
          <w:sz w:val="28"/>
          <w:szCs w:val="28"/>
        </w:rPr>
        <w:t xml:space="preserve"> </w:t>
      </w:r>
      <w:r w:rsidRPr="000715BD">
        <w:rPr>
          <w:rFonts w:ascii="Times New Roman" w:hAnsi="Times New Roman" w:cs="Times New Roman"/>
          <w:sz w:val="28"/>
          <w:szCs w:val="28"/>
        </w:rPr>
        <w:t xml:space="preserve">основная профессиональная образовательная программа; </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МДК – междисциплинарный курс</w:t>
      </w:r>
      <w:r w:rsidR="00660274">
        <w:rPr>
          <w:rFonts w:ascii="Times New Roman" w:hAnsi="Times New Roman" w:cs="Times New Roman"/>
          <w:sz w:val="28"/>
          <w:szCs w:val="28"/>
        </w:rPr>
        <w:t>;</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ПМ – профессиональный модуль</w:t>
      </w:r>
      <w:r w:rsidR="00660274">
        <w:rPr>
          <w:rFonts w:ascii="Times New Roman" w:hAnsi="Times New Roman" w:cs="Times New Roman"/>
          <w:sz w:val="28"/>
          <w:szCs w:val="28"/>
        </w:rPr>
        <w:t>;</w:t>
      </w:r>
    </w:p>
    <w:p w:rsidR="00D3273D" w:rsidRPr="000715BD" w:rsidRDefault="00D3273D" w:rsidP="000715BD">
      <w:pPr>
        <w:spacing w:after="0" w:line="240" w:lineRule="auto"/>
        <w:jc w:val="both"/>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 общие компетенции;</w:t>
      </w:r>
    </w:p>
    <w:p w:rsidR="00D3273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ПК</w:t>
      </w:r>
      <w:r w:rsidR="00660274">
        <w:rPr>
          <w:rFonts w:ascii="Times New Roman" w:hAnsi="Times New Roman" w:cs="Times New Roman"/>
          <w:sz w:val="28"/>
          <w:szCs w:val="28"/>
        </w:rPr>
        <w:t xml:space="preserve"> – профессиональные компетенции;</w:t>
      </w:r>
    </w:p>
    <w:p w:rsidR="00660274" w:rsidRPr="00776885" w:rsidRDefault="00660274" w:rsidP="00660274">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ЛР – личностные результаты;</w:t>
      </w:r>
    </w:p>
    <w:p w:rsidR="00660274" w:rsidRPr="00660274" w:rsidRDefault="00660274" w:rsidP="00660274">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ГИА – государственная итоговая аттестация;</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Цикл ОГСЭ – общий гуманитарный и социально-экономический цикл</w:t>
      </w:r>
      <w:r w:rsidR="00660274">
        <w:rPr>
          <w:rFonts w:ascii="Times New Roman" w:hAnsi="Times New Roman" w:cs="Times New Roman"/>
          <w:sz w:val="28"/>
          <w:szCs w:val="28"/>
        </w:rPr>
        <w:t>;</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Цикл ЕН – математический и общий естественнонаучный цикл</w:t>
      </w:r>
      <w:r w:rsidR="00660274">
        <w:rPr>
          <w:rFonts w:ascii="Times New Roman" w:hAnsi="Times New Roman" w:cs="Times New Roman"/>
          <w:sz w:val="28"/>
          <w:szCs w:val="28"/>
        </w:rPr>
        <w:t>.</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 xml:space="preserve">Раздел 2 </w:t>
      </w:r>
      <w:r w:rsidR="008E6BF3" w:rsidRPr="000715BD">
        <w:rPr>
          <w:rFonts w:ascii="Times New Roman" w:hAnsi="Times New Roman" w:cs="Times New Roman"/>
          <w:b/>
          <w:sz w:val="28"/>
          <w:szCs w:val="28"/>
        </w:rPr>
        <w:t xml:space="preserve">Основная </w:t>
      </w:r>
      <w:r w:rsidRPr="000715BD">
        <w:rPr>
          <w:rFonts w:ascii="Times New Roman" w:hAnsi="Times New Roman" w:cs="Times New Roman"/>
          <w:b/>
          <w:sz w:val="28"/>
          <w:szCs w:val="28"/>
        </w:rPr>
        <w:t xml:space="preserve"> характеристика основной образовательной программы</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Квалификация, присваиваемая выпускникам образовательн</w:t>
      </w:r>
      <w:r w:rsidR="00AA5034" w:rsidRPr="000715BD">
        <w:rPr>
          <w:rFonts w:ascii="Times New Roman" w:hAnsi="Times New Roman" w:cs="Times New Roman"/>
          <w:sz w:val="28"/>
          <w:szCs w:val="28"/>
        </w:rPr>
        <w:t>ой программы: программист.</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 xml:space="preserve">Формы обучения: </w:t>
      </w:r>
      <w:proofErr w:type="gramStart"/>
      <w:r w:rsidRPr="000715BD">
        <w:rPr>
          <w:rFonts w:ascii="Times New Roman" w:hAnsi="Times New Roman" w:cs="Times New Roman"/>
          <w:sz w:val="28"/>
          <w:szCs w:val="28"/>
        </w:rPr>
        <w:t>очная</w:t>
      </w:r>
      <w:proofErr w:type="gramEnd"/>
      <w:r w:rsidRPr="000715BD">
        <w:rPr>
          <w:rFonts w:ascii="Times New Roman" w:hAnsi="Times New Roman" w:cs="Times New Roman"/>
          <w:sz w:val="28"/>
          <w:szCs w:val="28"/>
        </w:rPr>
        <w:t>.</w:t>
      </w:r>
    </w:p>
    <w:p w:rsidR="0043609E" w:rsidRPr="000715BD" w:rsidRDefault="0043609E" w:rsidP="000715BD">
      <w:pPr>
        <w:spacing w:after="0" w:line="240" w:lineRule="auto"/>
        <w:ind w:firstLine="709"/>
        <w:rPr>
          <w:rFonts w:ascii="Times New Roman" w:hAnsi="Times New Roman" w:cs="Times New Roman"/>
          <w:sz w:val="28"/>
          <w:szCs w:val="28"/>
        </w:rPr>
      </w:pPr>
      <w:r w:rsidRPr="000715BD">
        <w:rPr>
          <w:rFonts w:ascii="Times New Roman" w:hAnsi="Times New Roman" w:cs="Times New Roman"/>
          <w:sz w:val="28"/>
          <w:szCs w:val="28"/>
        </w:rPr>
        <w:t xml:space="preserve">Срок получения </w:t>
      </w:r>
      <w:r w:rsidR="00D3273D" w:rsidRPr="000715BD">
        <w:rPr>
          <w:rFonts w:ascii="Times New Roman" w:hAnsi="Times New Roman" w:cs="Times New Roman"/>
          <w:sz w:val="28"/>
          <w:szCs w:val="28"/>
        </w:rPr>
        <w:t>среднего профессионального образов</w:t>
      </w:r>
      <w:r w:rsidR="00AA5034" w:rsidRPr="000715BD">
        <w:rPr>
          <w:rFonts w:ascii="Times New Roman" w:hAnsi="Times New Roman" w:cs="Times New Roman"/>
          <w:sz w:val="28"/>
          <w:szCs w:val="28"/>
        </w:rPr>
        <w:t xml:space="preserve">ания по специальности 09.02.07 </w:t>
      </w:r>
      <w:r w:rsidR="00D3273D" w:rsidRPr="000715BD">
        <w:rPr>
          <w:rFonts w:ascii="Times New Roman" w:hAnsi="Times New Roman" w:cs="Times New Roman"/>
          <w:sz w:val="28"/>
          <w:szCs w:val="28"/>
        </w:rPr>
        <w:t>Информацио</w:t>
      </w:r>
      <w:r w:rsidR="00AA5034" w:rsidRPr="000715BD">
        <w:rPr>
          <w:rFonts w:ascii="Times New Roman" w:hAnsi="Times New Roman" w:cs="Times New Roman"/>
          <w:sz w:val="28"/>
          <w:szCs w:val="28"/>
        </w:rPr>
        <w:t>нные системы и программирование</w:t>
      </w:r>
      <w:r w:rsidR="00D3273D" w:rsidRPr="000715BD">
        <w:rPr>
          <w:rFonts w:ascii="Times New Roman" w:hAnsi="Times New Roman" w:cs="Times New Roman"/>
          <w:sz w:val="28"/>
          <w:szCs w:val="28"/>
        </w:rPr>
        <w:t xml:space="preserve"> </w:t>
      </w:r>
      <w:r w:rsidRPr="000715BD">
        <w:rPr>
          <w:rFonts w:ascii="Times New Roman" w:hAnsi="Times New Roman" w:cs="Times New Roman"/>
          <w:sz w:val="28"/>
          <w:szCs w:val="28"/>
        </w:rPr>
        <w:t xml:space="preserve">в </w:t>
      </w:r>
      <w:r w:rsidRPr="000715BD">
        <w:rPr>
          <w:rFonts w:ascii="Times New Roman" w:hAnsi="Times New Roman" w:cs="Times New Roman"/>
          <w:sz w:val="28"/>
          <w:szCs w:val="28"/>
        </w:rPr>
        <w:lastRenderedPageBreak/>
        <w:t xml:space="preserve">очной форме обучения вне зависимости от применяемых образовательных технологий, составляет: </w:t>
      </w:r>
    </w:p>
    <w:p w:rsidR="00D3273D" w:rsidRPr="000715BD" w:rsidRDefault="0043609E" w:rsidP="000715BD">
      <w:pPr>
        <w:spacing w:after="0" w:line="240" w:lineRule="auto"/>
        <w:ind w:firstLine="709"/>
        <w:rPr>
          <w:rFonts w:ascii="Times New Roman" w:hAnsi="Times New Roman" w:cs="Times New Roman"/>
          <w:sz w:val="28"/>
          <w:szCs w:val="28"/>
        </w:rPr>
      </w:pPr>
      <w:r w:rsidRPr="000715BD">
        <w:rPr>
          <w:rFonts w:ascii="Times New Roman" w:hAnsi="Times New Roman" w:cs="Times New Roman"/>
          <w:sz w:val="28"/>
          <w:szCs w:val="28"/>
        </w:rPr>
        <w:t xml:space="preserve">на базе основного общего образования - 3 года 10 месяцев </w:t>
      </w:r>
    </w:p>
    <w:p w:rsidR="00402C70" w:rsidRDefault="00402C70" w:rsidP="00660274">
      <w:pPr>
        <w:pStyle w:val="1"/>
        <w:spacing w:before="0" w:after="0"/>
        <w:jc w:val="left"/>
        <w:rPr>
          <w:rFonts w:ascii="Times New Roman" w:hAnsi="Times New Roman" w:cs="Times New Roman"/>
          <w:sz w:val="28"/>
          <w:szCs w:val="28"/>
        </w:rPr>
      </w:pPr>
    </w:p>
    <w:p w:rsidR="0043609E" w:rsidRPr="000715BD" w:rsidRDefault="0043609E" w:rsidP="000715BD">
      <w:pPr>
        <w:pStyle w:val="1"/>
        <w:spacing w:before="0" w:after="0"/>
        <w:rPr>
          <w:rFonts w:ascii="Times New Roman" w:hAnsi="Times New Roman" w:cs="Times New Roman"/>
          <w:sz w:val="28"/>
          <w:szCs w:val="28"/>
        </w:rPr>
      </w:pPr>
      <w:r w:rsidRPr="000715BD">
        <w:rPr>
          <w:rFonts w:ascii="Times New Roman" w:hAnsi="Times New Roman" w:cs="Times New Roman"/>
          <w:sz w:val="28"/>
          <w:szCs w:val="28"/>
        </w:rPr>
        <w:t>Структура и объем образовательной программы</w:t>
      </w:r>
    </w:p>
    <w:p w:rsidR="0028499A" w:rsidRPr="000715BD" w:rsidRDefault="0028499A" w:rsidP="000715BD">
      <w:pPr>
        <w:spacing w:after="0" w:line="240" w:lineRule="auto"/>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92"/>
        <w:gridCol w:w="992"/>
      </w:tblGrid>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Структура образовательной программы</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Обязательная часть</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Вариативная часть</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Общеобразовательный цикл</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1476</w:t>
            </w:r>
          </w:p>
        </w:tc>
        <w:tc>
          <w:tcPr>
            <w:tcW w:w="992" w:type="dxa"/>
            <w:tcBorders>
              <w:top w:val="single" w:sz="4" w:space="0" w:color="auto"/>
              <w:left w:val="single" w:sz="4" w:space="0" w:color="auto"/>
            </w:tcBorders>
          </w:tcPr>
          <w:p w:rsidR="0028499A" w:rsidRPr="000715BD" w:rsidRDefault="00245468"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Общий гуманитарный и социально-экономический цикл</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468</w:t>
            </w:r>
          </w:p>
        </w:tc>
        <w:tc>
          <w:tcPr>
            <w:tcW w:w="992" w:type="dxa"/>
            <w:tcBorders>
              <w:top w:val="single" w:sz="4" w:space="0" w:color="auto"/>
              <w:left w:val="single" w:sz="4" w:space="0" w:color="auto"/>
              <w:bottom w:val="single" w:sz="4" w:space="0" w:color="auto"/>
            </w:tcBorders>
          </w:tcPr>
          <w:p w:rsidR="0028499A" w:rsidRPr="000715BD" w:rsidRDefault="00402C70" w:rsidP="000715BD">
            <w:pPr>
              <w:pStyle w:val="a6"/>
              <w:jc w:val="center"/>
              <w:rPr>
                <w:rFonts w:ascii="Times New Roman" w:hAnsi="Times New Roman" w:cs="Times New Roman"/>
                <w:sz w:val="28"/>
                <w:szCs w:val="28"/>
              </w:rPr>
            </w:pPr>
            <w:r>
              <w:rPr>
                <w:rFonts w:ascii="Times New Roman" w:hAnsi="Times New Roman" w:cs="Times New Roman"/>
                <w:sz w:val="28"/>
                <w:szCs w:val="28"/>
              </w:rPr>
              <w:t>12</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Математический и общий естественнонаучный цикл</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144</w:t>
            </w:r>
          </w:p>
        </w:tc>
        <w:tc>
          <w:tcPr>
            <w:tcW w:w="992" w:type="dxa"/>
            <w:tcBorders>
              <w:top w:val="single" w:sz="4" w:space="0" w:color="auto"/>
              <w:left w:val="single" w:sz="4" w:space="0" w:color="auto"/>
              <w:bottom w:val="single" w:sz="4" w:space="0" w:color="auto"/>
            </w:tcBorders>
          </w:tcPr>
          <w:p w:rsidR="0028499A" w:rsidRPr="000715BD" w:rsidRDefault="00FA0B32" w:rsidP="000715BD">
            <w:pPr>
              <w:pStyle w:val="a6"/>
              <w:jc w:val="center"/>
              <w:rPr>
                <w:rFonts w:ascii="Times New Roman" w:hAnsi="Times New Roman" w:cs="Times New Roman"/>
                <w:sz w:val="28"/>
                <w:szCs w:val="28"/>
              </w:rPr>
            </w:pPr>
            <w:r>
              <w:rPr>
                <w:rFonts w:ascii="Times New Roman" w:hAnsi="Times New Roman" w:cs="Times New Roman"/>
                <w:sz w:val="28"/>
                <w:szCs w:val="28"/>
              </w:rPr>
              <w:t>165</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Общепрофессиональный цикл</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612</w:t>
            </w:r>
          </w:p>
        </w:tc>
        <w:tc>
          <w:tcPr>
            <w:tcW w:w="992" w:type="dxa"/>
            <w:tcBorders>
              <w:top w:val="single" w:sz="4" w:space="0" w:color="auto"/>
              <w:left w:val="single" w:sz="4" w:space="0" w:color="auto"/>
              <w:bottom w:val="single" w:sz="4" w:space="0" w:color="auto"/>
            </w:tcBorders>
          </w:tcPr>
          <w:p w:rsidR="0028499A" w:rsidRPr="000715BD" w:rsidRDefault="00FA0B32" w:rsidP="00402C70">
            <w:pPr>
              <w:pStyle w:val="a6"/>
              <w:jc w:val="center"/>
              <w:rPr>
                <w:rFonts w:ascii="Times New Roman" w:hAnsi="Times New Roman" w:cs="Times New Roman"/>
                <w:sz w:val="28"/>
                <w:szCs w:val="28"/>
              </w:rPr>
            </w:pPr>
            <w:r>
              <w:rPr>
                <w:rFonts w:ascii="Times New Roman" w:hAnsi="Times New Roman" w:cs="Times New Roman"/>
                <w:sz w:val="28"/>
                <w:szCs w:val="28"/>
              </w:rPr>
              <w:t>645</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Профессиональный цикл</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1728</w:t>
            </w:r>
          </w:p>
        </w:tc>
        <w:tc>
          <w:tcPr>
            <w:tcW w:w="992" w:type="dxa"/>
            <w:tcBorders>
              <w:top w:val="single" w:sz="4" w:space="0" w:color="auto"/>
              <w:left w:val="single" w:sz="4" w:space="0" w:color="auto"/>
              <w:bottom w:val="single" w:sz="4" w:space="0" w:color="auto"/>
            </w:tcBorders>
          </w:tcPr>
          <w:p w:rsidR="0028499A" w:rsidRPr="000715BD" w:rsidRDefault="0028499A" w:rsidP="00FA0B32">
            <w:pPr>
              <w:pStyle w:val="a6"/>
              <w:jc w:val="center"/>
              <w:rPr>
                <w:rFonts w:ascii="Times New Roman" w:hAnsi="Times New Roman" w:cs="Times New Roman"/>
                <w:sz w:val="28"/>
                <w:szCs w:val="28"/>
              </w:rPr>
            </w:pPr>
            <w:r w:rsidRPr="000715BD">
              <w:rPr>
                <w:rFonts w:ascii="Times New Roman" w:hAnsi="Times New Roman" w:cs="Times New Roman"/>
                <w:sz w:val="28"/>
                <w:szCs w:val="28"/>
              </w:rPr>
              <w:t>4</w:t>
            </w:r>
            <w:r w:rsidR="00FA0B32">
              <w:rPr>
                <w:rFonts w:ascii="Times New Roman" w:hAnsi="Times New Roman" w:cs="Times New Roman"/>
                <w:sz w:val="28"/>
                <w:szCs w:val="28"/>
              </w:rPr>
              <w:t>74</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Государственная итоговая аттестация</w:t>
            </w:r>
          </w:p>
        </w:tc>
        <w:tc>
          <w:tcPr>
            <w:tcW w:w="992" w:type="dxa"/>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216</w:t>
            </w:r>
          </w:p>
        </w:tc>
        <w:tc>
          <w:tcPr>
            <w:tcW w:w="992" w:type="dxa"/>
            <w:tcBorders>
              <w:top w:val="single" w:sz="4" w:space="0" w:color="auto"/>
              <w:left w:val="single" w:sz="4" w:space="0" w:color="auto"/>
              <w:bottom w:val="single" w:sz="4" w:space="0" w:color="auto"/>
            </w:tcBorders>
          </w:tcPr>
          <w:p w:rsidR="0028499A" w:rsidRPr="000715BD" w:rsidRDefault="00245468" w:rsidP="000715BD">
            <w:pPr>
              <w:pStyle w:val="a6"/>
              <w:jc w:val="center"/>
              <w:rPr>
                <w:rFonts w:ascii="Times New Roman" w:hAnsi="Times New Roman" w:cs="Times New Roman"/>
                <w:sz w:val="28"/>
                <w:szCs w:val="28"/>
              </w:rPr>
            </w:pPr>
            <w:r w:rsidRPr="000715BD">
              <w:rPr>
                <w:rFonts w:ascii="Times New Roman" w:hAnsi="Times New Roman" w:cs="Times New Roman"/>
                <w:sz w:val="28"/>
                <w:szCs w:val="28"/>
              </w:rPr>
              <w:t>-</w:t>
            </w:r>
          </w:p>
        </w:tc>
      </w:tr>
      <w:tr w:rsidR="0028499A" w:rsidRPr="000715BD" w:rsidTr="009764F8">
        <w:tc>
          <w:tcPr>
            <w:tcW w:w="6300" w:type="dxa"/>
            <w:tcBorders>
              <w:top w:val="single" w:sz="4" w:space="0" w:color="auto"/>
              <w:bottom w:val="single" w:sz="4" w:space="0" w:color="auto"/>
              <w:right w:val="single" w:sz="4" w:space="0" w:color="auto"/>
            </w:tcBorders>
          </w:tcPr>
          <w:p w:rsidR="0028499A" w:rsidRPr="000715BD" w:rsidRDefault="0028499A" w:rsidP="000715BD">
            <w:pPr>
              <w:pStyle w:val="a7"/>
              <w:rPr>
                <w:rFonts w:ascii="Times New Roman" w:hAnsi="Times New Roman" w:cs="Times New Roman"/>
                <w:sz w:val="28"/>
                <w:szCs w:val="28"/>
              </w:rPr>
            </w:pPr>
            <w:r w:rsidRPr="000715BD">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gridSpan w:val="2"/>
            <w:tcBorders>
              <w:top w:val="single" w:sz="4" w:space="0" w:color="auto"/>
              <w:left w:val="single" w:sz="4" w:space="0" w:color="auto"/>
              <w:bottom w:val="single" w:sz="4" w:space="0" w:color="auto"/>
            </w:tcBorders>
          </w:tcPr>
          <w:p w:rsidR="0028499A" w:rsidRPr="000715BD" w:rsidRDefault="0028499A" w:rsidP="000715BD">
            <w:pPr>
              <w:pStyle w:val="a6"/>
              <w:jc w:val="center"/>
              <w:rPr>
                <w:rFonts w:ascii="Times New Roman" w:hAnsi="Times New Roman" w:cs="Times New Roman"/>
                <w:b/>
                <w:sz w:val="28"/>
                <w:szCs w:val="28"/>
              </w:rPr>
            </w:pPr>
            <w:r w:rsidRPr="000715BD">
              <w:rPr>
                <w:rFonts w:ascii="Times New Roman" w:hAnsi="Times New Roman" w:cs="Times New Roman"/>
                <w:b/>
                <w:sz w:val="28"/>
                <w:szCs w:val="28"/>
              </w:rPr>
              <w:t>5940</w:t>
            </w:r>
          </w:p>
        </w:tc>
      </w:tr>
    </w:tbl>
    <w:p w:rsidR="0043609E" w:rsidRPr="000715BD" w:rsidRDefault="0043609E" w:rsidP="000715BD">
      <w:pPr>
        <w:spacing w:after="0" w:line="240" w:lineRule="auto"/>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Раздел 3 Характеристика профессиональной деятельности выпускника</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b/>
          <w:sz w:val="28"/>
          <w:szCs w:val="28"/>
        </w:rPr>
        <w:t>3.1</w:t>
      </w:r>
      <w:r w:rsidRPr="000715BD">
        <w:rPr>
          <w:rFonts w:ascii="Times New Roman" w:hAnsi="Times New Roman" w:cs="Times New Roman"/>
          <w:sz w:val="28"/>
          <w:szCs w:val="28"/>
        </w:rPr>
        <w:t xml:space="preserve"> Область профессиональной деятельности выпускников: 06 Связь, информационные и коммуникационные технологии:</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Разработка модулей программного обеспечения для компьютерных систем.</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Осуществление интеграции программных модулей.</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Сопровождение и обслуживание программного обеспечения компьютерных систем.</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Разработка, администрирование и защита баз данных.</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Раздел 4 Планируемые результаты освоения образовательной программы</w:t>
      </w:r>
    </w:p>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4.1 Общие компетенции</w:t>
      </w:r>
    </w:p>
    <w:p w:rsidR="00D3273D" w:rsidRPr="000715BD" w:rsidRDefault="00D3273D" w:rsidP="000715BD">
      <w:pPr>
        <w:spacing w:after="0" w:line="240" w:lineRule="auto"/>
        <w:jc w:val="both"/>
        <w:rPr>
          <w:rFonts w:ascii="Times New Roman" w:hAnsi="Times New Roman" w:cs="Times New Roman"/>
          <w:b/>
          <w:sz w:val="28"/>
          <w:szCs w:val="28"/>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68"/>
        <w:gridCol w:w="5649"/>
      </w:tblGrid>
      <w:tr w:rsidR="00D3273D" w:rsidRPr="000715BD" w:rsidTr="008E6BF3">
        <w:trPr>
          <w:cantSplit/>
          <w:trHeight w:val="1739"/>
          <w:jc w:val="center"/>
        </w:trPr>
        <w:tc>
          <w:tcPr>
            <w:tcW w:w="1199" w:type="dxa"/>
            <w:shd w:val="clear" w:color="auto" w:fill="auto"/>
            <w:textDirection w:val="btLr"/>
          </w:tcPr>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lastRenderedPageBreak/>
              <w:t xml:space="preserve">Код </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компетенции</w:t>
            </w:r>
          </w:p>
        </w:tc>
        <w:tc>
          <w:tcPr>
            <w:tcW w:w="2268" w:type="dxa"/>
            <w:shd w:val="clear" w:color="auto" w:fill="auto"/>
          </w:tcPr>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Формулировка компетенции</w:t>
            </w:r>
          </w:p>
        </w:tc>
        <w:tc>
          <w:tcPr>
            <w:tcW w:w="5649" w:type="dxa"/>
            <w:shd w:val="clear" w:color="auto" w:fill="auto"/>
          </w:tcPr>
          <w:p w:rsidR="00D3273D" w:rsidRPr="000715BD" w:rsidRDefault="00D3273D" w:rsidP="000715BD">
            <w:pPr>
              <w:spacing w:after="0" w:line="240" w:lineRule="auto"/>
              <w:jc w:val="both"/>
              <w:rPr>
                <w:rFonts w:ascii="Times New Roman" w:hAnsi="Times New Roman" w:cs="Times New Roman"/>
                <w:sz w:val="28"/>
                <w:szCs w:val="28"/>
              </w:rPr>
            </w:pP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 xml:space="preserve">Знания, умения </w:t>
            </w:r>
          </w:p>
        </w:tc>
      </w:tr>
      <w:tr w:rsidR="00D3273D" w:rsidRPr="000715BD" w:rsidTr="008E6BF3">
        <w:trPr>
          <w:cantSplit/>
          <w:trHeight w:val="1895"/>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01</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составить план действия; определить необходимые ресурсы; владеть актуальными методами работы в профессиональной и смежных </w:t>
            </w:r>
            <w:proofErr w:type="gramStart"/>
            <w:r w:rsidRPr="000715BD">
              <w:rPr>
                <w:rFonts w:ascii="Times New Roman" w:hAnsi="Times New Roman" w:cs="Times New Roman"/>
                <w:sz w:val="28"/>
                <w:szCs w:val="28"/>
              </w:rPr>
              <w:t>сферах</w:t>
            </w:r>
            <w:proofErr w:type="gramEnd"/>
            <w:r w:rsidRPr="000715BD">
              <w:rPr>
                <w:rFonts w:ascii="Times New Roman" w:hAnsi="Times New Roman" w:cs="Times New Roman"/>
                <w:sz w:val="28"/>
                <w:szCs w:val="28"/>
              </w:rPr>
              <w:t>; реализовать составленный план; оценивать результат и последствия своих действий (самостоятельно или с помощью наставника)</w:t>
            </w:r>
          </w:p>
        </w:tc>
      </w:tr>
      <w:tr w:rsidR="00D3273D" w:rsidRPr="000715BD" w:rsidTr="008E6BF3">
        <w:trPr>
          <w:cantSplit/>
          <w:trHeight w:val="2330"/>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Знания: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D3273D" w:rsidRPr="000715BD" w:rsidTr="008E6BF3">
        <w:trPr>
          <w:cantSplit/>
          <w:trHeight w:val="1895"/>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02</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Умения: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0715BD">
              <w:rPr>
                <w:rFonts w:ascii="Times New Roman" w:hAnsi="Times New Roman" w:cs="Times New Roman"/>
                <w:sz w:val="28"/>
                <w:szCs w:val="28"/>
              </w:rPr>
              <w:t>значимое</w:t>
            </w:r>
            <w:proofErr w:type="gramEnd"/>
            <w:r w:rsidRPr="000715BD">
              <w:rPr>
                <w:rFonts w:ascii="Times New Roman" w:hAnsi="Times New Roman" w:cs="Times New Roman"/>
                <w:sz w:val="28"/>
                <w:szCs w:val="28"/>
              </w:rPr>
              <w:t xml:space="preserve"> в перечне информации; оценивать практическую значимость результатов поиска; оформлять результаты поиска</w:t>
            </w:r>
          </w:p>
        </w:tc>
      </w:tr>
      <w:tr w:rsidR="00D3273D" w:rsidRPr="000715BD" w:rsidTr="008E6BF3">
        <w:trPr>
          <w:cantSplit/>
          <w:trHeight w:val="1132"/>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3273D" w:rsidRPr="000715BD" w:rsidTr="008E6BF3">
        <w:trPr>
          <w:cantSplit/>
          <w:trHeight w:val="1140"/>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03</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Планировать и реализовывать собственное профессиональное и личностное развитие</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D3273D" w:rsidRPr="000715BD" w:rsidTr="008E6BF3">
        <w:trPr>
          <w:cantSplit/>
          <w:trHeight w:val="1172"/>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3273D" w:rsidRPr="000715BD" w:rsidTr="008E6BF3">
        <w:trPr>
          <w:cantSplit/>
          <w:trHeight w:val="509"/>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04</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D3273D" w:rsidRPr="000715BD" w:rsidTr="008E6BF3">
        <w:trPr>
          <w:cantSplit/>
          <w:trHeight w:val="991"/>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психологические основы деятельности  коллектива, психологические особенности личности; основы проектной деятельности</w:t>
            </w:r>
          </w:p>
        </w:tc>
      </w:tr>
      <w:tr w:rsidR="00D3273D" w:rsidRPr="000715BD" w:rsidTr="008E6BF3">
        <w:trPr>
          <w:cantSplit/>
          <w:trHeight w:val="1002"/>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05</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D3273D" w:rsidRPr="000715BD" w:rsidTr="008E6BF3">
        <w:trPr>
          <w:cantSplit/>
          <w:trHeight w:val="1121"/>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особенности социального и культурного контекста; правила оформления документов и построения устных сообщений.</w:t>
            </w:r>
          </w:p>
        </w:tc>
      </w:tr>
      <w:tr w:rsidR="00D3273D" w:rsidRPr="000715BD" w:rsidTr="008E6BF3">
        <w:trPr>
          <w:cantSplit/>
          <w:trHeight w:val="615"/>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06</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Проявлять гражданско-</w:t>
            </w:r>
            <w:r w:rsidRPr="000715BD">
              <w:rPr>
                <w:rFonts w:ascii="Times New Roman" w:hAnsi="Times New Roman" w:cs="Times New Roman"/>
                <w:sz w:val="28"/>
                <w:szCs w:val="28"/>
              </w:rPr>
              <w:lastRenderedPageBreak/>
              <w:t>патриотическую позицию, демонстрировать осознанное поведение на основе традиционных общечеловеческих ценностей.</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lastRenderedPageBreak/>
              <w:t>Умения: описывать значимость своей специальности</w:t>
            </w:r>
          </w:p>
        </w:tc>
      </w:tr>
      <w:tr w:rsidR="00D3273D" w:rsidRPr="000715BD" w:rsidTr="008E6BF3">
        <w:trPr>
          <w:cantSplit/>
          <w:trHeight w:val="1138"/>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сущность гражданско-патриотической позиции, общечеловеческих ценностей; значимость профессиональной деятельности специальности</w:t>
            </w:r>
          </w:p>
        </w:tc>
      </w:tr>
      <w:tr w:rsidR="00D3273D" w:rsidRPr="000715BD" w:rsidTr="008E6BF3">
        <w:trPr>
          <w:cantSplit/>
          <w:trHeight w:val="982"/>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lastRenderedPageBreak/>
              <w:t>ОК</w:t>
            </w:r>
            <w:proofErr w:type="gramEnd"/>
            <w:r w:rsidRPr="000715BD">
              <w:rPr>
                <w:rFonts w:ascii="Times New Roman" w:hAnsi="Times New Roman" w:cs="Times New Roman"/>
                <w:sz w:val="28"/>
                <w:szCs w:val="28"/>
              </w:rPr>
              <w:t xml:space="preserve"> 07</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соблюдать нормы экологической безопасности; определять направления ресурсосбережения в рамках профессиональной деятельности</w:t>
            </w:r>
          </w:p>
        </w:tc>
      </w:tr>
      <w:tr w:rsidR="00D3273D" w:rsidRPr="000715BD" w:rsidTr="008E6BF3">
        <w:trPr>
          <w:cantSplit/>
          <w:trHeight w:val="1228"/>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D3273D" w:rsidRPr="000715BD" w:rsidTr="008E6BF3">
        <w:trPr>
          <w:cantSplit/>
          <w:trHeight w:val="1267"/>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08</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D3273D" w:rsidRPr="000715BD" w:rsidTr="008E6BF3">
        <w:trPr>
          <w:cantSplit/>
          <w:trHeight w:val="1430"/>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D3273D" w:rsidRPr="000715BD" w:rsidTr="008E6BF3">
        <w:trPr>
          <w:cantSplit/>
          <w:trHeight w:val="983"/>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09</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информационные технологии в профессиональной деятельности</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применять средства информационных технологий для решения профессиональных задач; использовать современное программное обеспечение</w:t>
            </w:r>
          </w:p>
        </w:tc>
      </w:tr>
      <w:tr w:rsidR="00D3273D" w:rsidRPr="000715BD" w:rsidTr="008E6BF3">
        <w:trPr>
          <w:cantSplit/>
          <w:trHeight w:val="956"/>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современные средства и устройства информатизации; порядок их применения и программное обеспечение в профессиональной деятельности</w:t>
            </w:r>
          </w:p>
        </w:tc>
      </w:tr>
      <w:tr w:rsidR="00D3273D" w:rsidRPr="000715BD" w:rsidTr="008E6BF3">
        <w:trPr>
          <w:cantSplit/>
          <w:trHeight w:val="1895"/>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lastRenderedPageBreak/>
              <w:t>ОК</w:t>
            </w:r>
            <w:proofErr w:type="gramEnd"/>
            <w:r w:rsidRPr="000715BD">
              <w:rPr>
                <w:rFonts w:ascii="Times New Roman" w:hAnsi="Times New Roman" w:cs="Times New Roman"/>
                <w:sz w:val="28"/>
                <w:szCs w:val="28"/>
              </w:rPr>
              <w:t xml:space="preserve"> 10</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Пользоваться профессиональной документацией на государственном и иностранном языках</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Умения: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D3273D" w:rsidRPr="000715BD" w:rsidTr="008E6BF3">
        <w:trPr>
          <w:cantSplit/>
          <w:trHeight w:val="2227"/>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D3273D" w:rsidRPr="000715BD" w:rsidTr="008E6BF3">
        <w:trPr>
          <w:cantSplit/>
          <w:trHeight w:val="1692"/>
          <w:jc w:val="center"/>
        </w:trPr>
        <w:tc>
          <w:tcPr>
            <w:tcW w:w="1199"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11</w:t>
            </w:r>
          </w:p>
        </w:tc>
        <w:tc>
          <w:tcPr>
            <w:tcW w:w="2268" w:type="dxa"/>
            <w:vMerge w:val="restart"/>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Планировать предпринимательскую деятельность в профессиональной сфере</w:t>
            </w: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D3273D" w:rsidRPr="000715BD" w:rsidTr="008E6BF3">
        <w:trPr>
          <w:cantSplit/>
          <w:trHeight w:val="1297"/>
          <w:jc w:val="center"/>
        </w:trPr>
        <w:tc>
          <w:tcPr>
            <w:tcW w:w="1199"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2268" w:type="dxa"/>
            <w:vMerge/>
            <w:shd w:val="clear" w:color="auto" w:fill="auto"/>
          </w:tcPr>
          <w:p w:rsidR="00D3273D" w:rsidRPr="000715BD" w:rsidRDefault="00D3273D" w:rsidP="000715BD">
            <w:pPr>
              <w:spacing w:after="0" w:line="240" w:lineRule="auto"/>
              <w:rPr>
                <w:rFonts w:ascii="Times New Roman" w:hAnsi="Times New Roman" w:cs="Times New Roman"/>
                <w:sz w:val="28"/>
                <w:szCs w:val="28"/>
              </w:rPr>
            </w:pPr>
          </w:p>
        </w:tc>
        <w:tc>
          <w:tcPr>
            <w:tcW w:w="5649" w:type="dxa"/>
            <w:shd w:val="clear" w:color="auto" w:fill="auto"/>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D3273D" w:rsidRPr="000715BD" w:rsidRDefault="00D3273D" w:rsidP="000715BD">
      <w:pPr>
        <w:spacing w:after="0" w:line="240" w:lineRule="auto"/>
        <w:rPr>
          <w:rFonts w:ascii="Times New Roman" w:hAnsi="Times New Roman" w:cs="Times New Roman"/>
          <w:sz w:val="28"/>
          <w:szCs w:val="28"/>
        </w:rPr>
      </w:pPr>
    </w:p>
    <w:p w:rsidR="00402C70" w:rsidRDefault="00402C70" w:rsidP="000715BD">
      <w:pPr>
        <w:spacing w:after="0" w:line="240" w:lineRule="auto"/>
        <w:jc w:val="both"/>
        <w:rPr>
          <w:rFonts w:ascii="Times New Roman" w:hAnsi="Times New Roman" w:cs="Times New Roman"/>
          <w:b/>
          <w:sz w:val="28"/>
          <w:szCs w:val="28"/>
        </w:rPr>
      </w:pPr>
    </w:p>
    <w:p w:rsidR="00402C70" w:rsidRDefault="00402C70" w:rsidP="000715BD">
      <w:pPr>
        <w:spacing w:after="0" w:line="240" w:lineRule="auto"/>
        <w:jc w:val="both"/>
        <w:rPr>
          <w:rFonts w:ascii="Times New Roman" w:hAnsi="Times New Roman" w:cs="Times New Roman"/>
          <w:b/>
          <w:sz w:val="28"/>
          <w:szCs w:val="28"/>
        </w:rPr>
      </w:pPr>
    </w:p>
    <w:p w:rsidR="00402C70" w:rsidRDefault="00402C70" w:rsidP="000715BD">
      <w:pPr>
        <w:spacing w:after="0" w:line="240" w:lineRule="auto"/>
        <w:jc w:val="both"/>
        <w:rPr>
          <w:rFonts w:ascii="Times New Roman" w:hAnsi="Times New Roman" w:cs="Times New Roman"/>
          <w:b/>
          <w:sz w:val="28"/>
          <w:szCs w:val="28"/>
        </w:rPr>
      </w:pPr>
    </w:p>
    <w:p w:rsidR="00402C70" w:rsidRDefault="00402C70" w:rsidP="000715BD">
      <w:pPr>
        <w:spacing w:after="0" w:line="240" w:lineRule="auto"/>
        <w:jc w:val="both"/>
        <w:rPr>
          <w:rFonts w:ascii="Times New Roman" w:hAnsi="Times New Roman" w:cs="Times New Roman"/>
          <w:b/>
          <w:sz w:val="28"/>
          <w:szCs w:val="28"/>
        </w:rPr>
      </w:pPr>
    </w:p>
    <w:p w:rsidR="00402C70" w:rsidRDefault="00402C70" w:rsidP="000715BD">
      <w:pPr>
        <w:spacing w:after="0" w:line="240" w:lineRule="auto"/>
        <w:jc w:val="both"/>
        <w:rPr>
          <w:rFonts w:ascii="Times New Roman" w:hAnsi="Times New Roman" w:cs="Times New Roman"/>
          <w:b/>
          <w:sz w:val="28"/>
          <w:szCs w:val="28"/>
        </w:rPr>
      </w:pPr>
    </w:p>
    <w:p w:rsidR="00D3273D" w:rsidRPr="000715BD" w:rsidRDefault="00D3273D" w:rsidP="000715BD">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lastRenderedPageBreak/>
        <w:t>4.2. Профессиональные компетенции</w:t>
      </w:r>
    </w:p>
    <w:p w:rsidR="00D3273D" w:rsidRPr="000715BD" w:rsidRDefault="00D3273D" w:rsidP="000715BD">
      <w:pPr>
        <w:spacing w:after="0" w:line="240" w:lineRule="auto"/>
        <w:jc w:val="both"/>
        <w:rPr>
          <w:rFonts w:ascii="Times New Roman" w:hAnsi="Times New Roman" w:cs="Times New Roman"/>
          <w:sz w:val="28"/>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460"/>
        <w:gridCol w:w="3880"/>
      </w:tblGrid>
      <w:tr w:rsidR="00D3273D" w:rsidRPr="000715BD" w:rsidTr="008E6BF3">
        <w:trPr>
          <w:jc w:val="center"/>
        </w:trPr>
        <w:tc>
          <w:tcPr>
            <w:tcW w:w="2440" w:type="dxa"/>
          </w:tcPr>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Основные виды</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деятельности</w:t>
            </w:r>
          </w:p>
        </w:tc>
        <w:tc>
          <w:tcPr>
            <w:tcW w:w="3460" w:type="dxa"/>
          </w:tcPr>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Код и формулировка</w:t>
            </w:r>
          </w:p>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компетенции</w:t>
            </w:r>
          </w:p>
        </w:tc>
        <w:tc>
          <w:tcPr>
            <w:tcW w:w="3880" w:type="dxa"/>
          </w:tcPr>
          <w:p w:rsidR="00D3273D" w:rsidRPr="000715BD" w:rsidRDefault="00D3273D" w:rsidP="000715BD">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Показатели освоения компетенции</w:t>
            </w:r>
          </w:p>
        </w:tc>
      </w:tr>
      <w:tr w:rsidR="00D3273D" w:rsidRPr="000715BD" w:rsidTr="008E6BF3">
        <w:trPr>
          <w:trHeight w:val="920"/>
          <w:jc w:val="center"/>
        </w:trPr>
        <w:tc>
          <w:tcPr>
            <w:tcW w:w="2440" w:type="dxa"/>
            <w:vMerge w:val="restart"/>
          </w:tcPr>
          <w:p w:rsidR="00D3273D" w:rsidRPr="000715BD" w:rsidRDefault="00D3273D" w:rsidP="000715BD">
            <w:pPr>
              <w:spacing w:after="0" w:line="240" w:lineRule="auto"/>
              <w:rPr>
                <w:rFonts w:ascii="Times New Roman" w:hAnsi="Times New Roman" w:cs="Times New Roman"/>
                <w:sz w:val="28"/>
                <w:szCs w:val="28"/>
                <w:highlight w:val="yellow"/>
              </w:rPr>
            </w:pPr>
            <w:r w:rsidRPr="000715BD">
              <w:rPr>
                <w:rFonts w:ascii="Times New Roman" w:hAnsi="Times New Roman" w:cs="Times New Roman"/>
                <w:sz w:val="28"/>
                <w:szCs w:val="28"/>
              </w:rPr>
              <w:t>Разработка модулей программного обеспечения для компьютерных систем.</w:t>
            </w: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 Формировать алгоритмы разработки программных модулей в соответствии с техническим заданием.</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алгоритм решения поставленной задачи и реализовывать его средствами автоматизированного проектирования.</w:t>
            </w:r>
          </w:p>
        </w:tc>
      </w:tr>
      <w:tr w:rsidR="00D3273D" w:rsidRPr="000715BD" w:rsidTr="008E6BF3">
        <w:trPr>
          <w:trHeight w:val="92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Формировать алгоритмы разработки программных модулей в соответствии с техническим заданием.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Оформлять документацию на программные средства.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Оценка сложности алгоритма.</w:t>
            </w:r>
          </w:p>
        </w:tc>
      </w:tr>
      <w:tr w:rsidR="00D3273D" w:rsidRPr="000715BD" w:rsidTr="008E6BF3">
        <w:trPr>
          <w:trHeight w:val="92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этапы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технологии структурного и объектно-ориентированного программирования.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Актуальная нормативно-правовая база в области документирования алгоритмов.</w:t>
            </w:r>
          </w:p>
        </w:tc>
      </w:tr>
      <w:tr w:rsidR="00D3273D" w:rsidRPr="000715BD" w:rsidTr="008E6BF3">
        <w:trPr>
          <w:trHeight w:val="46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1.2. Разрабатывать программные модули в соответствии с техническим заданием.</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Практический опыт: </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код программного продукта на основе готовой спецификации на уровне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мобильные приложения.</w:t>
            </w:r>
          </w:p>
        </w:tc>
      </w:tr>
      <w:tr w:rsidR="00D3273D" w:rsidRPr="000715BD" w:rsidTr="008E6BF3">
        <w:trPr>
          <w:trHeight w:val="46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Создавать программу по разработанному алгоритму как отдельный модуль.</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Оформлять документацию на программные средства.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Осуществлять разработку кода программного модуля на </w:t>
            </w:r>
            <w:r w:rsidRPr="000715BD">
              <w:rPr>
                <w:rFonts w:ascii="Times New Roman" w:hAnsi="Times New Roman" w:cs="Times New Roman"/>
                <w:sz w:val="28"/>
                <w:szCs w:val="28"/>
              </w:rPr>
              <w:lastRenderedPageBreak/>
              <w:t xml:space="preserve">языках низкого уровня и высокого </w:t>
            </w:r>
            <w:proofErr w:type="gramStart"/>
            <w:r w:rsidRPr="000715BD">
              <w:rPr>
                <w:rFonts w:ascii="Times New Roman" w:hAnsi="Times New Roman" w:cs="Times New Roman"/>
                <w:sz w:val="28"/>
                <w:szCs w:val="28"/>
              </w:rPr>
              <w:t>уровней</w:t>
            </w:r>
            <w:proofErr w:type="gramEnd"/>
            <w:r w:rsidRPr="000715BD">
              <w:rPr>
                <w:rFonts w:ascii="Times New Roman" w:hAnsi="Times New Roman" w:cs="Times New Roman"/>
                <w:sz w:val="28"/>
                <w:szCs w:val="28"/>
              </w:rPr>
              <w:t xml:space="preserve"> в том числе для мобильных платформ.</w:t>
            </w:r>
          </w:p>
        </w:tc>
      </w:tr>
      <w:tr w:rsidR="00D3273D" w:rsidRPr="000715BD" w:rsidTr="008E6BF3">
        <w:trPr>
          <w:trHeight w:val="46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этапы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технологии структурного и объектно-ориентированного программирования.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Знание API современных мобильных операционных систем.</w:t>
            </w:r>
          </w:p>
        </w:tc>
      </w:tr>
      <w:tr w:rsidR="00D3273D" w:rsidRPr="000715BD" w:rsidTr="008E6BF3">
        <w:trPr>
          <w:trHeight w:val="305"/>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ПК.1.3. Выполнять отладку программных модулей с использованием специализированных программных средств.</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Практический опыт: </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инструментальные средства на этапе отладки программного продукта.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Проводить тестирование программного модуля по определенному сценарию.</w:t>
            </w:r>
          </w:p>
        </w:tc>
      </w:tr>
      <w:tr w:rsidR="00D3273D" w:rsidRPr="000715BD" w:rsidTr="008E6BF3">
        <w:trPr>
          <w:trHeight w:val="305"/>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отладку и тестирование программы на уровне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Оформлять документацию на программные средства.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Применять инструментальные средства отладки программного обеспечения.</w:t>
            </w:r>
          </w:p>
        </w:tc>
      </w:tr>
      <w:tr w:rsidR="00D3273D" w:rsidRPr="000715BD" w:rsidTr="008E6BF3">
        <w:trPr>
          <w:trHeight w:val="305"/>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 Основные принципы отладки и тестирования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Инструментарий отладки программных продуктов.</w:t>
            </w:r>
          </w:p>
        </w:tc>
      </w:tr>
      <w:tr w:rsidR="00D3273D" w:rsidRPr="000715BD" w:rsidTr="008E6BF3">
        <w:trPr>
          <w:trHeight w:val="7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highlight w:val="yellow"/>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1.4. Выполнять тестирование программных модулей.</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Проводить тестирование программного модуля по определенному сценарию.</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инструментальные средства на этапе тестирования программного продукта.</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отладку и тестирование программы на уровне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Оформлять документацию на программные средства.</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виды и принципы тестирования программных продуктов.</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ПК 1.5. Осуществлять </w:t>
            </w:r>
            <w:proofErr w:type="spellStart"/>
            <w:r w:rsidRPr="000715BD">
              <w:rPr>
                <w:rFonts w:ascii="Times New Roman" w:hAnsi="Times New Roman" w:cs="Times New Roman"/>
                <w:sz w:val="28"/>
                <w:szCs w:val="28"/>
              </w:rPr>
              <w:t>рефакторинг</w:t>
            </w:r>
            <w:proofErr w:type="spellEnd"/>
            <w:r w:rsidRPr="000715BD">
              <w:rPr>
                <w:rFonts w:ascii="Times New Roman" w:hAnsi="Times New Roman" w:cs="Times New Roman"/>
                <w:sz w:val="28"/>
                <w:szCs w:val="28"/>
              </w:rPr>
              <w:t xml:space="preserve"> и оптимизацию программного кода.</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Анализировать алгоритмы, в том числе с применением инструментальных средств.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Осуществлять </w:t>
            </w:r>
            <w:proofErr w:type="spellStart"/>
            <w:r w:rsidRPr="000715BD">
              <w:rPr>
                <w:rFonts w:ascii="Times New Roman" w:hAnsi="Times New Roman" w:cs="Times New Roman"/>
                <w:sz w:val="28"/>
                <w:szCs w:val="28"/>
              </w:rPr>
              <w:t>рефакторинг</w:t>
            </w:r>
            <w:proofErr w:type="spellEnd"/>
            <w:r w:rsidRPr="000715BD">
              <w:rPr>
                <w:rFonts w:ascii="Times New Roman" w:hAnsi="Times New Roman" w:cs="Times New Roman"/>
                <w:sz w:val="28"/>
                <w:szCs w:val="28"/>
              </w:rPr>
              <w:t xml:space="preserve"> и оптимизацию программного кода.</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Выполнять оптимизацию и </w:t>
            </w:r>
            <w:proofErr w:type="spellStart"/>
            <w:r w:rsidRPr="000715BD">
              <w:rPr>
                <w:rFonts w:ascii="Times New Roman" w:hAnsi="Times New Roman" w:cs="Times New Roman"/>
                <w:sz w:val="28"/>
                <w:szCs w:val="28"/>
              </w:rPr>
              <w:t>рефакторинг</w:t>
            </w:r>
            <w:proofErr w:type="spellEnd"/>
            <w:r w:rsidRPr="000715BD">
              <w:rPr>
                <w:rFonts w:ascii="Times New Roman" w:hAnsi="Times New Roman" w:cs="Times New Roman"/>
                <w:sz w:val="28"/>
                <w:szCs w:val="28"/>
              </w:rPr>
              <w:t xml:space="preserve"> программного кода.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Работать с системой контроля версий.</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Способы оптимизации и приемы </w:t>
            </w:r>
            <w:proofErr w:type="spellStart"/>
            <w:r w:rsidRPr="000715BD">
              <w:rPr>
                <w:rFonts w:ascii="Times New Roman" w:hAnsi="Times New Roman" w:cs="Times New Roman"/>
                <w:sz w:val="28"/>
                <w:szCs w:val="28"/>
              </w:rPr>
              <w:t>рефакторинга</w:t>
            </w:r>
            <w:proofErr w:type="spellEnd"/>
            <w:r w:rsidRPr="000715BD">
              <w:rPr>
                <w:rFonts w:ascii="Times New Roman" w:hAnsi="Times New Roman" w:cs="Times New Roman"/>
                <w:sz w:val="28"/>
                <w:szCs w:val="28"/>
              </w:rPr>
              <w:t>.</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Инструментальные средства анализа алгоритма.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Методы организации </w:t>
            </w:r>
            <w:proofErr w:type="spellStart"/>
            <w:r w:rsidRPr="000715BD">
              <w:rPr>
                <w:rFonts w:ascii="Times New Roman" w:hAnsi="Times New Roman" w:cs="Times New Roman"/>
                <w:sz w:val="28"/>
                <w:szCs w:val="28"/>
              </w:rPr>
              <w:t>рефакторинга</w:t>
            </w:r>
            <w:proofErr w:type="spellEnd"/>
            <w:r w:rsidRPr="000715BD">
              <w:rPr>
                <w:rFonts w:ascii="Times New Roman" w:hAnsi="Times New Roman" w:cs="Times New Roman"/>
                <w:sz w:val="28"/>
                <w:szCs w:val="28"/>
              </w:rPr>
              <w:t xml:space="preserve"> и оптимизации кода.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Принципы работы с системой контроля версий.</w:t>
            </w:r>
          </w:p>
        </w:tc>
      </w:tr>
      <w:tr w:rsidR="00D3273D" w:rsidRPr="000715BD" w:rsidTr="008E6BF3">
        <w:trPr>
          <w:trHeight w:val="487"/>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1.6. Разрабатывать модули программного обеспечения для мобильных платформ.</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мобильные приложения.</w:t>
            </w:r>
          </w:p>
        </w:tc>
      </w:tr>
      <w:tr w:rsidR="00D3273D" w:rsidRPr="000715BD" w:rsidTr="008E6BF3">
        <w:trPr>
          <w:trHeight w:val="486"/>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Осуществлять разработку кода программного модуля на современных языках программирования.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Оформлять документацию на программные средства.</w:t>
            </w:r>
          </w:p>
        </w:tc>
      </w:tr>
      <w:tr w:rsidR="00D3273D" w:rsidRPr="000715BD" w:rsidTr="008E6BF3">
        <w:trPr>
          <w:trHeight w:val="486"/>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lastRenderedPageBreak/>
              <w:t>Основные этапы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технологии структурного и объектно-ориентированного программирования.</w:t>
            </w:r>
          </w:p>
        </w:tc>
      </w:tr>
      <w:tr w:rsidR="00D3273D" w:rsidRPr="000715BD" w:rsidTr="008E6BF3">
        <w:trPr>
          <w:trHeight w:val="624"/>
          <w:jc w:val="center"/>
        </w:trPr>
        <w:tc>
          <w:tcPr>
            <w:tcW w:w="244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lastRenderedPageBreak/>
              <w:t>Осуществление интеграции программных модулей</w:t>
            </w: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и оформлять требования к программным модулям по предложенной документации.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тестовые наборы (пакеты) для программного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тестовые сценарии программного средства.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Инспектировать разработанные программные модули на предмет соответствия стандартам кодирования.</w:t>
            </w:r>
          </w:p>
        </w:tc>
      </w:tr>
      <w:tr w:rsidR="00D3273D" w:rsidRPr="000715BD" w:rsidTr="008E6BF3">
        <w:trPr>
          <w:trHeight w:val="62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Анализировать проектную и техническую документацию.</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специализированные графические средства построения и анализа архитектуры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Организовывать заданную интеграцию модулей в программные средства на базе имеющейся архитектуры и автоматизации бизнес-процессов.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Определять источники и приемники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Проводить сравнительный анализ. Выполнять отладку, используя методы и инструменты условной компиляции (классы </w:t>
            </w:r>
            <w:proofErr w:type="spellStart"/>
            <w:r w:rsidRPr="000715BD">
              <w:rPr>
                <w:rFonts w:ascii="Times New Roman" w:hAnsi="Times New Roman" w:cs="Times New Roman"/>
                <w:sz w:val="28"/>
                <w:szCs w:val="28"/>
              </w:rPr>
              <w:t>Debug</w:t>
            </w:r>
            <w:proofErr w:type="spellEnd"/>
            <w:r w:rsidRPr="000715BD">
              <w:rPr>
                <w:rFonts w:ascii="Times New Roman" w:hAnsi="Times New Roman" w:cs="Times New Roman"/>
                <w:sz w:val="28"/>
                <w:szCs w:val="28"/>
              </w:rPr>
              <w:t xml:space="preserve"> и </w:t>
            </w:r>
            <w:proofErr w:type="spellStart"/>
            <w:r w:rsidRPr="000715BD">
              <w:rPr>
                <w:rFonts w:ascii="Times New Roman" w:hAnsi="Times New Roman" w:cs="Times New Roman"/>
                <w:sz w:val="28"/>
                <w:szCs w:val="28"/>
              </w:rPr>
              <w:t>Trace</w:t>
            </w:r>
            <w:proofErr w:type="spellEnd"/>
            <w:r w:rsidRPr="000715BD">
              <w:rPr>
                <w:rFonts w:ascii="Times New Roman" w:hAnsi="Times New Roman" w:cs="Times New Roman"/>
                <w:sz w:val="28"/>
                <w:szCs w:val="28"/>
              </w:rPr>
              <w:t>).</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lastRenderedPageBreak/>
              <w:t>Оценивать размер минимального набора тестов.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тестовые пакеты и тестовые сценарии.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Выявлять ошибки в системных компонентах на основе спецификаций.</w:t>
            </w:r>
          </w:p>
        </w:tc>
      </w:tr>
      <w:tr w:rsidR="00D3273D" w:rsidRPr="000715BD" w:rsidTr="008E6BF3">
        <w:trPr>
          <w:trHeight w:val="62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Модели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подходы к интегрированию программных модулей.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Виды и варианты интеграционных решений.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Современные технологии и инструменты интеграции.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протоколы доступа к данным.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способы идентификации сбоев и ошибок при интеграции приложений.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отладочных классов.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Стандарты качества программной документации.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организации инспектирования и верификации.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Встроенные и основные специализированные инструменты анализа качества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Графические средства проектирования архитектуры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работы в команде разработчиков.</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2.2. Выполнять интеграцию модулей в программное обеспечение.</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Интегрировать модули в программное обеспечение.</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lastRenderedPageBreak/>
              <w:t>Отлаживать программные модули.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Инспектировать разработанные программные модули на предмет соответствия стандартам кодирования.</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выбранную систему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методы для получения кода с заданной функциональностью и степенью качества.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Организовывать заданную интеграцию модулей в программные средства на базе имеющейся архитектуры и автоматизации бизнес-процессов.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различные транспортные протоколы и стандарты форматирования сообщений.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тестирование интеграции.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Организовывать постобработку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Создавать класс</w:t>
            </w:r>
            <w:proofErr w:type="gramStart"/>
            <w:r w:rsidRPr="000715BD">
              <w:rPr>
                <w:rFonts w:ascii="Times New Roman" w:hAnsi="Times New Roman" w:cs="Times New Roman"/>
                <w:sz w:val="28"/>
                <w:szCs w:val="28"/>
              </w:rPr>
              <w:t>ы-</w:t>
            </w:r>
            <w:proofErr w:type="gramEnd"/>
            <w:r w:rsidRPr="000715BD">
              <w:rPr>
                <w:rFonts w:ascii="Times New Roman" w:hAnsi="Times New Roman" w:cs="Times New Roman"/>
                <w:sz w:val="28"/>
                <w:szCs w:val="28"/>
              </w:rPr>
              <w:t xml:space="preserve"> исключения на основе базовых классов.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ручное и автоматизированное тестирование программного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Выявлять ошибки в системных компонентах на основе спецификаций.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приемы работы в системах контроля версий.</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Модели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Основные принципы процесса разработки программного </w:t>
            </w:r>
            <w:r w:rsidRPr="000715BD">
              <w:rPr>
                <w:rFonts w:ascii="Times New Roman" w:hAnsi="Times New Roman" w:cs="Times New Roman"/>
                <w:sz w:val="28"/>
                <w:szCs w:val="28"/>
              </w:rPr>
              <w:lastRenderedPageBreak/>
              <w:t>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подходы к интегрированию программных модулей.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верификации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Современные технологии и инструменты интеграции.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протоколы доступа к данным.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способы идентификации сбоев и ошибок при интеграции приложений.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отладки.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схемы обработки исключительных ситуаций.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и виды тестирования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Стандарты качества программной документации.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организации инспектирования и верификации.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Приемы работы с инструментальными средствами тестирования и отладки.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работы в команде разработчиков.</w:t>
            </w:r>
          </w:p>
        </w:tc>
      </w:tr>
      <w:tr w:rsidR="00D3273D" w:rsidRPr="000715BD" w:rsidTr="008E6BF3">
        <w:trPr>
          <w:trHeight w:val="45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2.3. Выполнять отладку программного модуля с использованием специализированных программных средств.</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Отлаживать программные модули.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Инспектировать разработанные программные модули на предмет соответствия стандартам кодирования.</w:t>
            </w:r>
          </w:p>
        </w:tc>
      </w:tr>
      <w:tr w:rsidR="00D3273D" w:rsidRPr="000715BD" w:rsidTr="008E6BF3">
        <w:trPr>
          <w:trHeight w:val="448"/>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выбранную систему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Использовать методы для получения кода с заданной функциональностью и </w:t>
            </w:r>
            <w:r w:rsidRPr="000715BD">
              <w:rPr>
                <w:rFonts w:ascii="Times New Roman" w:hAnsi="Times New Roman" w:cs="Times New Roman"/>
                <w:sz w:val="28"/>
                <w:szCs w:val="28"/>
              </w:rPr>
              <w:lastRenderedPageBreak/>
              <w:t>степенью качества.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Анализировать проектную и техническую документацию.</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инструментальные средства отладки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Определять источники и приемники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тестирование интеграции.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Организовывать постобработку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приемы работы в системах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отладку, используя методы и инструменты условной компиляции.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Выявлять ошибки в системных компонентах на основе спецификаций.</w:t>
            </w:r>
          </w:p>
        </w:tc>
      </w:tr>
      <w:tr w:rsidR="00D3273D" w:rsidRPr="000715BD" w:rsidTr="008E6BF3">
        <w:trPr>
          <w:trHeight w:val="448"/>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Модели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подходы к интегрированию программных модулей.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верификации и аттестации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способы идентификации сбоев и ошибок при интеграции приложений.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отладки.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схемы обработки исключительных ситуаций.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Приемы работы с инструментальными средствами тестирования и отладки.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lastRenderedPageBreak/>
              <w:t>Стандарты качества программной документации.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организации инспектирования и верификации.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Встроенные и основные специализированные инструменты анализа качества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работы в команде разработчиков.</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2.4. Осуществлять разработку тестовых наборов и тестовых сценариев для программного обеспечения.</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тестовые наборы (пакеты) для программного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тестовые сценарии программного средства.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Инспектировать разработанные программные модули на предмет соответствия стандартам кодирования.</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выбранную систему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Анализировать проектную и техническую документацию.</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тестирование интеграции.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Организовывать постобработку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приемы работы в системах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Оценивать размер минимального набора тестов.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тестовые пакеты и тестовые сценарии.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ручное и автоматизированное тестирование программного модуля.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Выявлять ошибки в системных компонентах на </w:t>
            </w:r>
            <w:r w:rsidRPr="000715BD">
              <w:rPr>
                <w:rFonts w:ascii="Times New Roman" w:hAnsi="Times New Roman" w:cs="Times New Roman"/>
                <w:sz w:val="28"/>
                <w:szCs w:val="28"/>
              </w:rPr>
              <w:lastRenderedPageBreak/>
              <w:t>основе спецификаций.</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Модели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подходы к интегрированию программных модулей.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верификации и аттестации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способы идентификации сбоев и ошибок при интеграции приложений.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и схемы обработки исключительных ситуаций.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и виды тестирования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Приемы работы с инструментальными средствами тестирования и отладки.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Стандарты качества программной документации.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организации инспектирования и верификации.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Встроенные и основные специализированные инструменты анализа качества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работы в команде разработчиков.</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2.5. Производить инспектирование компонент программного обеспечения на предмет соответствия стандартам кодирования.</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Инспектировать разработанные программные модули на предмет соответствия стандартам кодирования.</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выбранную систему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методы для получения кода с заданной функциональностью и степенью качества.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Анализировать проектную и техническую документацию.</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Организовывать постобработку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Приемы работы в системах контроля версий.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Выявлять ошибки в системных компонентах на основе спецификаций.</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Модели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процесса разработки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подходы к интегрированию программных модулей.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верификации и аттестации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Стандарты качества программной документации.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организации инспектирования и верификации.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Встроенные и основные специализированные инструменты анализа качества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работы в команде разработчиков.</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Проводить сравнительный анализ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Проводить сравнительный </w:t>
            </w:r>
            <w:r w:rsidRPr="000715BD">
              <w:rPr>
                <w:rFonts w:ascii="Times New Roman" w:hAnsi="Times New Roman" w:cs="Times New Roman"/>
                <w:sz w:val="28"/>
                <w:szCs w:val="28"/>
              </w:rPr>
              <w:lastRenderedPageBreak/>
              <w:t>анализ средств разработки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Разграничивать подходы к менеджменту программных проектов.</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сравнительного анализа программных продуктов и средств разработки.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подходы к менеджменту программных продуктов.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оценки бюджета, сроков и рисков разработки программ.</w:t>
            </w:r>
          </w:p>
        </w:tc>
      </w:tr>
      <w:tr w:rsidR="00D3273D" w:rsidRPr="000715BD" w:rsidTr="008E6BF3">
        <w:trPr>
          <w:trHeight w:val="343"/>
          <w:jc w:val="center"/>
        </w:trPr>
        <w:tc>
          <w:tcPr>
            <w:tcW w:w="244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Сопровождение и обслуживание программного обеспечения компьютерных систем.</w:t>
            </w:r>
          </w:p>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4.1. Осуществлять инсталляцию, настройку и обслуживание программного обеспечения компьютерных систем.</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инсталляцию, настройку и обслуживание программного обеспечения компьютерных систем.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Настройка отдельных компонентов программного обеспечения компьютерных систем.</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Подбирать и настраивать конфигурацию программного обеспечения компьютерных систем.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Проводить инсталляцию программного обеспечения компьютерных систем.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Производить настройку отдельных компонент программного обеспечения компьютерных систем.</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и средства эффективного анализа функционирования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Основные виды работ на этапе сопровождения </w:t>
            </w:r>
            <w:proofErr w:type="gramStart"/>
            <w:r w:rsidRPr="000715BD">
              <w:rPr>
                <w:rFonts w:ascii="Times New Roman" w:hAnsi="Times New Roman" w:cs="Times New Roman"/>
                <w:sz w:val="28"/>
                <w:szCs w:val="28"/>
              </w:rPr>
              <w:t>ПО</w:t>
            </w:r>
            <w:proofErr w:type="gramEnd"/>
            <w:r w:rsidRPr="000715BD">
              <w:rPr>
                <w:rFonts w:ascii="Times New Roman" w:hAnsi="Times New Roman" w:cs="Times New Roman"/>
                <w:sz w:val="28"/>
                <w:szCs w:val="28"/>
              </w:rPr>
              <w:t>.</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4.2. Осуществлять измерения эксплуатационных характеристик программного обеспечения компьютерных систем.</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Измерять эксплуатационные характеристики программного обеспечения компьютерных систем на соответствие требованиям.</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Измерять и анализировать </w:t>
            </w:r>
            <w:r w:rsidRPr="000715BD">
              <w:rPr>
                <w:rFonts w:ascii="Times New Roman" w:hAnsi="Times New Roman" w:cs="Times New Roman"/>
                <w:sz w:val="28"/>
                <w:szCs w:val="28"/>
              </w:rPr>
              <w:pgNum/>
            </w:r>
            <w:proofErr w:type="spellStart"/>
            <w:r w:rsidRPr="000715BD">
              <w:rPr>
                <w:rFonts w:ascii="Times New Roman" w:hAnsi="Times New Roman" w:cs="Times New Roman"/>
                <w:sz w:val="28"/>
                <w:szCs w:val="28"/>
              </w:rPr>
              <w:t>рактическихонные</w:t>
            </w:r>
            <w:proofErr w:type="spellEnd"/>
            <w:r w:rsidRPr="000715BD">
              <w:rPr>
                <w:rFonts w:ascii="Times New Roman" w:hAnsi="Times New Roman" w:cs="Times New Roman"/>
                <w:sz w:val="28"/>
                <w:szCs w:val="28"/>
              </w:rPr>
              <w:t xml:space="preserve"> характеристики качества программного обеспечения.</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и средства эффективного анализа функционирования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Основные принципы контроля конфигурации и поддержки целостности конфигурации </w:t>
            </w:r>
            <w:proofErr w:type="gramStart"/>
            <w:r w:rsidRPr="000715BD">
              <w:rPr>
                <w:rFonts w:ascii="Times New Roman" w:hAnsi="Times New Roman" w:cs="Times New Roman"/>
                <w:sz w:val="28"/>
                <w:szCs w:val="28"/>
              </w:rPr>
              <w:t>ПО</w:t>
            </w:r>
            <w:proofErr w:type="gramEnd"/>
            <w:r w:rsidRPr="000715BD">
              <w:rPr>
                <w:rFonts w:ascii="Times New Roman" w:hAnsi="Times New Roman" w:cs="Times New Roman"/>
                <w:sz w:val="28"/>
                <w:szCs w:val="28"/>
              </w:rPr>
              <w:t>.</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4.3. Выполнять работы по модификации отдельных компонент программного обеспечения в соответствии с потребностями заказчика.</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Модифицировать отдельные компоненты программного обеспечения в соответствии с потребностями заказчика.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Выполнение отдельных видов работ на этапе поддержки программного обеспечения компьютерных систем.</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Определять направления модификации программного продукта.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Разрабатывать и настраивать программные модули программного продукта.</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Настраивать конфигурацию программного обеспечения компьютерных систем.</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и средства эффективного анализа функционирования программного обеспечения.</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4.4. Обеспечивать защиту программного обеспечения компьютерных систем программными средствами.</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Обеспечивать защиту программного обеспечения компьютерных систем программными средствами.</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методы защиты программного обеспечения компьютерных систем.</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Анализировать риски и характеристики качества программного обеспечения.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Выбирать и использовать методы и средства защиты компьютерных систем программными и аппаратными средствами.</w:t>
            </w:r>
          </w:p>
        </w:tc>
      </w:tr>
      <w:tr w:rsidR="00D3273D" w:rsidRPr="000715BD" w:rsidTr="008E6BF3">
        <w:trPr>
          <w:trHeight w:val="34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средства и методы защиты компьютерных систем программными и аппаратными средствами.</w:t>
            </w:r>
          </w:p>
        </w:tc>
      </w:tr>
      <w:tr w:rsidR="00D3273D" w:rsidRPr="000715BD" w:rsidTr="008E6BF3">
        <w:trPr>
          <w:trHeight w:val="830"/>
          <w:jc w:val="center"/>
        </w:trPr>
        <w:tc>
          <w:tcPr>
            <w:tcW w:w="244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Разработка, администрирование и защита баз данных.</w:t>
            </w: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11.1. Осуществлять сбор, обработку и анализ информации для проектирования баз данных.</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сбор, обработку и анализ информации для проектирования баз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Работать с документами отраслевой направленности.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Собирать, обрабатывать и анализировать информацию на </w:t>
            </w:r>
            <w:proofErr w:type="spellStart"/>
            <w:r w:rsidRPr="000715BD">
              <w:rPr>
                <w:rFonts w:ascii="Times New Roman" w:hAnsi="Times New Roman" w:cs="Times New Roman"/>
                <w:sz w:val="28"/>
                <w:szCs w:val="28"/>
              </w:rPr>
              <w:t>предпроектной</w:t>
            </w:r>
            <w:proofErr w:type="spellEnd"/>
            <w:r w:rsidRPr="000715BD">
              <w:rPr>
                <w:rFonts w:ascii="Times New Roman" w:hAnsi="Times New Roman" w:cs="Times New Roman"/>
                <w:sz w:val="28"/>
                <w:szCs w:val="28"/>
              </w:rPr>
              <w:t xml:space="preserve"> стадии.</w:t>
            </w:r>
          </w:p>
        </w:tc>
      </w:tr>
      <w:tr w:rsidR="00D3273D" w:rsidRPr="000715BD" w:rsidTr="008E6BF3">
        <w:trPr>
          <w:trHeight w:val="273"/>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Методы описания схем баз данных в современных СУБД. </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положения теории баз данных, хранилищ данных, баз знаний.</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структуризации и нормализации базы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построения концептуальной, логической и физической модели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11.2. Проектировать базу данных на основе анализа предметной области.</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работы с документами отраслевой направленности.</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Работать с </w:t>
            </w:r>
            <w:proofErr w:type="gramStart"/>
            <w:r w:rsidRPr="000715BD">
              <w:rPr>
                <w:rFonts w:ascii="Times New Roman" w:hAnsi="Times New Roman" w:cs="Times New Roman"/>
                <w:sz w:val="28"/>
                <w:szCs w:val="28"/>
              </w:rPr>
              <w:t>современными</w:t>
            </w:r>
            <w:proofErr w:type="gramEnd"/>
            <w:r w:rsidRPr="000715BD">
              <w:rPr>
                <w:rFonts w:ascii="Times New Roman" w:hAnsi="Times New Roman" w:cs="Times New Roman"/>
                <w:sz w:val="28"/>
                <w:szCs w:val="28"/>
              </w:rPr>
              <w:t xml:space="preserve"> </w:t>
            </w:r>
            <w:proofErr w:type="spellStart"/>
            <w:r w:rsidRPr="000715BD">
              <w:rPr>
                <w:rFonts w:ascii="Times New Roman" w:hAnsi="Times New Roman" w:cs="Times New Roman"/>
                <w:sz w:val="28"/>
                <w:szCs w:val="28"/>
              </w:rPr>
              <w:t>case</w:t>
            </w:r>
            <w:proofErr w:type="spellEnd"/>
            <w:r w:rsidRPr="000715BD">
              <w:rPr>
                <w:rFonts w:ascii="Times New Roman" w:hAnsi="Times New Roman" w:cs="Times New Roman"/>
                <w:sz w:val="28"/>
                <w:szCs w:val="28"/>
              </w:rPr>
              <w:t>-средствами проектирования баз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структуризации и нормализации базы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Структуры данных СУБД, общий подход к организации представлений, таблиц, индексов и кластеров.</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11.3. Разрабатывать объекты базы данных в соответствии с результатами анализа предметной области.</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Работать с объектами баз данных в конкретной системе управления базами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стандартные методы защиты объектов базы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Работать с документами отраслевой направленности.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средства заполнения базы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стандартные методы защиты объектов базы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Работать с </w:t>
            </w:r>
            <w:proofErr w:type="gramStart"/>
            <w:r w:rsidRPr="000715BD">
              <w:rPr>
                <w:rFonts w:ascii="Times New Roman" w:hAnsi="Times New Roman" w:cs="Times New Roman"/>
                <w:sz w:val="28"/>
                <w:szCs w:val="28"/>
              </w:rPr>
              <w:t>современными</w:t>
            </w:r>
            <w:proofErr w:type="gramEnd"/>
            <w:r w:rsidRPr="000715BD">
              <w:rPr>
                <w:rFonts w:ascii="Times New Roman" w:hAnsi="Times New Roman" w:cs="Times New Roman"/>
                <w:sz w:val="28"/>
                <w:szCs w:val="28"/>
              </w:rPr>
              <w:t xml:space="preserve"> </w:t>
            </w:r>
            <w:proofErr w:type="spellStart"/>
            <w:r w:rsidRPr="000715BD">
              <w:rPr>
                <w:rFonts w:ascii="Times New Roman" w:hAnsi="Times New Roman" w:cs="Times New Roman"/>
                <w:sz w:val="28"/>
                <w:szCs w:val="28"/>
              </w:rPr>
              <w:t>case</w:t>
            </w:r>
            <w:proofErr w:type="spellEnd"/>
            <w:r w:rsidRPr="000715BD">
              <w:rPr>
                <w:rFonts w:ascii="Times New Roman" w:hAnsi="Times New Roman" w:cs="Times New Roman"/>
                <w:sz w:val="28"/>
                <w:szCs w:val="28"/>
              </w:rPr>
              <w:t>-средствами проектирования баз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Создавать объекты баз данных в современных СУБД.</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описания схем баз данных в современных СУБД.</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Структуры данных СУБД, общий подход к организации представлений, таблиц, индексов и кластеров.</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целостности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11.4. Реализовывать базу данных в конкретной системе управления базами данных.</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Работать с объектами базы данных в конкретной системе управления базами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Создавать объекты баз данных в современных СУБД.</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структуризации и нормализации базы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принципы построения концептуальной, логической и физической модели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11.5. Администрировать базы данных.</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работы с объектами базы данных в конкретной системе управления базами данных.</w:t>
            </w:r>
          </w:p>
          <w:p w:rsidR="00D3273D" w:rsidRPr="000715BD" w:rsidRDefault="00D3273D" w:rsidP="000715BD">
            <w:pPr>
              <w:spacing w:after="0" w:line="240" w:lineRule="auto"/>
              <w:rPr>
                <w:rFonts w:ascii="Times New Roman" w:hAnsi="Times New Roman" w:cs="Times New Roman"/>
                <w:sz w:val="28"/>
                <w:szCs w:val="28"/>
              </w:rPr>
            </w:pP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Применять стандартные методы для защиты объектов базы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стандартные процедуры резервного копирования и мониторинга выполнения этой процедуры.</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процедуру восстановления базы данных и вести мониторинг выполнения этой процедуры.</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Технологии передачи и обмена данными в компьютерных сетях.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Алгоритм проведения процедуры резервного копирования.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Алгоритм проведения процедуры восстановления базы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val="restart"/>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ПК 11.6. Защищать информацию в базе данных с использованием технологии защиты информации.</w:t>
            </w: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Практический опыт:</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Использовать стандартные методы защиты объектов базы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Умения: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Выполнять установку и настройку программного обеспечения для обеспечения работы пользователя с базой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Обеспечивать информационную безопасность на уровне базы данных.</w:t>
            </w:r>
          </w:p>
        </w:tc>
      </w:tr>
      <w:tr w:rsidR="00D3273D" w:rsidRPr="000715BD" w:rsidTr="008E6BF3">
        <w:trPr>
          <w:trHeight w:val="830"/>
          <w:jc w:val="center"/>
        </w:trPr>
        <w:tc>
          <w:tcPr>
            <w:tcW w:w="2440" w:type="dxa"/>
            <w:vMerge/>
          </w:tcPr>
          <w:p w:rsidR="00D3273D" w:rsidRPr="000715BD" w:rsidRDefault="00D3273D" w:rsidP="000715BD">
            <w:pPr>
              <w:spacing w:after="0" w:line="240" w:lineRule="auto"/>
              <w:rPr>
                <w:rFonts w:ascii="Times New Roman" w:hAnsi="Times New Roman" w:cs="Times New Roman"/>
                <w:sz w:val="28"/>
                <w:szCs w:val="28"/>
              </w:rPr>
            </w:pPr>
          </w:p>
        </w:tc>
        <w:tc>
          <w:tcPr>
            <w:tcW w:w="3460" w:type="dxa"/>
            <w:vMerge/>
          </w:tcPr>
          <w:p w:rsidR="00D3273D" w:rsidRPr="000715BD" w:rsidRDefault="00D3273D" w:rsidP="000715BD">
            <w:pPr>
              <w:spacing w:after="0" w:line="240" w:lineRule="auto"/>
              <w:rPr>
                <w:rFonts w:ascii="Times New Roman" w:hAnsi="Times New Roman" w:cs="Times New Roman"/>
                <w:sz w:val="28"/>
                <w:szCs w:val="28"/>
              </w:rPr>
            </w:pPr>
          </w:p>
        </w:tc>
        <w:tc>
          <w:tcPr>
            <w:tcW w:w="3880" w:type="dxa"/>
          </w:tcPr>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Знания:</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Методы организации целостности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Способы контроля доступа к данным и управления привилегиями.</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Основы разработки приложений баз данных.</w:t>
            </w:r>
          </w:p>
          <w:p w:rsidR="00D3273D" w:rsidRPr="000715BD" w:rsidRDefault="00D3273D"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Основные методы и средства защиты данных в базе данных</w:t>
            </w:r>
          </w:p>
        </w:tc>
      </w:tr>
    </w:tbl>
    <w:p w:rsidR="00660274" w:rsidRDefault="00660274" w:rsidP="00660274">
      <w:pPr>
        <w:spacing w:after="0"/>
        <w:ind w:firstLine="709"/>
        <w:jc w:val="both"/>
        <w:rPr>
          <w:rFonts w:ascii="Times New Roman" w:hAnsi="Times New Roman"/>
          <w:sz w:val="24"/>
          <w:szCs w:val="24"/>
          <w:highlight w:val="cyan"/>
        </w:rPr>
      </w:pPr>
    </w:p>
    <w:p w:rsidR="00660274" w:rsidRDefault="00660274" w:rsidP="00660274">
      <w:pPr>
        <w:spacing w:after="0"/>
        <w:ind w:firstLine="709"/>
        <w:jc w:val="both"/>
        <w:rPr>
          <w:rFonts w:ascii="Times New Roman" w:hAnsi="Times New Roman"/>
          <w:sz w:val="24"/>
          <w:szCs w:val="24"/>
        </w:rPr>
      </w:pPr>
      <w:r w:rsidRPr="00254CE6">
        <w:rPr>
          <w:rFonts w:ascii="Times New Roman" w:hAnsi="Times New Roman"/>
          <w:sz w:val="24"/>
          <w:szCs w:val="24"/>
          <w:highlight w:val="cyan"/>
        </w:rPr>
        <w:t>4.3. В ходе реализации образовательной программы могут быть учтены личностные результаты</w:t>
      </w:r>
      <w:r>
        <w:rPr>
          <w:rStyle w:val="ad"/>
          <w:rFonts w:ascii="Times New Roman" w:hAnsi="Times New Roman"/>
          <w:sz w:val="24"/>
          <w:szCs w:val="24"/>
          <w:highlight w:val="cyan"/>
        </w:rPr>
        <w:footnoteReference w:id="1"/>
      </w:r>
      <w:r w:rsidRPr="00254CE6">
        <w:rPr>
          <w:rFonts w:ascii="Times New Roman" w:hAnsi="Times New Roman"/>
          <w:sz w:val="24"/>
          <w:szCs w:val="24"/>
          <w:highlight w:val="cyan"/>
        </w:rPr>
        <w:t>.</w:t>
      </w:r>
    </w:p>
    <w:p w:rsidR="00D3273D" w:rsidRPr="000715BD" w:rsidRDefault="00D3273D" w:rsidP="000715BD">
      <w:pPr>
        <w:spacing w:after="0" w:line="240" w:lineRule="auto"/>
        <w:jc w:val="both"/>
        <w:rPr>
          <w:rFonts w:ascii="Times New Roman" w:hAnsi="Times New Roman" w:cs="Times New Roman"/>
          <w:sz w:val="28"/>
          <w:szCs w:val="28"/>
        </w:rPr>
        <w:sectPr w:rsidR="00D3273D" w:rsidRPr="000715BD" w:rsidSect="008E6BF3">
          <w:pgSz w:w="11907" w:h="16840" w:code="9"/>
          <w:pgMar w:top="1134" w:right="851" w:bottom="1134" w:left="1843" w:header="709" w:footer="709" w:gutter="0"/>
          <w:cols w:space="708"/>
          <w:titlePg/>
          <w:docGrid w:linePitch="360"/>
        </w:sectPr>
      </w:pPr>
    </w:p>
    <w:p w:rsidR="00245468" w:rsidRPr="000715BD" w:rsidRDefault="00245468"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lastRenderedPageBreak/>
        <w:t>Раздел 5. Структура образовательной программы</w:t>
      </w:r>
    </w:p>
    <w:p w:rsidR="009764F8" w:rsidRPr="000715BD" w:rsidRDefault="009764F8" w:rsidP="000715BD">
      <w:pPr>
        <w:spacing w:after="0" w:line="240" w:lineRule="auto"/>
        <w:rPr>
          <w:rFonts w:ascii="Times New Roman" w:hAnsi="Times New Roman" w:cs="Times New Roman"/>
          <w:sz w:val="28"/>
          <w:szCs w:val="28"/>
        </w:rPr>
      </w:pPr>
    </w:p>
    <w:p w:rsidR="00245468" w:rsidRPr="000715BD" w:rsidRDefault="00245468" w:rsidP="000715BD">
      <w:pPr>
        <w:spacing w:after="0" w:line="240" w:lineRule="auto"/>
        <w:rPr>
          <w:rFonts w:ascii="Times New Roman" w:hAnsi="Times New Roman" w:cs="Times New Roman"/>
          <w:sz w:val="28"/>
          <w:szCs w:val="28"/>
        </w:rPr>
      </w:pPr>
      <w:r w:rsidRPr="000715BD">
        <w:rPr>
          <w:rFonts w:ascii="Times New Roman" w:hAnsi="Times New Roman" w:cs="Times New Roman"/>
          <w:b/>
          <w:sz w:val="28"/>
          <w:szCs w:val="28"/>
        </w:rPr>
        <w:t>5.1. Учебный план</w:t>
      </w:r>
      <w:r w:rsidRPr="000715BD">
        <w:rPr>
          <w:rFonts w:ascii="Times New Roman" w:hAnsi="Times New Roman" w:cs="Times New Roman"/>
          <w:sz w:val="28"/>
          <w:szCs w:val="28"/>
        </w:rPr>
        <w:t xml:space="preserve"> </w:t>
      </w:r>
      <w:r w:rsidR="006C4505" w:rsidRPr="000715BD">
        <w:rPr>
          <w:rFonts w:ascii="Times New Roman" w:hAnsi="Times New Roman" w:cs="Times New Roman"/>
          <w:sz w:val="28"/>
          <w:szCs w:val="28"/>
        </w:rPr>
        <w:t>(П</w:t>
      </w:r>
      <w:r w:rsidRPr="000715BD">
        <w:rPr>
          <w:rFonts w:ascii="Times New Roman" w:hAnsi="Times New Roman" w:cs="Times New Roman"/>
          <w:sz w:val="28"/>
          <w:szCs w:val="28"/>
        </w:rPr>
        <w:t>риложение 1)</w:t>
      </w:r>
    </w:p>
    <w:p w:rsidR="006C4505" w:rsidRPr="000715BD" w:rsidRDefault="006C4505" w:rsidP="000715BD">
      <w:pPr>
        <w:spacing w:after="0" w:line="240" w:lineRule="auto"/>
        <w:ind w:firstLine="709"/>
        <w:jc w:val="center"/>
        <w:rPr>
          <w:rFonts w:ascii="Times New Roman" w:hAnsi="Times New Roman" w:cs="Times New Roman"/>
          <w:b/>
          <w:sz w:val="28"/>
          <w:szCs w:val="28"/>
        </w:rPr>
      </w:pPr>
    </w:p>
    <w:p w:rsidR="009764F8" w:rsidRPr="000715BD" w:rsidRDefault="00F442A7" w:rsidP="000715BD">
      <w:pPr>
        <w:spacing w:after="0" w:line="240" w:lineRule="auto"/>
        <w:ind w:firstLine="709"/>
        <w:jc w:val="center"/>
        <w:rPr>
          <w:rFonts w:ascii="Times New Roman" w:hAnsi="Times New Roman" w:cs="Times New Roman"/>
          <w:sz w:val="28"/>
          <w:szCs w:val="28"/>
        </w:rPr>
      </w:pPr>
      <w:r w:rsidRPr="000715BD">
        <w:rPr>
          <w:rFonts w:ascii="Times New Roman" w:hAnsi="Times New Roman" w:cs="Times New Roman"/>
          <w:sz w:val="28"/>
          <w:szCs w:val="28"/>
        </w:rPr>
        <w:t>Пояснительная записка к учебному плану</w:t>
      </w:r>
    </w:p>
    <w:p w:rsidR="00F442A7" w:rsidRPr="000715BD" w:rsidRDefault="00F442A7" w:rsidP="000715BD">
      <w:pPr>
        <w:spacing w:after="0" w:line="240" w:lineRule="auto"/>
        <w:ind w:firstLine="709"/>
        <w:jc w:val="center"/>
        <w:rPr>
          <w:rFonts w:ascii="Times New Roman" w:hAnsi="Times New Roman" w:cs="Times New Roman"/>
          <w:bCs/>
          <w:sz w:val="28"/>
          <w:szCs w:val="28"/>
        </w:rPr>
      </w:pPr>
    </w:p>
    <w:p w:rsidR="009764F8" w:rsidRPr="000715BD" w:rsidRDefault="009764F8" w:rsidP="000715BD">
      <w:pPr>
        <w:pStyle w:val="ConsPlusNormal"/>
        <w:numPr>
          <w:ilvl w:val="0"/>
          <w:numId w:val="7"/>
        </w:numPr>
        <w:ind w:left="0" w:firstLine="709"/>
        <w:jc w:val="center"/>
        <w:rPr>
          <w:b/>
          <w:bCs/>
          <w:sz w:val="28"/>
          <w:szCs w:val="28"/>
        </w:rPr>
      </w:pPr>
      <w:r w:rsidRPr="000715BD">
        <w:rPr>
          <w:b/>
          <w:bCs/>
          <w:sz w:val="28"/>
          <w:szCs w:val="28"/>
        </w:rPr>
        <w:t xml:space="preserve">Нормативная база реализации </w:t>
      </w:r>
    </w:p>
    <w:p w:rsidR="009764F8" w:rsidRPr="000715BD" w:rsidRDefault="009764F8" w:rsidP="000715BD">
      <w:pPr>
        <w:pStyle w:val="ConsPlusNormal"/>
        <w:ind w:firstLine="709"/>
        <w:jc w:val="center"/>
        <w:rPr>
          <w:sz w:val="28"/>
          <w:szCs w:val="28"/>
        </w:rPr>
      </w:pPr>
      <w:r w:rsidRPr="000715BD">
        <w:rPr>
          <w:b/>
          <w:bCs/>
          <w:sz w:val="28"/>
          <w:szCs w:val="28"/>
        </w:rPr>
        <w:t xml:space="preserve">ОПОП </w:t>
      </w:r>
      <w:r w:rsidR="00AA5034" w:rsidRPr="000715BD">
        <w:rPr>
          <w:b/>
          <w:sz w:val="28"/>
          <w:szCs w:val="28"/>
        </w:rPr>
        <w:t xml:space="preserve">09.02.07 </w:t>
      </w:r>
      <w:r w:rsidRPr="000715BD">
        <w:rPr>
          <w:b/>
          <w:sz w:val="28"/>
          <w:szCs w:val="28"/>
        </w:rPr>
        <w:t>Информацио</w:t>
      </w:r>
      <w:r w:rsidR="00AA5034" w:rsidRPr="000715BD">
        <w:rPr>
          <w:b/>
          <w:sz w:val="28"/>
          <w:szCs w:val="28"/>
        </w:rPr>
        <w:t>нные системы и программирование</w:t>
      </w:r>
    </w:p>
    <w:p w:rsidR="009764F8" w:rsidRPr="000715BD" w:rsidRDefault="009764F8" w:rsidP="000715BD">
      <w:pPr>
        <w:spacing w:after="0" w:line="240" w:lineRule="auto"/>
        <w:ind w:firstLine="709"/>
        <w:jc w:val="center"/>
        <w:rPr>
          <w:rFonts w:ascii="Times New Roman" w:hAnsi="Times New Roman" w:cs="Times New Roman"/>
          <w:b/>
          <w:bCs/>
          <w:sz w:val="28"/>
          <w:szCs w:val="28"/>
        </w:rPr>
      </w:pPr>
    </w:p>
    <w:p w:rsidR="009764F8" w:rsidRPr="000715BD" w:rsidRDefault="009764F8" w:rsidP="000715BD">
      <w:pPr>
        <w:spacing w:after="0" w:line="240" w:lineRule="auto"/>
        <w:ind w:firstLine="709"/>
        <w:jc w:val="both"/>
        <w:rPr>
          <w:rFonts w:ascii="Times New Roman" w:hAnsi="Times New Roman" w:cs="Times New Roman"/>
          <w:i/>
          <w:sz w:val="28"/>
          <w:szCs w:val="28"/>
        </w:rPr>
      </w:pPr>
      <w:r w:rsidRPr="000715BD">
        <w:rPr>
          <w:rFonts w:ascii="Times New Roman" w:hAnsi="Times New Roman" w:cs="Times New Roman"/>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Pr="000715BD">
        <w:rPr>
          <w:rFonts w:ascii="Times New Roman" w:hAnsi="Times New Roman" w:cs="Times New Roman"/>
          <w:sz w:val="28"/>
          <w:szCs w:val="28"/>
        </w:rPr>
        <w:t>среднего профессионального образования</w:t>
      </w:r>
      <w:r w:rsidR="00AA5034" w:rsidRPr="000715BD">
        <w:rPr>
          <w:rFonts w:ascii="Times New Roman" w:hAnsi="Times New Roman" w:cs="Times New Roman"/>
          <w:sz w:val="28"/>
          <w:szCs w:val="28"/>
        </w:rPr>
        <w:t xml:space="preserve"> по специальности 09.02.07 </w:t>
      </w:r>
      <w:r w:rsidRPr="000715BD">
        <w:rPr>
          <w:rFonts w:ascii="Times New Roman" w:hAnsi="Times New Roman" w:cs="Times New Roman"/>
          <w:sz w:val="28"/>
          <w:szCs w:val="28"/>
        </w:rPr>
        <w:t>Информацио</w:t>
      </w:r>
      <w:r w:rsidR="00AA5034" w:rsidRPr="000715BD">
        <w:rPr>
          <w:rFonts w:ascii="Times New Roman" w:hAnsi="Times New Roman" w:cs="Times New Roman"/>
          <w:sz w:val="28"/>
          <w:szCs w:val="28"/>
        </w:rPr>
        <w:t>нные системы и программирование</w:t>
      </w:r>
      <w:r w:rsidRPr="000715BD">
        <w:rPr>
          <w:rFonts w:ascii="Times New Roman" w:hAnsi="Times New Roman" w:cs="Times New Roman"/>
          <w:sz w:val="28"/>
          <w:szCs w:val="28"/>
        </w:rPr>
        <w:t xml:space="preserve"> разработан на основании:</w:t>
      </w:r>
      <w:r w:rsidRPr="000715BD">
        <w:rPr>
          <w:rFonts w:ascii="Times New Roman" w:hAnsi="Times New Roman" w:cs="Times New Roman"/>
          <w:i/>
          <w:sz w:val="28"/>
          <w:szCs w:val="28"/>
        </w:rPr>
        <w:tab/>
      </w:r>
    </w:p>
    <w:p w:rsidR="009764F8" w:rsidRPr="000715BD" w:rsidRDefault="009764F8" w:rsidP="000715BD">
      <w:pPr>
        <w:numPr>
          <w:ilvl w:val="0"/>
          <w:numId w:val="1"/>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Федеральный закон от 29 декабря 2012 г. № 273-ФЗ «Об образовании в Российской Федерации»;</w:t>
      </w:r>
    </w:p>
    <w:p w:rsidR="009764F8" w:rsidRPr="000715BD" w:rsidRDefault="009764F8" w:rsidP="000715BD">
      <w:pPr>
        <w:numPr>
          <w:ilvl w:val="0"/>
          <w:numId w:val="1"/>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Приказ </w:t>
      </w:r>
      <w:proofErr w:type="spellStart"/>
      <w:r w:rsidRPr="000715BD">
        <w:rPr>
          <w:rFonts w:ascii="Times New Roman" w:hAnsi="Times New Roman" w:cs="Times New Roman"/>
          <w:sz w:val="28"/>
          <w:szCs w:val="28"/>
        </w:rPr>
        <w:t>Минобрнауки</w:t>
      </w:r>
      <w:proofErr w:type="spellEnd"/>
      <w:r w:rsidRPr="000715BD">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(ред. от 28.08.2020г. №441 (далее – Порядок организации образовательной деятельности);</w:t>
      </w:r>
    </w:p>
    <w:p w:rsidR="009764F8" w:rsidRPr="000715BD" w:rsidRDefault="009764F8" w:rsidP="000715BD">
      <w:pPr>
        <w:numPr>
          <w:ilvl w:val="0"/>
          <w:numId w:val="1"/>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Приказ </w:t>
      </w:r>
      <w:proofErr w:type="spellStart"/>
      <w:r w:rsidRPr="000715BD">
        <w:rPr>
          <w:rFonts w:ascii="Times New Roman" w:hAnsi="Times New Roman" w:cs="Times New Roman"/>
          <w:sz w:val="28"/>
          <w:szCs w:val="28"/>
        </w:rPr>
        <w:t>Минобрнауки</w:t>
      </w:r>
      <w:proofErr w:type="spellEnd"/>
      <w:r w:rsidRPr="000715BD">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9764F8" w:rsidRPr="000715BD" w:rsidRDefault="009764F8" w:rsidP="000715BD">
      <w:pPr>
        <w:numPr>
          <w:ilvl w:val="0"/>
          <w:numId w:val="1"/>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Приказ </w:t>
      </w:r>
      <w:proofErr w:type="spellStart"/>
      <w:r w:rsidRPr="000715BD">
        <w:rPr>
          <w:rFonts w:ascii="Times New Roman" w:hAnsi="Times New Roman" w:cs="Times New Roman"/>
          <w:sz w:val="28"/>
          <w:szCs w:val="28"/>
        </w:rPr>
        <w:t>Минобрнауки</w:t>
      </w:r>
      <w:proofErr w:type="spellEnd"/>
      <w:r w:rsidRPr="000715BD">
        <w:rPr>
          <w:rFonts w:ascii="Times New Roman" w:hAnsi="Times New Roman" w:cs="Times New Roman"/>
          <w:sz w:val="28"/>
          <w:szCs w:val="28"/>
        </w:rPr>
        <w:t xml:space="preserve"> России от 05 августа  2020 г. № </w:t>
      </w:r>
      <w:r w:rsidRPr="000715BD">
        <w:rPr>
          <w:rFonts w:ascii="Times New Roman" w:hAnsi="Times New Roman" w:cs="Times New Roman"/>
          <w:spacing w:val="2"/>
          <w:sz w:val="28"/>
          <w:szCs w:val="28"/>
          <w:shd w:val="clear" w:color="auto" w:fill="FFFFFF"/>
        </w:rPr>
        <w:t>885/390</w:t>
      </w:r>
      <w:r w:rsidRPr="000715BD">
        <w:rPr>
          <w:rFonts w:ascii="Times New Roman" w:hAnsi="Times New Roman" w:cs="Times New Roman"/>
          <w:sz w:val="28"/>
          <w:szCs w:val="28"/>
        </w:rPr>
        <w:t xml:space="preserve"> «</w:t>
      </w:r>
      <w:r w:rsidRPr="000715BD">
        <w:rPr>
          <w:rFonts w:ascii="Times New Roman" w:hAnsi="Times New Roman" w:cs="Times New Roman"/>
          <w:spacing w:val="2"/>
          <w:sz w:val="28"/>
          <w:szCs w:val="28"/>
          <w:shd w:val="clear" w:color="auto" w:fill="FFFFFF"/>
        </w:rPr>
        <w:t>О практической подготовке обучающихся</w:t>
      </w:r>
      <w:r w:rsidRPr="000715BD">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0715BD">
        <w:rPr>
          <w:rFonts w:ascii="Times New Roman" w:hAnsi="Times New Roman" w:cs="Times New Roman"/>
          <w:spacing w:val="2"/>
          <w:sz w:val="28"/>
          <w:szCs w:val="28"/>
          <w:shd w:val="clear" w:color="auto" w:fill="FFFFFF"/>
        </w:rPr>
        <w:t>59778</w:t>
      </w:r>
      <w:r w:rsidRPr="000715BD">
        <w:rPr>
          <w:rFonts w:ascii="Times New Roman" w:hAnsi="Times New Roman" w:cs="Times New Roman"/>
          <w:sz w:val="28"/>
          <w:szCs w:val="28"/>
        </w:rPr>
        <w:t>);</w:t>
      </w:r>
    </w:p>
    <w:p w:rsidR="009764F8" w:rsidRPr="000715BD" w:rsidRDefault="009764F8" w:rsidP="000715BD">
      <w:pPr>
        <w:numPr>
          <w:ilvl w:val="0"/>
          <w:numId w:val="1"/>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Приказ </w:t>
      </w:r>
      <w:proofErr w:type="spellStart"/>
      <w:r w:rsidRPr="000715BD">
        <w:rPr>
          <w:rFonts w:ascii="Times New Roman" w:hAnsi="Times New Roman" w:cs="Times New Roman"/>
          <w:sz w:val="28"/>
          <w:szCs w:val="28"/>
        </w:rPr>
        <w:t>Минобрнауки</w:t>
      </w:r>
      <w:proofErr w:type="spellEnd"/>
      <w:r w:rsidRPr="000715BD">
        <w:rPr>
          <w:rFonts w:ascii="Times New Roman" w:hAnsi="Times New Roman" w:cs="Times New Roman"/>
          <w:sz w:val="28"/>
          <w:szCs w:val="28"/>
        </w:rPr>
        <w:t xml:space="preserve"> России от 9 декабря 2016 г. N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(Зарегистрировано в Минюсте России 22.01.2018 N 49703);</w:t>
      </w:r>
    </w:p>
    <w:p w:rsidR="009764F8" w:rsidRPr="000715BD" w:rsidRDefault="009764F8" w:rsidP="000715BD">
      <w:pPr>
        <w:numPr>
          <w:ilvl w:val="0"/>
          <w:numId w:val="1"/>
        </w:numPr>
        <w:spacing w:after="0" w:line="240" w:lineRule="auto"/>
        <w:ind w:left="0" w:firstLine="709"/>
        <w:jc w:val="both"/>
        <w:rPr>
          <w:rFonts w:ascii="Times New Roman" w:hAnsi="Times New Roman" w:cs="Times New Roman"/>
          <w:sz w:val="28"/>
          <w:szCs w:val="28"/>
        </w:rPr>
      </w:pPr>
      <w:r w:rsidRPr="000715BD">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Pr="000715BD">
        <w:rPr>
          <w:rFonts w:ascii="Times New Roman" w:hAnsi="Times New Roman" w:cs="Times New Roman"/>
          <w:sz w:val="28"/>
          <w:szCs w:val="28"/>
        </w:rPr>
        <w:t xml:space="preserve">(Зарегистрировано в Минюсте России 7 июня 2012 г. </w:t>
      </w:r>
      <w:proofErr w:type="gramStart"/>
      <w:r w:rsidRPr="000715BD">
        <w:rPr>
          <w:rFonts w:ascii="Times New Roman" w:hAnsi="Times New Roman" w:cs="Times New Roman"/>
          <w:sz w:val="28"/>
          <w:szCs w:val="28"/>
        </w:rPr>
        <w:t>Р</w:t>
      </w:r>
      <w:proofErr w:type="gramEnd"/>
      <w:r w:rsidRPr="000715BD">
        <w:rPr>
          <w:rFonts w:ascii="Times New Roman" w:hAnsi="Times New Roman" w:cs="Times New Roman"/>
          <w:sz w:val="28"/>
          <w:szCs w:val="28"/>
        </w:rPr>
        <w:t xml:space="preserve"> N 24480)</w:t>
      </w:r>
      <w:r w:rsidR="00AA5034" w:rsidRPr="000715BD">
        <w:rPr>
          <w:rStyle w:val="a3"/>
          <w:rFonts w:ascii="Times New Roman" w:hAnsi="Times New Roman"/>
          <w:sz w:val="28"/>
          <w:szCs w:val="28"/>
        </w:rPr>
        <w:t>;</w:t>
      </w:r>
    </w:p>
    <w:p w:rsidR="009764F8" w:rsidRPr="000715BD" w:rsidRDefault="009764F8" w:rsidP="000715BD">
      <w:pPr>
        <w:numPr>
          <w:ilvl w:val="0"/>
          <w:numId w:val="1"/>
        </w:numPr>
        <w:spacing w:after="0" w:line="240" w:lineRule="auto"/>
        <w:ind w:left="0" w:firstLine="709"/>
        <w:jc w:val="both"/>
        <w:rPr>
          <w:rFonts w:ascii="Times New Roman" w:hAnsi="Times New Roman" w:cs="Times New Roman"/>
          <w:bCs/>
          <w:sz w:val="28"/>
          <w:szCs w:val="28"/>
        </w:rPr>
      </w:pPr>
      <w:r w:rsidRPr="000715BD">
        <w:rPr>
          <w:rFonts w:ascii="Times New Roman" w:hAnsi="Times New Roman" w:cs="Times New Roman"/>
          <w:bCs/>
          <w:sz w:val="28"/>
          <w:szCs w:val="28"/>
        </w:rPr>
        <w:t>Приказ Министерства труда и социальной защиты Российской Федерации от 18 ноября 2013 года № 679н, «Об утверждении профессионального стандарта 06.001 «Программист» (зарегистрирован Министерством юстиции Российской Федерации 18 декабря 2013 года, рег.№ 30635);</w:t>
      </w:r>
    </w:p>
    <w:p w:rsidR="009764F8" w:rsidRPr="000715BD" w:rsidRDefault="009764F8" w:rsidP="000715BD">
      <w:pPr>
        <w:numPr>
          <w:ilvl w:val="0"/>
          <w:numId w:val="1"/>
        </w:numPr>
        <w:spacing w:after="0" w:line="240" w:lineRule="auto"/>
        <w:ind w:left="0" w:firstLine="709"/>
        <w:jc w:val="both"/>
        <w:rPr>
          <w:rFonts w:ascii="Times New Roman" w:hAnsi="Times New Roman" w:cs="Times New Roman"/>
          <w:bCs/>
          <w:sz w:val="28"/>
          <w:szCs w:val="28"/>
        </w:rPr>
      </w:pPr>
      <w:proofErr w:type="gramStart"/>
      <w:r w:rsidRPr="000715BD">
        <w:rPr>
          <w:rFonts w:ascii="Times New Roman" w:hAnsi="Times New Roman" w:cs="Times New Roman"/>
          <w:sz w:val="28"/>
          <w:szCs w:val="28"/>
        </w:rPr>
        <w:lastRenderedPageBreak/>
        <w:t>Устав государственного бюджетного профессионального образовательного учреждения «</w:t>
      </w:r>
      <w:proofErr w:type="spellStart"/>
      <w:r w:rsidRPr="000715BD">
        <w:rPr>
          <w:rFonts w:ascii="Times New Roman" w:hAnsi="Times New Roman" w:cs="Times New Roman"/>
          <w:sz w:val="28"/>
          <w:szCs w:val="28"/>
        </w:rPr>
        <w:t>Бежецкий</w:t>
      </w:r>
      <w:proofErr w:type="spellEnd"/>
      <w:r w:rsidRPr="000715BD">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proofErr w:type="gramEnd"/>
    </w:p>
    <w:p w:rsidR="009764F8" w:rsidRPr="000715BD" w:rsidRDefault="009764F8" w:rsidP="000715BD">
      <w:pPr>
        <w:spacing w:after="0" w:line="240" w:lineRule="auto"/>
        <w:jc w:val="both"/>
        <w:rPr>
          <w:rFonts w:ascii="Times New Roman" w:hAnsi="Times New Roman" w:cs="Times New Roman"/>
          <w:sz w:val="28"/>
          <w:szCs w:val="28"/>
        </w:rPr>
      </w:pPr>
    </w:p>
    <w:p w:rsidR="009764F8" w:rsidRPr="000715BD" w:rsidRDefault="009764F8" w:rsidP="000715BD">
      <w:pPr>
        <w:spacing w:after="0" w:line="240" w:lineRule="auto"/>
        <w:ind w:firstLine="709"/>
        <w:jc w:val="both"/>
        <w:rPr>
          <w:rFonts w:ascii="Times New Roman" w:hAnsi="Times New Roman" w:cs="Times New Roman"/>
          <w:sz w:val="28"/>
          <w:szCs w:val="28"/>
        </w:rPr>
      </w:pPr>
      <w:r w:rsidRPr="000715BD">
        <w:rPr>
          <w:rFonts w:ascii="Times New Roman" w:hAnsi="Times New Roman" w:cs="Times New Roman"/>
          <w:sz w:val="28"/>
          <w:szCs w:val="28"/>
        </w:rPr>
        <w:t>При составлении учебного плана учитывались:</w:t>
      </w:r>
    </w:p>
    <w:p w:rsidR="009764F8" w:rsidRPr="000715BD" w:rsidRDefault="009764F8" w:rsidP="000715BD">
      <w:pPr>
        <w:pStyle w:val="a4"/>
        <w:numPr>
          <w:ilvl w:val="0"/>
          <w:numId w:val="2"/>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bCs/>
          <w:sz w:val="28"/>
          <w:szCs w:val="28"/>
        </w:rPr>
        <w:t>Примерная основная образовательная программа подготовки специалистов среднего з</w:t>
      </w:r>
      <w:r w:rsidR="005B1F93">
        <w:rPr>
          <w:rFonts w:ascii="Times New Roman" w:hAnsi="Times New Roman" w:cs="Times New Roman"/>
          <w:bCs/>
          <w:sz w:val="28"/>
          <w:szCs w:val="28"/>
        </w:rPr>
        <w:t xml:space="preserve">вена по специальности 09.02.07 </w:t>
      </w:r>
      <w:r w:rsidRPr="000715BD">
        <w:rPr>
          <w:rFonts w:ascii="Times New Roman" w:hAnsi="Times New Roman" w:cs="Times New Roman"/>
          <w:bCs/>
          <w:sz w:val="28"/>
          <w:szCs w:val="28"/>
        </w:rPr>
        <w:t>Информацио</w:t>
      </w:r>
      <w:r w:rsidR="005B1F93">
        <w:rPr>
          <w:rFonts w:ascii="Times New Roman" w:hAnsi="Times New Roman" w:cs="Times New Roman"/>
          <w:bCs/>
          <w:sz w:val="28"/>
          <w:szCs w:val="28"/>
        </w:rPr>
        <w:t>нные системы и программирование</w:t>
      </w:r>
      <w:r w:rsidR="00AA5034" w:rsidRPr="000715BD">
        <w:rPr>
          <w:rFonts w:ascii="Times New Roman" w:hAnsi="Times New Roman" w:cs="Times New Roman"/>
          <w:bCs/>
          <w:sz w:val="28"/>
          <w:szCs w:val="28"/>
        </w:rPr>
        <w:t>;</w:t>
      </w:r>
    </w:p>
    <w:p w:rsidR="009764F8" w:rsidRPr="000715BD" w:rsidRDefault="009764F8" w:rsidP="000715BD">
      <w:pPr>
        <w:pStyle w:val="a4"/>
        <w:numPr>
          <w:ilvl w:val="0"/>
          <w:numId w:val="2"/>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Письмо </w:t>
      </w:r>
      <w:proofErr w:type="spellStart"/>
      <w:r w:rsidRPr="000715BD">
        <w:rPr>
          <w:rFonts w:ascii="Times New Roman" w:hAnsi="Times New Roman" w:cs="Times New Roman"/>
          <w:sz w:val="28"/>
          <w:szCs w:val="28"/>
        </w:rPr>
        <w:t>Минобрнауки</w:t>
      </w:r>
      <w:proofErr w:type="spellEnd"/>
      <w:r w:rsidRPr="000715BD">
        <w:rPr>
          <w:rFonts w:ascii="Times New Roman" w:hAnsi="Times New Roman" w:cs="Times New Roman"/>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r w:rsidR="00AA5034" w:rsidRPr="000715BD">
        <w:rPr>
          <w:rFonts w:ascii="Times New Roman" w:hAnsi="Times New Roman" w:cs="Times New Roman"/>
          <w:sz w:val="28"/>
          <w:szCs w:val="28"/>
        </w:rPr>
        <w:t>;</w:t>
      </w:r>
    </w:p>
    <w:p w:rsidR="009764F8" w:rsidRPr="000715BD" w:rsidRDefault="009764F8" w:rsidP="000715BD">
      <w:pPr>
        <w:pStyle w:val="a4"/>
        <w:numPr>
          <w:ilvl w:val="0"/>
          <w:numId w:val="2"/>
        </w:numPr>
        <w:spacing w:after="0" w:line="240" w:lineRule="auto"/>
        <w:ind w:left="0"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w:t>
      </w:r>
      <w:proofErr w:type="spellStart"/>
      <w:r w:rsidRPr="000715BD">
        <w:rPr>
          <w:rFonts w:ascii="Times New Roman" w:hAnsi="Times New Roman" w:cs="Times New Roman"/>
          <w:sz w:val="28"/>
          <w:szCs w:val="28"/>
        </w:rPr>
        <w:t>Минобрнауки</w:t>
      </w:r>
      <w:proofErr w:type="spellEnd"/>
      <w:r w:rsidRPr="000715BD">
        <w:rPr>
          <w:rFonts w:ascii="Times New Roman" w:hAnsi="Times New Roman" w:cs="Times New Roman"/>
          <w:sz w:val="28"/>
          <w:szCs w:val="28"/>
        </w:rPr>
        <w:t xml:space="preserve"> России от 20.02.2017 № 06-156 «О Методических рекомендациях»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9764F8" w:rsidRPr="000715BD" w:rsidRDefault="009764F8" w:rsidP="000715BD">
      <w:pPr>
        <w:pStyle w:val="a4"/>
        <w:spacing w:after="0" w:line="240" w:lineRule="auto"/>
        <w:ind w:left="709"/>
        <w:jc w:val="both"/>
        <w:rPr>
          <w:rFonts w:ascii="Times New Roman" w:hAnsi="Times New Roman" w:cs="Times New Roman"/>
          <w:sz w:val="28"/>
          <w:szCs w:val="28"/>
        </w:rPr>
      </w:pPr>
    </w:p>
    <w:p w:rsidR="009764F8" w:rsidRPr="000715BD" w:rsidRDefault="009764F8" w:rsidP="000715BD">
      <w:pPr>
        <w:spacing w:after="0" w:line="240" w:lineRule="auto"/>
        <w:ind w:firstLine="709"/>
        <w:jc w:val="center"/>
        <w:rPr>
          <w:rFonts w:ascii="Times New Roman" w:hAnsi="Times New Roman" w:cs="Times New Roman"/>
          <w:b/>
          <w:bCs/>
          <w:sz w:val="28"/>
          <w:szCs w:val="28"/>
        </w:rPr>
      </w:pPr>
      <w:r w:rsidRPr="000715BD">
        <w:rPr>
          <w:rFonts w:ascii="Times New Roman" w:hAnsi="Times New Roman" w:cs="Times New Roman"/>
          <w:b/>
          <w:bCs/>
          <w:sz w:val="28"/>
          <w:szCs w:val="28"/>
        </w:rPr>
        <w:t>2.  Общие положения</w:t>
      </w:r>
    </w:p>
    <w:p w:rsidR="009764F8" w:rsidRPr="000715BD" w:rsidRDefault="009764F8" w:rsidP="000715BD">
      <w:pPr>
        <w:spacing w:after="0" w:line="240" w:lineRule="auto"/>
        <w:ind w:firstLine="709"/>
        <w:jc w:val="center"/>
        <w:rPr>
          <w:rFonts w:ascii="Times New Roman" w:hAnsi="Times New Roman" w:cs="Times New Roman"/>
          <w:b/>
          <w:bCs/>
          <w:sz w:val="28"/>
          <w:szCs w:val="28"/>
        </w:rPr>
      </w:pPr>
    </w:p>
    <w:p w:rsidR="009764F8" w:rsidRPr="000715BD" w:rsidRDefault="00D23E95" w:rsidP="000715BD">
      <w:pPr>
        <w:spacing w:after="0" w:line="240" w:lineRule="auto"/>
        <w:ind w:firstLine="709"/>
        <w:jc w:val="both"/>
        <w:rPr>
          <w:rFonts w:ascii="Times New Roman" w:hAnsi="Times New Roman" w:cs="Times New Roman"/>
          <w:sz w:val="28"/>
          <w:szCs w:val="28"/>
        </w:rPr>
      </w:pPr>
      <w:r w:rsidRPr="000715BD">
        <w:rPr>
          <w:rFonts w:ascii="Times New Roman" w:hAnsi="Times New Roman" w:cs="Times New Roman"/>
          <w:sz w:val="28"/>
          <w:szCs w:val="28"/>
        </w:rPr>
        <w:t>В</w:t>
      </w:r>
      <w:r w:rsidR="009764F8" w:rsidRPr="000715BD">
        <w:rPr>
          <w:rFonts w:ascii="Times New Roman" w:hAnsi="Times New Roman" w:cs="Times New Roman"/>
          <w:sz w:val="28"/>
          <w:szCs w:val="28"/>
        </w:rPr>
        <w:t xml:space="preserve"> учебно</w:t>
      </w:r>
      <w:r w:rsidRPr="000715BD">
        <w:rPr>
          <w:rFonts w:ascii="Times New Roman" w:hAnsi="Times New Roman" w:cs="Times New Roman"/>
          <w:sz w:val="28"/>
          <w:szCs w:val="28"/>
        </w:rPr>
        <w:t>м</w:t>
      </w:r>
      <w:r w:rsidR="009764F8" w:rsidRPr="000715BD">
        <w:rPr>
          <w:rFonts w:ascii="Times New Roman" w:hAnsi="Times New Roman" w:cs="Times New Roman"/>
          <w:sz w:val="28"/>
          <w:szCs w:val="28"/>
        </w:rPr>
        <w:t xml:space="preserve"> план</w:t>
      </w:r>
      <w:r w:rsidRPr="000715BD">
        <w:rPr>
          <w:rFonts w:ascii="Times New Roman" w:hAnsi="Times New Roman" w:cs="Times New Roman"/>
          <w:sz w:val="28"/>
          <w:szCs w:val="28"/>
        </w:rPr>
        <w:t>е</w:t>
      </w:r>
      <w:r w:rsidR="009764F8" w:rsidRPr="000715BD">
        <w:rPr>
          <w:rFonts w:ascii="Times New Roman" w:hAnsi="Times New Roman" w:cs="Times New Roman"/>
          <w:sz w:val="28"/>
          <w:szCs w:val="28"/>
        </w:rPr>
        <w:t xml:space="preserve"> для подготовки специалистов среднего з</w:t>
      </w:r>
      <w:r w:rsidR="00AA5034" w:rsidRPr="000715BD">
        <w:rPr>
          <w:rFonts w:ascii="Times New Roman" w:hAnsi="Times New Roman" w:cs="Times New Roman"/>
          <w:sz w:val="28"/>
          <w:szCs w:val="28"/>
        </w:rPr>
        <w:t xml:space="preserve">вена по специальности 09.02.07 </w:t>
      </w:r>
      <w:r w:rsidR="009764F8" w:rsidRPr="000715BD">
        <w:rPr>
          <w:rFonts w:ascii="Times New Roman" w:hAnsi="Times New Roman" w:cs="Times New Roman"/>
          <w:sz w:val="28"/>
          <w:szCs w:val="28"/>
        </w:rPr>
        <w:t>Информацио</w:t>
      </w:r>
      <w:r w:rsidR="00AA5034" w:rsidRPr="000715BD">
        <w:rPr>
          <w:rFonts w:ascii="Times New Roman" w:hAnsi="Times New Roman" w:cs="Times New Roman"/>
          <w:sz w:val="28"/>
          <w:szCs w:val="28"/>
        </w:rPr>
        <w:t>нные системы и программирование</w:t>
      </w:r>
      <w:r w:rsidR="009764F8" w:rsidRPr="000715BD">
        <w:rPr>
          <w:rFonts w:ascii="Times New Roman" w:hAnsi="Times New Roman" w:cs="Times New Roman"/>
          <w:sz w:val="28"/>
          <w:szCs w:val="28"/>
        </w:rPr>
        <w:t xml:space="preserve">  </w:t>
      </w:r>
      <w:r w:rsidRPr="000715BD">
        <w:rPr>
          <w:rFonts w:ascii="Times New Roman" w:hAnsi="Times New Roman" w:cs="Times New Roman"/>
          <w:sz w:val="28"/>
          <w:szCs w:val="28"/>
        </w:rPr>
        <w:t>с</w:t>
      </w:r>
      <w:r w:rsidR="009764F8" w:rsidRPr="000715BD">
        <w:rPr>
          <w:rFonts w:ascii="Times New Roman" w:hAnsi="Times New Roman" w:cs="Times New Roman"/>
          <w:sz w:val="28"/>
          <w:szCs w:val="28"/>
        </w:rPr>
        <w:t>формир</w:t>
      </w:r>
      <w:r w:rsidRPr="000715BD">
        <w:rPr>
          <w:rFonts w:ascii="Times New Roman" w:hAnsi="Times New Roman" w:cs="Times New Roman"/>
          <w:sz w:val="28"/>
          <w:szCs w:val="28"/>
        </w:rPr>
        <w:t>ованы</w:t>
      </w:r>
      <w:r w:rsidR="009764F8" w:rsidRPr="000715BD">
        <w:rPr>
          <w:rFonts w:ascii="Times New Roman" w:hAnsi="Times New Roman" w:cs="Times New Roman"/>
          <w:sz w:val="28"/>
          <w:szCs w:val="28"/>
        </w:rPr>
        <w:t xml:space="preserve"> требования к результатам освоения ОПОП в части профессиональных компетенций на основе профессионального стандарта «Программист».</w:t>
      </w:r>
    </w:p>
    <w:p w:rsidR="009764F8" w:rsidRPr="000715BD" w:rsidRDefault="009764F8" w:rsidP="000715BD">
      <w:pPr>
        <w:pStyle w:val="ConsPlusNormal"/>
        <w:ind w:firstLine="709"/>
        <w:jc w:val="both"/>
        <w:rPr>
          <w:sz w:val="28"/>
          <w:szCs w:val="28"/>
        </w:rPr>
      </w:pPr>
      <w:bookmarkStart w:id="0" w:name="Par40"/>
      <w:bookmarkEnd w:id="0"/>
      <w:r w:rsidRPr="000715BD">
        <w:rPr>
          <w:sz w:val="28"/>
          <w:szCs w:val="28"/>
        </w:rPr>
        <w:t>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06 Связь, информационные и коммуникационные технологии.</w:t>
      </w:r>
    </w:p>
    <w:p w:rsidR="009764F8" w:rsidRPr="000715BD" w:rsidRDefault="009764F8" w:rsidP="000715BD">
      <w:pPr>
        <w:pStyle w:val="ConsPlusNormal"/>
        <w:ind w:firstLine="709"/>
        <w:jc w:val="both"/>
        <w:rPr>
          <w:sz w:val="28"/>
          <w:szCs w:val="28"/>
        </w:rPr>
      </w:pPr>
      <w:r w:rsidRPr="000715BD">
        <w:rPr>
          <w:sz w:val="28"/>
          <w:szCs w:val="28"/>
        </w:rPr>
        <w:t>Учебный план разработан для  очной формы обучения.</w:t>
      </w:r>
    </w:p>
    <w:p w:rsidR="009764F8" w:rsidRPr="000715BD" w:rsidRDefault="009764F8" w:rsidP="000715BD">
      <w:pPr>
        <w:pStyle w:val="ConsPlusNormal"/>
        <w:ind w:firstLine="709"/>
        <w:jc w:val="both"/>
        <w:rPr>
          <w:sz w:val="28"/>
          <w:szCs w:val="28"/>
        </w:rPr>
      </w:pPr>
      <w:r w:rsidRPr="000715BD">
        <w:rPr>
          <w:sz w:val="28"/>
          <w:szCs w:val="28"/>
        </w:rPr>
        <w:t>Начало учебного года 1 сентября, режим работы образовательной организации шестидневный.</w:t>
      </w:r>
    </w:p>
    <w:p w:rsidR="009764F8" w:rsidRPr="000715BD" w:rsidRDefault="009764F8" w:rsidP="000715BD">
      <w:pPr>
        <w:spacing w:after="0" w:line="240" w:lineRule="auto"/>
        <w:ind w:firstLine="709"/>
        <w:jc w:val="both"/>
        <w:rPr>
          <w:rFonts w:ascii="Times New Roman" w:hAnsi="Times New Roman" w:cs="Times New Roman"/>
          <w:sz w:val="28"/>
          <w:szCs w:val="28"/>
        </w:rPr>
      </w:pPr>
      <w:r w:rsidRPr="000715BD">
        <w:rPr>
          <w:rFonts w:ascii="Times New Roman" w:hAnsi="Times New Roman" w:cs="Times New Roman"/>
          <w:sz w:val="28"/>
          <w:szCs w:val="28"/>
        </w:rPr>
        <w:t xml:space="preserve">При реализации образовательной программы </w:t>
      </w:r>
      <w:r w:rsidR="00C81700" w:rsidRPr="000715BD">
        <w:rPr>
          <w:rFonts w:ascii="Times New Roman" w:hAnsi="Times New Roman" w:cs="Times New Roman"/>
          <w:sz w:val="28"/>
          <w:szCs w:val="28"/>
        </w:rPr>
        <w:t>колле</w:t>
      </w:r>
      <w:proofErr w:type="gramStart"/>
      <w:r w:rsidR="00C81700" w:rsidRPr="000715BD">
        <w:rPr>
          <w:rFonts w:ascii="Times New Roman" w:hAnsi="Times New Roman" w:cs="Times New Roman"/>
          <w:sz w:val="28"/>
          <w:szCs w:val="28"/>
        </w:rPr>
        <w:t>дж</w:t>
      </w:r>
      <w:r w:rsidRPr="000715BD">
        <w:rPr>
          <w:rFonts w:ascii="Times New Roman" w:hAnsi="Times New Roman" w:cs="Times New Roman"/>
          <w:sz w:val="28"/>
          <w:szCs w:val="28"/>
        </w:rPr>
        <w:t xml:space="preserve"> впр</w:t>
      </w:r>
      <w:proofErr w:type="gramEnd"/>
      <w:r w:rsidRPr="000715BD">
        <w:rPr>
          <w:rFonts w:ascii="Times New Roman" w:hAnsi="Times New Roman" w:cs="Times New Roman"/>
          <w:sz w:val="28"/>
          <w:szCs w:val="28"/>
        </w:rPr>
        <w:t>аве применять электронное обучение и дистанционные образовательные технологии.</w:t>
      </w:r>
    </w:p>
    <w:p w:rsidR="009764F8" w:rsidRPr="000715BD" w:rsidRDefault="009764F8" w:rsidP="000715BD">
      <w:pPr>
        <w:spacing w:after="0" w:line="240" w:lineRule="auto"/>
        <w:ind w:firstLine="709"/>
        <w:jc w:val="both"/>
        <w:rPr>
          <w:rFonts w:ascii="Times New Roman" w:hAnsi="Times New Roman" w:cs="Times New Roman"/>
          <w:sz w:val="28"/>
          <w:szCs w:val="28"/>
        </w:rPr>
      </w:pPr>
      <w:r w:rsidRPr="000715BD">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764F8" w:rsidRPr="000715BD" w:rsidRDefault="009764F8" w:rsidP="000715BD">
      <w:pPr>
        <w:spacing w:after="0" w:line="240" w:lineRule="auto"/>
        <w:ind w:firstLine="709"/>
        <w:jc w:val="both"/>
        <w:rPr>
          <w:rFonts w:ascii="Times New Roman" w:hAnsi="Times New Roman" w:cs="Times New Roman"/>
          <w:sz w:val="28"/>
          <w:szCs w:val="28"/>
        </w:rPr>
      </w:pPr>
      <w:bookmarkStart w:id="1" w:name="sub_1011"/>
      <w:r w:rsidRPr="000715BD">
        <w:rPr>
          <w:rFonts w:ascii="Times New Roman" w:hAnsi="Times New Roman" w:cs="Times New Roman"/>
          <w:sz w:val="28"/>
          <w:szCs w:val="28"/>
        </w:rPr>
        <w:t xml:space="preserve">Образовательная программа, реализуемая на базе основного общего образования, </w:t>
      </w:r>
      <w:r w:rsidR="00C81700" w:rsidRPr="000715BD">
        <w:rPr>
          <w:rFonts w:ascii="Times New Roman" w:hAnsi="Times New Roman" w:cs="Times New Roman"/>
          <w:sz w:val="28"/>
          <w:szCs w:val="28"/>
        </w:rPr>
        <w:t>разработана</w:t>
      </w:r>
      <w:r w:rsidRPr="000715BD">
        <w:rPr>
          <w:rFonts w:ascii="Times New Roman" w:hAnsi="Times New Roman" w:cs="Times New Roman"/>
          <w:sz w:val="28"/>
          <w:szCs w:val="28"/>
        </w:rPr>
        <w:t xml:space="preserve"> </w:t>
      </w:r>
      <w:r w:rsidR="00C81700" w:rsidRPr="000715BD">
        <w:rPr>
          <w:rFonts w:ascii="Times New Roman" w:hAnsi="Times New Roman" w:cs="Times New Roman"/>
          <w:sz w:val="28"/>
          <w:szCs w:val="28"/>
        </w:rPr>
        <w:t xml:space="preserve">колледжем </w:t>
      </w:r>
      <w:r w:rsidRPr="000715BD">
        <w:rPr>
          <w:rFonts w:ascii="Times New Roman" w:hAnsi="Times New Roman" w:cs="Times New Roman"/>
          <w:sz w:val="28"/>
          <w:szCs w:val="28"/>
        </w:rPr>
        <w:t xml:space="preserve">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bookmarkEnd w:id="1"/>
    </w:p>
    <w:p w:rsidR="009764F8" w:rsidRPr="000715BD" w:rsidRDefault="009764F8" w:rsidP="000715BD">
      <w:pPr>
        <w:pStyle w:val="ConsPlusNormal"/>
        <w:ind w:firstLine="709"/>
        <w:jc w:val="both"/>
        <w:rPr>
          <w:sz w:val="28"/>
          <w:szCs w:val="28"/>
        </w:rPr>
      </w:pPr>
      <w:r w:rsidRPr="000715BD">
        <w:rPr>
          <w:sz w:val="28"/>
          <w:szCs w:val="28"/>
        </w:rPr>
        <w:lastRenderedPageBreak/>
        <w:t>Срок получения образования по учебному плану в соответствии с требованиями ФГОС СПО составляет 3 года 10 месяцев.</w:t>
      </w:r>
    </w:p>
    <w:p w:rsidR="009764F8" w:rsidRPr="000715BD" w:rsidRDefault="009764F8" w:rsidP="000715BD">
      <w:pPr>
        <w:pStyle w:val="ConsPlusNormal"/>
        <w:ind w:firstLine="709"/>
        <w:jc w:val="both"/>
        <w:rPr>
          <w:sz w:val="28"/>
          <w:szCs w:val="28"/>
        </w:rPr>
      </w:pPr>
      <w:bookmarkStart w:id="2" w:name="Par62"/>
      <w:bookmarkEnd w:id="2"/>
      <w:r w:rsidRPr="000715BD">
        <w:rPr>
          <w:sz w:val="28"/>
          <w:szCs w:val="28"/>
        </w:rPr>
        <w:t xml:space="preserve">Учебный план разработан в соответствии с квалификацией специалиста среднего звена: </w:t>
      </w:r>
    </w:p>
    <w:p w:rsidR="009764F8" w:rsidRPr="000715BD" w:rsidRDefault="009764F8" w:rsidP="000715BD">
      <w:pPr>
        <w:pStyle w:val="ConsPlusNormal"/>
        <w:ind w:firstLine="709"/>
        <w:jc w:val="both"/>
        <w:rPr>
          <w:sz w:val="28"/>
          <w:szCs w:val="28"/>
        </w:rPr>
      </w:pPr>
      <w:r w:rsidRPr="000715BD">
        <w:rPr>
          <w:sz w:val="28"/>
          <w:szCs w:val="28"/>
        </w:rPr>
        <w:t>Программист</w:t>
      </w:r>
    </w:p>
    <w:p w:rsidR="009764F8" w:rsidRPr="000715BD" w:rsidRDefault="009764F8" w:rsidP="000715BD">
      <w:pPr>
        <w:pStyle w:val="ConsPlusNormal"/>
        <w:jc w:val="both"/>
        <w:rPr>
          <w:sz w:val="28"/>
          <w:szCs w:val="28"/>
        </w:rPr>
      </w:pPr>
    </w:p>
    <w:p w:rsidR="00641AEB" w:rsidRPr="000715BD" w:rsidRDefault="00641AEB" w:rsidP="000715BD">
      <w:pPr>
        <w:pStyle w:val="a4"/>
        <w:numPr>
          <w:ilvl w:val="0"/>
          <w:numId w:val="7"/>
        </w:numPr>
        <w:spacing w:after="0" w:line="240" w:lineRule="auto"/>
        <w:jc w:val="center"/>
        <w:rPr>
          <w:rFonts w:ascii="Times New Roman" w:hAnsi="Times New Roman" w:cs="Times New Roman"/>
          <w:b/>
          <w:bCs/>
          <w:sz w:val="28"/>
          <w:szCs w:val="28"/>
        </w:rPr>
      </w:pPr>
      <w:r w:rsidRPr="000715BD">
        <w:rPr>
          <w:rFonts w:ascii="Times New Roman" w:hAnsi="Times New Roman" w:cs="Times New Roman"/>
          <w:b/>
          <w:bCs/>
          <w:sz w:val="28"/>
          <w:szCs w:val="28"/>
        </w:rPr>
        <w:t>Структура учебного плана</w:t>
      </w:r>
    </w:p>
    <w:p w:rsidR="009764F8" w:rsidRPr="000715BD" w:rsidRDefault="009764F8" w:rsidP="000715BD">
      <w:pPr>
        <w:pStyle w:val="a4"/>
        <w:spacing w:after="0" w:line="240" w:lineRule="auto"/>
        <w:ind w:left="1069"/>
        <w:jc w:val="center"/>
        <w:rPr>
          <w:rFonts w:ascii="Times New Roman" w:hAnsi="Times New Roman" w:cs="Times New Roman"/>
          <w:b/>
          <w:bCs/>
          <w:sz w:val="28"/>
          <w:szCs w:val="28"/>
        </w:rPr>
      </w:pPr>
    </w:p>
    <w:p w:rsidR="009764F8" w:rsidRPr="000715BD" w:rsidRDefault="009764F8" w:rsidP="000715BD">
      <w:pPr>
        <w:pStyle w:val="ConsPlusNormal"/>
        <w:ind w:firstLine="709"/>
        <w:jc w:val="both"/>
        <w:rPr>
          <w:sz w:val="28"/>
          <w:szCs w:val="28"/>
        </w:rPr>
      </w:pPr>
      <w:r w:rsidRPr="000715BD">
        <w:rPr>
          <w:sz w:val="28"/>
          <w:szCs w:val="28"/>
        </w:rPr>
        <w:t>Структура учебного плана включает обязательную часть и часть, формируемую участниками образовательных отношений (вариативную часть).</w:t>
      </w:r>
    </w:p>
    <w:p w:rsidR="009764F8" w:rsidRPr="000715BD" w:rsidRDefault="009764F8" w:rsidP="000715BD">
      <w:pPr>
        <w:pStyle w:val="ConsPlusNormal"/>
        <w:ind w:firstLine="709"/>
        <w:jc w:val="both"/>
        <w:rPr>
          <w:sz w:val="28"/>
          <w:szCs w:val="28"/>
        </w:rPr>
      </w:pPr>
      <w:r w:rsidRPr="000715BD">
        <w:rPr>
          <w:sz w:val="28"/>
          <w:szCs w:val="28"/>
        </w:rPr>
        <w:t xml:space="preserve">Обязательная часть направлена на формирование общих и профессиональных компетенций и составляет </w:t>
      </w:r>
      <w:r w:rsidR="00AA5034" w:rsidRPr="000715BD">
        <w:rPr>
          <w:sz w:val="28"/>
          <w:szCs w:val="28"/>
        </w:rPr>
        <w:t>2952 ч. (</w:t>
      </w:r>
      <w:r w:rsidRPr="000715BD">
        <w:rPr>
          <w:sz w:val="28"/>
          <w:szCs w:val="28"/>
        </w:rPr>
        <w:t>69,49 % от общего объема времени, отведенного на ее освоение</w:t>
      </w:r>
      <w:r w:rsidR="00AA5034" w:rsidRPr="000715BD">
        <w:rPr>
          <w:sz w:val="28"/>
          <w:szCs w:val="28"/>
        </w:rPr>
        <w:t>)</w:t>
      </w:r>
      <w:r w:rsidRPr="000715BD">
        <w:rPr>
          <w:sz w:val="28"/>
          <w:szCs w:val="28"/>
        </w:rPr>
        <w:t>.</w:t>
      </w:r>
    </w:p>
    <w:p w:rsidR="009764F8" w:rsidRPr="000715BD" w:rsidRDefault="009764F8" w:rsidP="000715BD">
      <w:pPr>
        <w:pStyle w:val="ConsPlusNormal"/>
        <w:ind w:firstLine="709"/>
        <w:jc w:val="both"/>
        <w:rPr>
          <w:sz w:val="28"/>
          <w:szCs w:val="28"/>
        </w:rPr>
      </w:pPr>
      <w:r w:rsidRPr="000715BD">
        <w:rPr>
          <w:sz w:val="28"/>
          <w:szCs w:val="28"/>
        </w:rPr>
        <w:t xml:space="preserve">Вариативная часть образовательной программы </w:t>
      </w:r>
      <w:r w:rsidR="00AA5034" w:rsidRPr="000715BD">
        <w:rPr>
          <w:sz w:val="28"/>
          <w:szCs w:val="28"/>
        </w:rPr>
        <w:t xml:space="preserve">1296 ч. </w:t>
      </w:r>
      <w:r w:rsidRPr="000715BD">
        <w:rPr>
          <w:sz w:val="28"/>
          <w:szCs w:val="28"/>
        </w:rPr>
        <w:t>(30,51%) использована для 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764F8" w:rsidRPr="000715BD" w:rsidRDefault="009764F8" w:rsidP="000715BD">
      <w:pPr>
        <w:pStyle w:val="ConsPlusNormal"/>
        <w:ind w:firstLine="709"/>
        <w:jc w:val="both"/>
        <w:rPr>
          <w:sz w:val="28"/>
          <w:szCs w:val="28"/>
        </w:rPr>
      </w:pPr>
      <w:r w:rsidRPr="000715BD">
        <w:rPr>
          <w:sz w:val="28"/>
          <w:szCs w:val="28"/>
        </w:rPr>
        <w:t>Вариативная часть ОПОП сформирована следующим образом:</w:t>
      </w:r>
    </w:p>
    <w:p w:rsidR="009764F8" w:rsidRPr="000715BD" w:rsidRDefault="009764F8" w:rsidP="000715BD">
      <w:pPr>
        <w:pStyle w:val="ConsPlusNormal"/>
        <w:jc w:val="both"/>
        <w:rPr>
          <w:sz w:val="28"/>
          <w:szCs w:val="28"/>
        </w:rPr>
      </w:pPr>
    </w:p>
    <w:tbl>
      <w:tblPr>
        <w:tblpPr w:leftFromText="180" w:rightFromText="180" w:vertAnchor="text" w:tblpX="93" w:tblpY="1"/>
        <w:tblOverlap w:val="never"/>
        <w:tblW w:w="7463" w:type="dxa"/>
        <w:tblLook w:val="04A0" w:firstRow="1" w:lastRow="0" w:firstColumn="1" w:lastColumn="0" w:noHBand="0" w:noVBand="1"/>
      </w:tblPr>
      <w:tblGrid>
        <w:gridCol w:w="1543"/>
        <w:gridCol w:w="3760"/>
        <w:gridCol w:w="2160"/>
      </w:tblGrid>
      <w:tr w:rsidR="009764F8" w:rsidRPr="000715BD" w:rsidTr="00A93E8E">
        <w:trPr>
          <w:trHeight w:val="322"/>
        </w:trPr>
        <w:tc>
          <w:tcPr>
            <w:tcW w:w="1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Индекс</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Наименование циклов, разделов,</w:t>
            </w:r>
            <w:r w:rsidRPr="000715BD">
              <w:rPr>
                <w:rFonts w:ascii="Times New Roman" w:eastAsia="Times New Roman" w:hAnsi="Times New Roman" w:cs="Times New Roman"/>
                <w:color w:val="000000"/>
                <w:sz w:val="28"/>
                <w:szCs w:val="28"/>
                <w:lang w:eastAsia="ru-RU"/>
              </w:rPr>
              <w:br/>
              <w:t>дисциплин, профессиональных модулей, МДК, практик</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Максимальная учебная нагрузка</w:t>
            </w:r>
          </w:p>
        </w:tc>
      </w:tr>
      <w:tr w:rsidR="009764F8" w:rsidRPr="000715BD" w:rsidTr="00A93E8E">
        <w:trPr>
          <w:trHeight w:val="322"/>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r>
      <w:tr w:rsidR="009764F8" w:rsidRPr="000715BD" w:rsidTr="00A93E8E">
        <w:trPr>
          <w:trHeight w:val="322"/>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r>
      <w:tr w:rsidR="009764F8" w:rsidRPr="000715BD" w:rsidTr="00A93E8E">
        <w:trPr>
          <w:trHeight w:val="322"/>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4F8" w:rsidRPr="000715BD" w:rsidRDefault="009764F8" w:rsidP="000715BD">
            <w:pPr>
              <w:spacing w:after="0" w:line="240" w:lineRule="auto"/>
              <w:rPr>
                <w:rFonts w:ascii="Times New Roman" w:eastAsia="Times New Roman" w:hAnsi="Times New Roman" w:cs="Times New Roman"/>
                <w:color w:val="000000"/>
                <w:sz w:val="28"/>
                <w:szCs w:val="28"/>
                <w:lang w:eastAsia="ru-RU"/>
              </w:rPr>
            </w:pPr>
          </w:p>
        </w:tc>
      </w:tr>
      <w:tr w:rsidR="00A93E8E" w:rsidRPr="000715BD" w:rsidTr="00A93E8E">
        <w:trPr>
          <w:trHeight w:val="330"/>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Вар</w:t>
            </w:r>
            <w:proofErr w:type="gramStart"/>
            <w:r w:rsidRPr="000715BD">
              <w:rPr>
                <w:rFonts w:ascii="Times New Roman" w:eastAsia="Times New Roman" w:hAnsi="Times New Roman" w:cs="Times New Roman"/>
                <w:color w:val="000000"/>
                <w:sz w:val="28"/>
                <w:szCs w:val="28"/>
                <w:lang w:eastAsia="ru-RU"/>
              </w:rPr>
              <w:t>.</w:t>
            </w:r>
            <w:proofErr w:type="gramEnd"/>
            <w:r w:rsidRPr="000715BD">
              <w:rPr>
                <w:rFonts w:ascii="Times New Roman" w:eastAsia="Times New Roman" w:hAnsi="Times New Roman" w:cs="Times New Roman"/>
                <w:color w:val="000000"/>
                <w:sz w:val="28"/>
                <w:szCs w:val="28"/>
                <w:lang w:eastAsia="ru-RU"/>
              </w:rPr>
              <w:t xml:space="preserve"> </w:t>
            </w:r>
            <w:proofErr w:type="gramStart"/>
            <w:r w:rsidRPr="000715BD">
              <w:rPr>
                <w:rFonts w:ascii="Times New Roman" w:eastAsia="Times New Roman" w:hAnsi="Times New Roman" w:cs="Times New Roman"/>
                <w:color w:val="000000"/>
                <w:sz w:val="28"/>
                <w:szCs w:val="28"/>
                <w:lang w:eastAsia="ru-RU"/>
              </w:rPr>
              <w:t>ч</w:t>
            </w:r>
            <w:proofErr w:type="gramEnd"/>
            <w:r w:rsidRPr="000715BD">
              <w:rPr>
                <w:rFonts w:ascii="Times New Roman" w:eastAsia="Times New Roman" w:hAnsi="Times New Roman" w:cs="Times New Roman"/>
                <w:color w:val="000000"/>
                <w:sz w:val="28"/>
                <w:szCs w:val="28"/>
                <w:lang w:eastAsia="ru-RU"/>
              </w:rPr>
              <w:t>асть</w:t>
            </w:r>
          </w:p>
        </w:tc>
      </w:tr>
      <w:tr w:rsidR="00A93E8E" w:rsidRPr="000715BD" w:rsidTr="00A93E8E">
        <w:trPr>
          <w:trHeight w:val="930"/>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p>
        </w:tc>
      </w:tr>
      <w:tr w:rsidR="00A93E8E" w:rsidRPr="000715BD" w:rsidTr="00A93E8E">
        <w:trPr>
          <w:trHeight w:val="270"/>
        </w:trPr>
        <w:tc>
          <w:tcPr>
            <w:tcW w:w="1543" w:type="dxa"/>
            <w:tcBorders>
              <w:top w:val="nil"/>
              <w:left w:val="nil"/>
              <w:bottom w:val="nil"/>
              <w:right w:val="nil"/>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 </w:t>
            </w:r>
          </w:p>
        </w:tc>
        <w:tc>
          <w:tcPr>
            <w:tcW w:w="3760" w:type="dxa"/>
            <w:tcBorders>
              <w:top w:val="nil"/>
              <w:left w:val="nil"/>
              <w:bottom w:val="nil"/>
              <w:right w:val="nil"/>
            </w:tcBorders>
            <w:shd w:val="clear" w:color="auto" w:fill="auto"/>
            <w:noWrap/>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 </w:t>
            </w:r>
          </w:p>
        </w:tc>
        <w:tc>
          <w:tcPr>
            <w:tcW w:w="2160" w:type="dxa"/>
            <w:tcBorders>
              <w:top w:val="nil"/>
              <w:left w:val="nil"/>
              <w:bottom w:val="single" w:sz="8"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30,51%</w:t>
            </w:r>
          </w:p>
        </w:tc>
      </w:tr>
      <w:tr w:rsidR="00A93E8E" w:rsidRPr="000715BD" w:rsidTr="00A93E8E">
        <w:trPr>
          <w:trHeight w:val="270"/>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ПП</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ПРОФЕССИОНАЛЬНАЯ ПОДГОТОВКА</w:t>
            </w:r>
          </w:p>
        </w:tc>
        <w:tc>
          <w:tcPr>
            <w:tcW w:w="2160" w:type="dxa"/>
            <w:tcBorders>
              <w:top w:val="nil"/>
              <w:left w:val="nil"/>
              <w:bottom w:val="single" w:sz="8" w:space="0" w:color="auto"/>
              <w:right w:val="single" w:sz="8"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1296</w:t>
            </w:r>
          </w:p>
        </w:tc>
      </w:tr>
      <w:tr w:rsidR="00A93E8E" w:rsidRPr="000715BD" w:rsidTr="00A93E8E">
        <w:trPr>
          <w:trHeight w:val="465"/>
        </w:trPr>
        <w:tc>
          <w:tcPr>
            <w:tcW w:w="1543" w:type="dxa"/>
            <w:tcBorders>
              <w:top w:val="nil"/>
              <w:left w:val="single" w:sz="4" w:space="0" w:color="auto"/>
              <w:bottom w:val="single" w:sz="8" w:space="0" w:color="auto"/>
              <w:right w:val="single" w:sz="4" w:space="0" w:color="auto"/>
            </w:tcBorders>
            <w:shd w:val="clear" w:color="auto" w:fill="auto"/>
            <w:noWrap/>
            <w:vAlign w:val="center"/>
            <w:hideMark/>
          </w:tcPr>
          <w:p w:rsidR="00A93E8E" w:rsidRPr="00660151" w:rsidRDefault="00A93E8E" w:rsidP="000715BD">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ОГСЭ</w:t>
            </w:r>
          </w:p>
        </w:tc>
        <w:tc>
          <w:tcPr>
            <w:tcW w:w="3760" w:type="dxa"/>
            <w:tcBorders>
              <w:top w:val="nil"/>
              <w:left w:val="nil"/>
              <w:bottom w:val="single" w:sz="8" w:space="0" w:color="auto"/>
              <w:right w:val="single" w:sz="4" w:space="0" w:color="auto"/>
            </w:tcBorders>
            <w:shd w:val="clear" w:color="auto" w:fill="auto"/>
            <w:vAlign w:val="center"/>
            <w:hideMark/>
          </w:tcPr>
          <w:p w:rsidR="00A93E8E" w:rsidRPr="00660151" w:rsidRDefault="00A93E8E" w:rsidP="000715BD">
            <w:pPr>
              <w:spacing w:after="0" w:line="240" w:lineRule="auto"/>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Общий гуманитарный и социально-экономический учебный цикл</w:t>
            </w:r>
          </w:p>
        </w:tc>
        <w:tc>
          <w:tcPr>
            <w:tcW w:w="2160" w:type="dxa"/>
            <w:tcBorders>
              <w:top w:val="nil"/>
              <w:left w:val="nil"/>
              <w:bottom w:val="single" w:sz="8" w:space="0" w:color="auto"/>
              <w:right w:val="single" w:sz="8" w:space="0" w:color="auto"/>
            </w:tcBorders>
            <w:shd w:val="clear" w:color="auto" w:fill="auto"/>
            <w:noWrap/>
            <w:vAlign w:val="center"/>
            <w:hideMark/>
          </w:tcPr>
          <w:p w:rsidR="00A93E8E" w:rsidRPr="00660151" w:rsidRDefault="00402C70" w:rsidP="000715BD">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12</w:t>
            </w:r>
          </w:p>
        </w:tc>
      </w:tr>
      <w:tr w:rsidR="00A93E8E" w:rsidRPr="000715BD" w:rsidTr="00A93E8E">
        <w:trPr>
          <w:trHeight w:val="270"/>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ОГСЭ.02</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История</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12</w:t>
            </w:r>
          </w:p>
        </w:tc>
      </w:tr>
      <w:tr w:rsidR="00A93E8E" w:rsidRPr="000715BD" w:rsidTr="00A93E8E">
        <w:trPr>
          <w:trHeight w:val="465"/>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93E8E" w:rsidRPr="00660151" w:rsidRDefault="00A93E8E" w:rsidP="000715BD">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ЕН</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A93E8E" w:rsidRPr="00660151" w:rsidRDefault="00A93E8E" w:rsidP="000715BD">
            <w:pPr>
              <w:spacing w:after="0" w:line="240" w:lineRule="auto"/>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Математический и общий естественнонаучный учебный цикл</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A93E8E" w:rsidRPr="00660151" w:rsidRDefault="00660151" w:rsidP="000715BD">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165</w:t>
            </w:r>
          </w:p>
        </w:tc>
      </w:tr>
      <w:tr w:rsidR="00A93E8E" w:rsidRPr="000715BD" w:rsidTr="00A93E8E">
        <w:trPr>
          <w:trHeight w:val="270"/>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ЕН.01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Элементы высшей математики</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A93E8E" w:rsidRPr="000715BD" w:rsidRDefault="00660151"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r>
      <w:tr w:rsidR="00A93E8E" w:rsidRPr="000715BD" w:rsidTr="00A93E8E">
        <w:trPr>
          <w:trHeight w:val="465"/>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ЕН.02</w:t>
            </w:r>
          </w:p>
        </w:tc>
        <w:tc>
          <w:tcPr>
            <w:tcW w:w="3760" w:type="dxa"/>
            <w:tcBorders>
              <w:top w:val="nil"/>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 xml:space="preserve">Дискретная математика с элементами математической </w:t>
            </w:r>
            <w:r w:rsidRPr="000715BD">
              <w:rPr>
                <w:rFonts w:ascii="Times New Roman" w:eastAsia="Times New Roman" w:hAnsi="Times New Roman" w:cs="Times New Roman"/>
                <w:color w:val="000000"/>
                <w:sz w:val="28"/>
                <w:szCs w:val="28"/>
                <w:lang w:eastAsia="ru-RU"/>
              </w:rPr>
              <w:lastRenderedPageBreak/>
              <w:t>логики</w:t>
            </w:r>
          </w:p>
        </w:tc>
        <w:tc>
          <w:tcPr>
            <w:tcW w:w="2160" w:type="dxa"/>
            <w:tcBorders>
              <w:top w:val="nil"/>
              <w:left w:val="nil"/>
              <w:bottom w:val="single" w:sz="4" w:space="0" w:color="auto"/>
              <w:right w:val="single" w:sz="8" w:space="0" w:color="auto"/>
            </w:tcBorders>
            <w:shd w:val="clear" w:color="auto" w:fill="auto"/>
            <w:noWrap/>
            <w:vAlign w:val="center"/>
            <w:hideMark/>
          </w:tcPr>
          <w:p w:rsidR="00A93E8E" w:rsidRPr="000715BD" w:rsidRDefault="00660151"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A93E8E" w:rsidRPr="000715BD">
              <w:rPr>
                <w:rFonts w:ascii="Times New Roman" w:eastAsia="Times New Roman" w:hAnsi="Times New Roman" w:cs="Times New Roman"/>
                <w:color w:val="000000"/>
                <w:sz w:val="28"/>
                <w:szCs w:val="28"/>
                <w:lang w:eastAsia="ru-RU"/>
              </w:rPr>
              <w:t>4</w:t>
            </w:r>
          </w:p>
        </w:tc>
      </w:tr>
      <w:tr w:rsidR="00A93E8E" w:rsidRPr="000715BD" w:rsidTr="00A93E8E">
        <w:trPr>
          <w:trHeight w:val="465"/>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lastRenderedPageBreak/>
              <w:t>ЕН.03</w:t>
            </w:r>
          </w:p>
        </w:tc>
        <w:tc>
          <w:tcPr>
            <w:tcW w:w="3760" w:type="dxa"/>
            <w:tcBorders>
              <w:top w:val="nil"/>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Теория вероятностей и математическая статистика</w:t>
            </w:r>
          </w:p>
        </w:tc>
        <w:tc>
          <w:tcPr>
            <w:tcW w:w="2160" w:type="dxa"/>
            <w:tcBorders>
              <w:top w:val="nil"/>
              <w:left w:val="nil"/>
              <w:bottom w:val="single" w:sz="4" w:space="0" w:color="auto"/>
              <w:right w:val="single" w:sz="8" w:space="0" w:color="auto"/>
            </w:tcBorders>
            <w:shd w:val="clear" w:color="auto" w:fill="auto"/>
            <w:noWrap/>
            <w:vAlign w:val="center"/>
            <w:hideMark/>
          </w:tcPr>
          <w:p w:rsidR="00A93E8E" w:rsidRPr="000715BD" w:rsidRDefault="00A93E8E" w:rsidP="00660151">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4</w:t>
            </w:r>
            <w:r w:rsidR="00660151">
              <w:rPr>
                <w:rFonts w:ascii="Times New Roman" w:eastAsia="Times New Roman" w:hAnsi="Times New Roman" w:cs="Times New Roman"/>
                <w:color w:val="000000"/>
                <w:sz w:val="28"/>
                <w:szCs w:val="28"/>
                <w:lang w:eastAsia="ru-RU"/>
              </w:rPr>
              <w:t>9</w:t>
            </w:r>
          </w:p>
        </w:tc>
      </w:tr>
      <w:tr w:rsidR="00A93E8E"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ЕН.04</w:t>
            </w:r>
          </w:p>
        </w:tc>
        <w:tc>
          <w:tcPr>
            <w:tcW w:w="3760" w:type="dxa"/>
            <w:tcBorders>
              <w:top w:val="nil"/>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Экологические основы природопользования</w:t>
            </w:r>
          </w:p>
        </w:tc>
        <w:tc>
          <w:tcPr>
            <w:tcW w:w="2160" w:type="dxa"/>
            <w:tcBorders>
              <w:top w:val="nil"/>
              <w:left w:val="nil"/>
              <w:bottom w:val="single" w:sz="4" w:space="0" w:color="auto"/>
              <w:right w:val="single" w:sz="8" w:space="0" w:color="auto"/>
            </w:tcBorders>
            <w:shd w:val="clear" w:color="auto" w:fill="auto"/>
            <w:noWrap/>
            <w:vAlign w:val="center"/>
            <w:hideMark/>
          </w:tcPr>
          <w:p w:rsidR="00A93E8E" w:rsidRPr="000715BD" w:rsidRDefault="00A93E8E" w:rsidP="000715BD">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36</w:t>
            </w:r>
          </w:p>
        </w:tc>
      </w:tr>
      <w:tr w:rsidR="00A93E8E" w:rsidRPr="000715BD" w:rsidTr="00A93E8E">
        <w:trPr>
          <w:trHeight w:val="270"/>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93E8E" w:rsidRPr="00660151" w:rsidRDefault="00A93E8E" w:rsidP="00402C70">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ОП</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A93E8E" w:rsidRPr="00660151" w:rsidRDefault="00A93E8E" w:rsidP="000715BD">
            <w:pPr>
              <w:spacing w:after="0" w:line="240" w:lineRule="auto"/>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Общепрофессиональный цикл</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A93E8E" w:rsidRPr="00660151" w:rsidRDefault="00660151" w:rsidP="00402C70">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645</w:t>
            </w:r>
          </w:p>
        </w:tc>
      </w:tr>
      <w:tr w:rsidR="00A93E8E" w:rsidRPr="000715BD" w:rsidTr="00A93E8E">
        <w:trPr>
          <w:trHeight w:val="270"/>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ОП.01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Операционные системы и среды</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A93E8E" w:rsidRPr="000715BD" w:rsidRDefault="00660151"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p>
        </w:tc>
      </w:tr>
      <w:tr w:rsidR="00A93E8E"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A93E8E" w:rsidRPr="000715BD" w:rsidRDefault="00A93E8E"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ОП.02</w:t>
            </w:r>
          </w:p>
        </w:tc>
        <w:tc>
          <w:tcPr>
            <w:tcW w:w="3760" w:type="dxa"/>
            <w:tcBorders>
              <w:top w:val="nil"/>
              <w:left w:val="nil"/>
              <w:bottom w:val="single" w:sz="4" w:space="0" w:color="auto"/>
              <w:right w:val="single" w:sz="4" w:space="0" w:color="auto"/>
            </w:tcBorders>
            <w:shd w:val="clear" w:color="auto" w:fill="auto"/>
            <w:vAlign w:val="center"/>
            <w:hideMark/>
          </w:tcPr>
          <w:p w:rsidR="00A93E8E" w:rsidRPr="000715BD" w:rsidRDefault="00A93E8E"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Архитектура аппаратных средств</w:t>
            </w:r>
          </w:p>
        </w:tc>
        <w:tc>
          <w:tcPr>
            <w:tcW w:w="2160" w:type="dxa"/>
            <w:tcBorders>
              <w:top w:val="nil"/>
              <w:left w:val="nil"/>
              <w:bottom w:val="single" w:sz="4" w:space="0" w:color="auto"/>
              <w:right w:val="single" w:sz="8" w:space="0" w:color="auto"/>
            </w:tcBorders>
            <w:shd w:val="clear" w:color="auto" w:fill="auto"/>
            <w:noWrap/>
            <w:vAlign w:val="center"/>
            <w:hideMark/>
          </w:tcPr>
          <w:p w:rsidR="00A93E8E" w:rsidRPr="000715BD" w:rsidRDefault="00660151"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p>
        </w:tc>
      </w:tr>
      <w:tr w:rsidR="00660151"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tcPr>
          <w:p w:rsidR="00660151" w:rsidRPr="000715BD" w:rsidRDefault="00660151"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ОП.03</w:t>
            </w:r>
          </w:p>
        </w:tc>
        <w:tc>
          <w:tcPr>
            <w:tcW w:w="3760" w:type="dxa"/>
            <w:tcBorders>
              <w:top w:val="nil"/>
              <w:left w:val="nil"/>
              <w:bottom w:val="single" w:sz="4" w:space="0" w:color="auto"/>
              <w:right w:val="single" w:sz="4" w:space="0" w:color="auto"/>
            </w:tcBorders>
            <w:shd w:val="clear" w:color="auto" w:fill="auto"/>
            <w:vAlign w:val="center"/>
          </w:tcPr>
          <w:p w:rsidR="00660151" w:rsidRPr="000715BD" w:rsidRDefault="00660151" w:rsidP="000715BD">
            <w:pPr>
              <w:spacing w:after="0" w:line="240" w:lineRule="auto"/>
              <w:rPr>
                <w:rFonts w:ascii="Times New Roman" w:eastAsia="Times New Roman" w:hAnsi="Times New Roman" w:cs="Times New Roman"/>
                <w:color w:val="000000"/>
                <w:sz w:val="28"/>
                <w:szCs w:val="28"/>
                <w:lang w:eastAsia="ru-RU"/>
              </w:rPr>
            </w:pPr>
            <w:r w:rsidRPr="00660151">
              <w:rPr>
                <w:rFonts w:ascii="Times New Roman" w:eastAsia="Times New Roman" w:hAnsi="Times New Roman" w:cs="Times New Roman"/>
                <w:color w:val="000000"/>
                <w:sz w:val="28"/>
                <w:szCs w:val="28"/>
                <w:lang w:eastAsia="ru-RU"/>
              </w:rPr>
              <w:t>Информационные технологии / Адаптивные информационные и коммуникационные технологии</w:t>
            </w:r>
          </w:p>
        </w:tc>
        <w:tc>
          <w:tcPr>
            <w:tcW w:w="2160" w:type="dxa"/>
            <w:tcBorders>
              <w:top w:val="nil"/>
              <w:left w:val="nil"/>
              <w:bottom w:val="single" w:sz="4" w:space="0" w:color="auto"/>
              <w:right w:val="single" w:sz="8" w:space="0" w:color="auto"/>
            </w:tcBorders>
            <w:shd w:val="clear" w:color="auto" w:fill="auto"/>
            <w:noWrap/>
            <w:vAlign w:val="center"/>
          </w:tcPr>
          <w:p w:rsidR="00660151" w:rsidRDefault="00660151"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r>
      <w:tr w:rsidR="00660151"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tcPr>
          <w:p w:rsidR="00660151" w:rsidRDefault="00660151"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ОП.0</w:t>
            </w:r>
            <w:r>
              <w:rPr>
                <w:rFonts w:ascii="Times New Roman" w:eastAsia="Times New Roman" w:hAnsi="Times New Roman" w:cs="Times New Roman"/>
                <w:color w:val="000000"/>
                <w:sz w:val="28"/>
                <w:szCs w:val="28"/>
                <w:lang w:eastAsia="ru-RU"/>
              </w:rPr>
              <w:t>4</w:t>
            </w:r>
          </w:p>
        </w:tc>
        <w:tc>
          <w:tcPr>
            <w:tcW w:w="3760" w:type="dxa"/>
            <w:tcBorders>
              <w:top w:val="nil"/>
              <w:left w:val="nil"/>
              <w:bottom w:val="single" w:sz="4" w:space="0" w:color="auto"/>
              <w:right w:val="single" w:sz="4" w:space="0" w:color="auto"/>
            </w:tcBorders>
            <w:shd w:val="clear" w:color="auto" w:fill="auto"/>
            <w:vAlign w:val="center"/>
          </w:tcPr>
          <w:p w:rsidR="00660151" w:rsidRPr="00660151" w:rsidRDefault="00660151" w:rsidP="000715BD">
            <w:pPr>
              <w:spacing w:after="0" w:line="240" w:lineRule="auto"/>
              <w:rPr>
                <w:rFonts w:ascii="Times New Roman" w:eastAsia="Times New Roman" w:hAnsi="Times New Roman" w:cs="Times New Roman"/>
                <w:color w:val="000000"/>
                <w:sz w:val="28"/>
                <w:szCs w:val="28"/>
                <w:lang w:eastAsia="ru-RU"/>
              </w:rPr>
            </w:pPr>
            <w:r w:rsidRPr="00660151">
              <w:rPr>
                <w:rFonts w:ascii="Times New Roman" w:eastAsia="Times New Roman" w:hAnsi="Times New Roman" w:cs="Times New Roman"/>
                <w:color w:val="000000"/>
                <w:sz w:val="28"/>
                <w:szCs w:val="28"/>
                <w:lang w:eastAsia="ru-RU"/>
              </w:rPr>
              <w:t>Основы алгоритмизации и программирования</w:t>
            </w:r>
          </w:p>
        </w:tc>
        <w:tc>
          <w:tcPr>
            <w:tcW w:w="2160" w:type="dxa"/>
            <w:tcBorders>
              <w:top w:val="nil"/>
              <w:left w:val="nil"/>
              <w:bottom w:val="single" w:sz="4" w:space="0" w:color="auto"/>
              <w:right w:val="single" w:sz="8" w:space="0" w:color="auto"/>
            </w:tcBorders>
            <w:shd w:val="clear" w:color="auto" w:fill="auto"/>
            <w:noWrap/>
            <w:vAlign w:val="center"/>
          </w:tcPr>
          <w:p w:rsidR="00660151" w:rsidRDefault="00660151"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tcPr>
          <w:p w:rsidR="00402C70" w:rsidRPr="000715BD" w:rsidRDefault="00402C70" w:rsidP="00660151">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ОП.0</w:t>
            </w:r>
            <w:r w:rsidR="00660151">
              <w:rPr>
                <w:rFonts w:ascii="Times New Roman" w:eastAsia="Times New Roman" w:hAnsi="Times New Roman" w:cs="Times New Roman"/>
                <w:color w:val="000000"/>
                <w:sz w:val="28"/>
                <w:szCs w:val="28"/>
                <w:lang w:eastAsia="ru-RU"/>
              </w:rPr>
              <w:t>5</w:t>
            </w:r>
          </w:p>
        </w:tc>
        <w:tc>
          <w:tcPr>
            <w:tcW w:w="3760" w:type="dxa"/>
            <w:tcBorders>
              <w:top w:val="nil"/>
              <w:left w:val="nil"/>
              <w:bottom w:val="single" w:sz="4" w:space="0" w:color="auto"/>
              <w:right w:val="single" w:sz="4" w:space="0" w:color="auto"/>
            </w:tcBorders>
            <w:shd w:val="clear" w:color="auto" w:fill="auto"/>
            <w:vAlign w:val="center"/>
          </w:tcPr>
          <w:p w:rsidR="00402C70" w:rsidRPr="000715BD" w:rsidRDefault="00402C70" w:rsidP="000715BD">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Правовое обеспечение профессиональной деятельности / Социальная адаптация и основы социально-правовых знаний</w:t>
            </w:r>
          </w:p>
        </w:tc>
        <w:tc>
          <w:tcPr>
            <w:tcW w:w="2160" w:type="dxa"/>
            <w:tcBorders>
              <w:top w:val="nil"/>
              <w:left w:val="nil"/>
              <w:bottom w:val="single" w:sz="4" w:space="0" w:color="auto"/>
              <w:right w:val="single" w:sz="8" w:space="0" w:color="auto"/>
            </w:tcBorders>
            <w:shd w:val="clear" w:color="auto" w:fill="auto"/>
            <w:noWrap/>
            <w:vAlign w:val="center"/>
          </w:tcPr>
          <w:p w:rsidR="00402C70" w:rsidRDefault="00402C70" w:rsidP="000715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707A6D" w:rsidRPr="000715BD" w:rsidTr="00FA0B32">
        <w:trPr>
          <w:trHeight w:val="660"/>
        </w:trPr>
        <w:tc>
          <w:tcPr>
            <w:tcW w:w="1543" w:type="dxa"/>
            <w:tcBorders>
              <w:top w:val="nil"/>
              <w:left w:val="single" w:sz="4" w:space="0" w:color="auto"/>
              <w:bottom w:val="single" w:sz="4" w:space="0" w:color="auto"/>
              <w:right w:val="single" w:sz="4" w:space="0" w:color="auto"/>
            </w:tcBorders>
            <w:shd w:val="clear" w:color="auto" w:fill="auto"/>
            <w:noWrap/>
          </w:tcPr>
          <w:p w:rsidR="00707A6D" w:rsidRDefault="00707A6D" w:rsidP="00660151">
            <w:pPr>
              <w:jc w:val="center"/>
            </w:pPr>
            <w:r w:rsidRPr="007611C1">
              <w:rPr>
                <w:rFonts w:ascii="Times New Roman" w:eastAsia="Times New Roman" w:hAnsi="Times New Roman" w:cs="Times New Roman"/>
                <w:color w:val="000000"/>
                <w:sz w:val="28"/>
                <w:szCs w:val="28"/>
                <w:lang w:eastAsia="ru-RU"/>
              </w:rPr>
              <w:t>ОП.0</w:t>
            </w:r>
            <w:r w:rsidR="00660151">
              <w:rPr>
                <w:rFonts w:ascii="Times New Roman" w:eastAsia="Times New Roman" w:hAnsi="Times New Roman" w:cs="Times New Roman"/>
                <w:color w:val="000000"/>
                <w:sz w:val="28"/>
                <w:szCs w:val="28"/>
                <w:lang w:eastAsia="ru-RU"/>
              </w:rPr>
              <w:t>7</w:t>
            </w:r>
          </w:p>
        </w:tc>
        <w:tc>
          <w:tcPr>
            <w:tcW w:w="3760" w:type="dxa"/>
            <w:tcBorders>
              <w:top w:val="nil"/>
              <w:left w:val="nil"/>
              <w:bottom w:val="single" w:sz="4" w:space="0" w:color="auto"/>
              <w:right w:val="single" w:sz="4" w:space="0" w:color="auto"/>
            </w:tcBorders>
            <w:shd w:val="clear" w:color="auto" w:fill="auto"/>
            <w:vAlign w:val="center"/>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Экономика отрасли</w:t>
            </w:r>
          </w:p>
        </w:tc>
        <w:tc>
          <w:tcPr>
            <w:tcW w:w="2160" w:type="dxa"/>
            <w:tcBorders>
              <w:top w:val="nil"/>
              <w:left w:val="nil"/>
              <w:bottom w:val="single" w:sz="4" w:space="0" w:color="auto"/>
              <w:right w:val="single" w:sz="8" w:space="0" w:color="auto"/>
            </w:tcBorders>
            <w:shd w:val="clear" w:color="auto" w:fill="auto"/>
            <w:noWrap/>
            <w:vAlign w:val="center"/>
          </w:tcPr>
          <w:p w:rsidR="00707A6D" w:rsidRPr="000715BD" w:rsidRDefault="00707A6D"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72</w:t>
            </w:r>
          </w:p>
        </w:tc>
      </w:tr>
      <w:tr w:rsidR="00707A6D" w:rsidRPr="000715BD" w:rsidTr="00FA0B32">
        <w:trPr>
          <w:trHeight w:val="660"/>
        </w:trPr>
        <w:tc>
          <w:tcPr>
            <w:tcW w:w="1543" w:type="dxa"/>
            <w:tcBorders>
              <w:top w:val="nil"/>
              <w:left w:val="single" w:sz="4" w:space="0" w:color="auto"/>
              <w:bottom w:val="single" w:sz="4" w:space="0" w:color="auto"/>
              <w:right w:val="single" w:sz="4" w:space="0" w:color="auto"/>
            </w:tcBorders>
            <w:shd w:val="clear" w:color="auto" w:fill="auto"/>
            <w:noWrap/>
          </w:tcPr>
          <w:p w:rsidR="00707A6D" w:rsidRDefault="00707A6D" w:rsidP="00660151">
            <w:pPr>
              <w:jc w:val="center"/>
            </w:pPr>
            <w:r w:rsidRPr="007611C1">
              <w:rPr>
                <w:rFonts w:ascii="Times New Roman" w:eastAsia="Times New Roman" w:hAnsi="Times New Roman" w:cs="Times New Roman"/>
                <w:color w:val="000000"/>
                <w:sz w:val="28"/>
                <w:szCs w:val="28"/>
                <w:lang w:eastAsia="ru-RU"/>
              </w:rPr>
              <w:t>ОП.0</w:t>
            </w:r>
            <w:r w:rsidR="00660151">
              <w:rPr>
                <w:rFonts w:ascii="Times New Roman" w:eastAsia="Times New Roman" w:hAnsi="Times New Roman" w:cs="Times New Roman"/>
                <w:color w:val="000000"/>
                <w:sz w:val="28"/>
                <w:szCs w:val="28"/>
                <w:lang w:eastAsia="ru-RU"/>
              </w:rPr>
              <w:t>8</w:t>
            </w:r>
          </w:p>
        </w:tc>
        <w:tc>
          <w:tcPr>
            <w:tcW w:w="3760" w:type="dxa"/>
            <w:tcBorders>
              <w:top w:val="nil"/>
              <w:left w:val="nil"/>
              <w:bottom w:val="single" w:sz="4" w:space="0" w:color="auto"/>
              <w:right w:val="single" w:sz="4" w:space="0" w:color="auto"/>
            </w:tcBorders>
            <w:shd w:val="clear" w:color="auto" w:fill="auto"/>
            <w:vAlign w:val="center"/>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Основы проектирования баз данных</w:t>
            </w:r>
          </w:p>
        </w:tc>
        <w:tc>
          <w:tcPr>
            <w:tcW w:w="2160" w:type="dxa"/>
            <w:tcBorders>
              <w:top w:val="nil"/>
              <w:left w:val="nil"/>
              <w:bottom w:val="single" w:sz="4" w:space="0" w:color="auto"/>
              <w:right w:val="single" w:sz="8" w:space="0" w:color="auto"/>
            </w:tcBorders>
            <w:shd w:val="clear" w:color="auto" w:fill="auto"/>
            <w:noWrap/>
            <w:vAlign w:val="center"/>
          </w:tcPr>
          <w:p w:rsidR="00707A6D" w:rsidRPr="000715BD" w:rsidRDefault="00707A6D"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17</w:t>
            </w:r>
          </w:p>
        </w:tc>
      </w:tr>
      <w:tr w:rsidR="00660151" w:rsidRPr="000715BD" w:rsidTr="00FA0B32">
        <w:trPr>
          <w:trHeight w:val="660"/>
        </w:trPr>
        <w:tc>
          <w:tcPr>
            <w:tcW w:w="1543" w:type="dxa"/>
            <w:tcBorders>
              <w:top w:val="nil"/>
              <w:left w:val="single" w:sz="4" w:space="0" w:color="auto"/>
              <w:bottom w:val="single" w:sz="4" w:space="0" w:color="auto"/>
              <w:right w:val="single" w:sz="4" w:space="0" w:color="auto"/>
            </w:tcBorders>
            <w:shd w:val="clear" w:color="auto" w:fill="auto"/>
            <w:noWrap/>
          </w:tcPr>
          <w:p w:rsidR="00660151" w:rsidRPr="007611C1" w:rsidRDefault="00660151" w:rsidP="00660151">
            <w:pPr>
              <w:jc w:val="center"/>
              <w:rPr>
                <w:rFonts w:ascii="Times New Roman" w:eastAsia="Times New Roman" w:hAnsi="Times New Roman" w:cs="Times New Roman"/>
                <w:color w:val="000000"/>
                <w:sz w:val="28"/>
                <w:szCs w:val="28"/>
                <w:lang w:eastAsia="ru-RU"/>
              </w:rPr>
            </w:pPr>
            <w:r w:rsidRPr="007611C1">
              <w:rPr>
                <w:rFonts w:ascii="Times New Roman" w:eastAsia="Times New Roman" w:hAnsi="Times New Roman" w:cs="Times New Roman"/>
                <w:color w:val="000000"/>
                <w:sz w:val="28"/>
                <w:szCs w:val="28"/>
                <w:lang w:eastAsia="ru-RU"/>
              </w:rPr>
              <w:t>ОП.0</w:t>
            </w:r>
            <w:r>
              <w:rPr>
                <w:rFonts w:ascii="Times New Roman" w:eastAsia="Times New Roman" w:hAnsi="Times New Roman" w:cs="Times New Roman"/>
                <w:color w:val="000000"/>
                <w:sz w:val="28"/>
                <w:szCs w:val="28"/>
                <w:lang w:eastAsia="ru-RU"/>
              </w:rPr>
              <w:t>9</w:t>
            </w:r>
          </w:p>
        </w:tc>
        <w:tc>
          <w:tcPr>
            <w:tcW w:w="3760" w:type="dxa"/>
            <w:tcBorders>
              <w:top w:val="nil"/>
              <w:left w:val="nil"/>
              <w:bottom w:val="single" w:sz="4" w:space="0" w:color="auto"/>
              <w:right w:val="single" w:sz="4" w:space="0" w:color="auto"/>
            </w:tcBorders>
            <w:shd w:val="clear" w:color="auto" w:fill="auto"/>
            <w:vAlign w:val="center"/>
          </w:tcPr>
          <w:p w:rsidR="00660151" w:rsidRPr="000715BD" w:rsidRDefault="00660151" w:rsidP="00402C70">
            <w:pPr>
              <w:spacing w:after="0" w:line="240" w:lineRule="auto"/>
              <w:rPr>
                <w:rFonts w:ascii="Times New Roman" w:eastAsia="Times New Roman" w:hAnsi="Times New Roman" w:cs="Times New Roman"/>
                <w:color w:val="000000"/>
                <w:sz w:val="28"/>
                <w:szCs w:val="28"/>
                <w:lang w:eastAsia="ru-RU"/>
              </w:rPr>
            </w:pPr>
            <w:r w:rsidRPr="00660151">
              <w:rPr>
                <w:rFonts w:ascii="Times New Roman" w:eastAsia="Times New Roman" w:hAnsi="Times New Roman" w:cs="Times New Roman"/>
                <w:color w:val="000000"/>
                <w:sz w:val="28"/>
                <w:szCs w:val="28"/>
                <w:lang w:eastAsia="ru-RU"/>
              </w:rPr>
              <w:t>Стандартизация, сертификация и техническое документоведение</w:t>
            </w:r>
          </w:p>
        </w:tc>
        <w:tc>
          <w:tcPr>
            <w:tcW w:w="2160" w:type="dxa"/>
            <w:tcBorders>
              <w:top w:val="nil"/>
              <w:left w:val="nil"/>
              <w:bottom w:val="single" w:sz="4" w:space="0" w:color="auto"/>
              <w:right w:val="single" w:sz="8" w:space="0" w:color="auto"/>
            </w:tcBorders>
            <w:shd w:val="clear" w:color="auto" w:fill="auto"/>
            <w:noWrap/>
            <w:vAlign w:val="center"/>
          </w:tcPr>
          <w:p w:rsidR="00660151" w:rsidRPr="000715BD" w:rsidRDefault="00660151"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r>
      <w:tr w:rsidR="00707A6D" w:rsidRPr="000715BD" w:rsidTr="00FA0B32">
        <w:trPr>
          <w:trHeight w:val="660"/>
        </w:trPr>
        <w:tc>
          <w:tcPr>
            <w:tcW w:w="1543" w:type="dxa"/>
            <w:tcBorders>
              <w:top w:val="nil"/>
              <w:left w:val="single" w:sz="4" w:space="0" w:color="auto"/>
              <w:bottom w:val="single" w:sz="4" w:space="0" w:color="auto"/>
              <w:right w:val="single" w:sz="4" w:space="0" w:color="auto"/>
            </w:tcBorders>
            <w:shd w:val="clear" w:color="auto" w:fill="auto"/>
            <w:noWrap/>
          </w:tcPr>
          <w:p w:rsidR="00707A6D" w:rsidRDefault="00707A6D" w:rsidP="00660151">
            <w:pPr>
              <w:jc w:val="center"/>
            </w:pPr>
            <w:r w:rsidRPr="007611C1">
              <w:rPr>
                <w:rFonts w:ascii="Times New Roman" w:eastAsia="Times New Roman" w:hAnsi="Times New Roman" w:cs="Times New Roman"/>
                <w:color w:val="000000"/>
                <w:sz w:val="28"/>
                <w:szCs w:val="28"/>
                <w:lang w:eastAsia="ru-RU"/>
              </w:rPr>
              <w:t>ОП.</w:t>
            </w:r>
            <w:r w:rsidR="00660151">
              <w:rPr>
                <w:rFonts w:ascii="Times New Roman" w:eastAsia="Times New Roman" w:hAnsi="Times New Roman" w:cs="Times New Roman"/>
                <w:color w:val="000000"/>
                <w:sz w:val="28"/>
                <w:szCs w:val="28"/>
                <w:lang w:eastAsia="ru-RU"/>
              </w:rPr>
              <w:t>10</w:t>
            </w:r>
          </w:p>
        </w:tc>
        <w:tc>
          <w:tcPr>
            <w:tcW w:w="3760" w:type="dxa"/>
            <w:tcBorders>
              <w:top w:val="nil"/>
              <w:left w:val="nil"/>
              <w:bottom w:val="single" w:sz="4" w:space="0" w:color="auto"/>
              <w:right w:val="single" w:sz="4" w:space="0" w:color="auto"/>
            </w:tcBorders>
            <w:shd w:val="clear" w:color="auto" w:fill="auto"/>
            <w:vAlign w:val="center"/>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402C70">
              <w:rPr>
                <w:rFonts w:ascii="Times New Roman" w:eastAsia="Times New Roman" w:hAnsi="Times New Roman" w:cs="Times New Roman"/>
                <w:color w:val="000000"/>
                <w:sz w:val="28"/>
                <w:szCs w:val="28"/>
                <w:lang w:eastAsia="ru-RU"/>
              </w:rPr>
              <w:t>Численные методы</w:t>
            </w:r>
          </w:p>
        </w:tc>
        <w:tc>
          <w:tcPr>
            <w:tcW w:w="2160" w:type="dxa"/>
            <w:tcBorders>
              <w:top w:val="nil"/>
              <w:left w:val="nil"/>
              <w:bottom w:val="single" w:sz="4" w:space="0" w:color="auto"/>
              <w:right w:val="single" w:sz="8" w:space="0" w:color="auto"/>
            </w:tcBorders>
            <w:shd w:val="clear" w:color="auto" w:fill="auto"/>
            <w:noWrap/>
            <w:vAlign w:val="center"/>
          </w:tcPr>
          <w:p w:rsidR="00707A6D" w:rsidRPr="000715BD" w:rsidRDefault="00707A6D"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707A6D" w:rsidRPr="000715BD" w:rsidTr="00FA0B32">
        <w:trPr>
          <w:trHeight w:val="270"/>
        </w:trPr>
        <w:tc>
          <w:tcPr>
            <w:tcW w:w="1543" w:type="dxa"/>
            <w:tcBorders>
              <w:top w:val="nil"/>
              <w:left w:val="single" w:sz="4" w:space="0" w:color="auto"/>
              <w:bottom w:val="single" w:sz="4" w:space="0" w:color="auto"/>
              <w:right w:val="single" w:sz="4" w:space="0" w:color="auto"/>
            </w:tcBorders>
            <w:shd w:val="clear" w:color="auto" w:fill="auto"/>
            <w:noWrap/>
            <w:hideMark/>
          </w:tcPr>
          <w:p w:rsidR="00707A6D" w:rsidRDefault="00660151" w:rsidP="00660151">
            <w:pPr>
              <w:jc w:val="center"/>
            </w:pPr>
            <w:r>
              <w:rPr>
                <w:rFonts w:ascii="Times New Roman" w:eastAsia="Times New Roman" w:hAnsi="Times New Roman" w:cs="Times New Roman"/>
                <w:color w:val="000000"/>
                <w:sz w:val="28"/>
                <w:szCs w:val="28"/>
                <w:lang w:eastAsia="ru-RU"/>
              </w:rPr>
              <w:t>ОП.11</w:t>
            </w:r>
          </w:p>
        </w:tc>
        <w:tc>
          <w:tcPr>
            <w:tcW w:w="3760" w:type="dxa"/>
            <w:tcBorders>
              <w:top w:val="nil"/>
              <w:left w:val="nil"/>
              <w:bottom w:val="single" w:sz="4" w:space="0" w:color="auto"/>
              <w:right w:val="single" w:sz="4" w:space="0" w:color="auto"/>
            </w:tcBorders>
            <w:shd w:val="clear" w:color="auto" w:fill="auto"/>
            <w:vAlign w:val="center"/>
            <w:hideMark/>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Компьютерные сети</w:t>
            </w:r>
          </w:p>
        </w:tc>
        <w:tc>
          <w:tcPr>
            <w:tcW w:w="2160" w:type="dxa"/>
            <w:tcBorders>
              <w:top w:val="nil"/>
              <w:left w:val="nil"/>
              <w:bottom w:val="single" w:sz="4" w:space="0" w:color="auto"/>
              <w:right w:val="single" w:sz="8" w:space="0" w:color="auto"/>
            </w:tcBorders>
            <w:shd w:val="clear" w:color="auto" w:fill="auto"/>
            <w:noWrap/>
            <w:vAlign w:val="center"/>
            <w:hideMark/>
          </w:tcPr>
          <w:p w:rsidR="00707A6D" w:rsidRPr="000715BD" w:rsidRDefault="00660151"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r w:rsidR="00707A6D" w:rsidRPr="000715BD" w:rsidTr="00FA0B32">
        <w:trPr>
          <w:trHeight w:val="270"/>
        </w:trPr>
        <w:tc>
          <w:tcPr>
            <w:tcW w:w="1543" w:type="dxa"/>
            <w:tcBorders>
              <w:top w:val="nil"/>
              <w:left w:val="single" w:sz="4" w:space="0" w:color="auto"/>
              <w:bottom w:val="single" w:sz="4" w:space="0" w:color="auto"/>
              <w:right w:val="single" w:sz="4" w:space="0" w:color="auto"/>
            </w:tcBorders>
            <w:shd w:val="clear" w:color="auto" w:fill="auto"/>
            <w:noWrap/>
            <w:hideMark/>
          </w:tcPr>
          <w:p w:rsidR="00707A6D" w:rsidRDefault="00707A6D" w:rsidP="00707A6D">
            <w:pPr>
              <w:jc w:val="center"/>
            </w:pPr>
            <w:r w:rsidRPr="007611C1">
              <w:rPr>
                <w:rFonts w:ascii="Times New Roman" w:eastAsia="Times New Roman" w:hAnsi="Times New Roman" w:cs="Times New Roman"/>
                <w:color w:val="000000"/>
                <w:sz w:val="28"/>
                <w:szCs w:val="28"/>
                <w:lang w:eastAsia="ru-RU"/>
              </w:rPr>
              <w:t>ОП.</w:t>
            </w:r>
            <w:r>
              <w:rPr>
                <w:rFonts w:ascii="Times New Roman" w:eastAsia="Times New Roman" w:hAnsi="Times New Roman" w:cs="Times New Roman"/>
                <w:color w:val="000000"/>
                <w:sz w:val="28"/>
                <w:szCs w:val="28"/>
                <w:lang w:eastAsia="ru-RU"/>
              </w:rPr>
              <w:t>11</w:t>
            </w:r>
          </w:p>
        </w:tc>
        <w:tc>
          <w:tcPr>
            <w:tcW w:w="3760" w:type="dxa"/>
            <w:tcBorders>
              <w:top w:val="nil"/>
              <w:left w:val="nil"/>
              <w:bottom w:val="single" w:sz="4" w:space="0" w:color="auto"/>
              <w:right w:val="single" w:sz="4" w:space="0" w:color="auto"/>
            </w:tcBorders>
            <w:shd w:val="clear" w:color="auto" w:fill="auto"/>
            <w:vAlign w:val="center"/>
            <w:hideMark/>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Основы предпринимательской деятельности</w:t>
            </w:r>
          </w:p>
        </w:tc>
        <w:tc>
          <w:tcPr>
            <w:tcW w:w="2160" w:type="dxa"/>
            <w:tcBorders>
              <w:top w:val="nil"/>
              <w:left w:val="nil"/>
              <w:bottom w:val="single" w:sz="4" w:space="0" w:color="auto"/>
              <w:right w:val="single" w:sz="8" w:space="0" w:color="auto"/>
            </w:tcBorders>
            <w:shd w:val="clear" w:color="auto" w:fill="auto"/>
            <w:noWrap/>
            <w:vAlign w:val="center"/>
            <w:hideMark/>
          </w:tcPr>
          <w:p w:rsidR="00707A6D" w:rsidRPr="000715BD" w:rsidRDefault="00707A6D"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36</w:t>
            </w:r>
          </w:p>
        </w:tc>
      </w:tr>
      <w:tr w:rsidR="00707A6D" w:rsidRPr="000715BD" w:rsidTr="00FA0B32">
        <w:trPr>
          <w:trHeight w:val="270"/>
        </w:trPr>
        <w:tc>
          <w:tcPr>
            <w:tcW w:w="1543" w:type="dxa"/>
            <w:tcBorders>
              <w:top w:val="nil"/>
              <w:left w:val="single" w:sz="4" w:space="0" w:color="auto"/>
              <w:bottom w:val="single" w:sz="4" w:space="0" w:color="auto"/>
              <w:right w:val="single" w:sz="4" w:space="0" w:color="auto"/>
            </w:tcBorders>
            <w:shd w:val="clear" w:color="auto" w:fill="auto"/>
            <w:noWrap/>
            <w:hideMark/>
          </w:tcPr>
          <w:p w:rsidR="00707A6D" w:rsidRDefault="00707A6D" w:rsidP="00707A6D">
            <w:pPr>
              <w:jc w:val="center"/>
            </w:pPr>
            <w:r w:rsidRPr="007611C1">
              <w:rPr>
                <w:rFonts w:ascii="Times New Roman" w:eastAsia="Times New Roman" w:hAnsi="Times New Roman" w:cs="Times New Roman"/>
                <w:color w:val="000000"/>
                <w:sz w:val="28"/>
                <w:szCs w:val="28"/>
                <w:lang w:eastAsia="ru-RU"/>
              </w:rPr>
              <w:t>ОП.</w:t>
            </w:r>
            <w:r>
              <w:rPr>
                <w:rFonts w:ascii="Times New Roman" w:eastAsia="Times New Roman" w:hAnsi="Times New Roman" w:cs="Times New Roman"/>
                <w:color w:val="000000"/>
                <w:sz w:val="28"/>
                <w:szCs w:val="28"/>
                <w:lang w:eastAsia="ru-RU"/>
              </w:rPr>
              <w:t>12</w:t>
            </w:r>
          </w:p>
        </w:tc>
        <w:tc>
          <w:tcPr>
            <w:tcW w:w="3760" w:type="dxa"/>
            <w:tcBorders>
              <w:top w:val="nil"/>
              <w:left w:val="nil"/>
              <w:bottom w:val="single" w:sz="4" w:space="0" w:color="auto"/>
              <w:right w:val="single" w:sz="4" w:space="0" w:color="auto"/>
            </w:tcBorders>
            <w:shd w:val="clear" w:color="auto" w:fill="auto"/>
            <w:vAlign w:val="center"/>
            <w:hideMark/>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Основы финансовой грамотности</w:t>
            </w:r>
          </w:p>
        </w:tc>
        <w:tc>
          <w:tcPr>
            <w:tcW w:w="2160" w:type="dxa"/>
            <w:tcBorders>
              <w:top w:val="nil"/>
              <w:left w:val="nil"/>
              <w:bottom w:val="single" w:sz="4" w:space="0" w:color="auto"/>
              <w:right w:val="single" w:sz="8" w:space="0" w:color="auto"/>
            </w:tcBorders>
            <w:shd w:val="clear" w:color="auto" w:fill="auto"/>
            <w:noWrap/>
            <w:vAlign w:val="center"/>
            <w:hideMark/>
          </w:tcPr>
          <w:p w:rsidR="00707A6D" w:rsidRPr="000715BD" w:rsidRDefault="00707A6D"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36</w:t>
            </w:r>
          </w:p>
        </w:tc>
      </w:tr>
      <w:tr w:rsidR="00707A6D" w:rsidRPr="000715BD" w:rsidTr="00FA0B32">
        <w:trPr>
          <w:trHeight w:val="270"/>
        </w:trPr>
        <w:tc>
          <w:tcPr>
            <w:tcW w:w="1543" w:type="dxa"/>
            <w:tcBorders>
              <w:top w:val="nil"/>
              <w:left w:val="single" w:sz="4" w:space="0" w:color="auto"/>
              <w:bottom w:val="single" w:sz="4" w:space="0" w:color="auto"/>
              <w:right w:val="single" w:sz="4" w:space="0" w:color="auto"/>
            </w:tcBorders>
            <w:shd w:val="clear" w:color="auto" w:fill="auto"/>
            <w:noWrap/>
            <w:hideMark/>
          </w:tcPr>
          <w:p w:rsidR="00707A6D" w:rsidRDefault="00707A6D" w:rsidP="00707A6D">
            <w:pPr>
              <w:jc w:val="center"/>
            </w:pPr>
            <w:r w:rsidRPr="007611C1">
              <w:rPr>
                <w:rFonts w:ascii="Times New Roman" w:eastAsia="Times New Roman" w:hAnsi="Times New Roman" w:cs="Times New Roman"/>
                <w:color w:val="000000"/>
                <w:sz w:val="28"/>
                <w:szCs w:val="28"/>
                <w:lang w:eastAsia="ru-RU"/>
              </w:rPr>
              <w:t>ОП.</w:t>
            </w:r>
            <w:r>
              <w:rPr>
                <w:rFonts w:ascii="Times New Roman" w:eastAsia="Times New Roman" w:hAnsi="Times New Roman" w:cs="Times New Roman"/>
                <w:color w:val="000000"/>
                <w:sz w:val="28"/>
                <w:szCs w:val="28"/>
                <w:lang w:eastAsia="ru-RU"/>
              </w:rPr>
              <w:t>1</w:t>
            </w:r>
            <w:r w:rsidRPr="007611C1">
              <w:rPr>
                <w:rFonts w:ascii="Times New Roman" w:eastAsia="Times New Roman" w:hAnsi="Times New Roman" w:cs="Times New Roman"/>
                <w:color w:val="000000"/>
                <w:sz w:val="28"/>
                <w:szCs w:val="28"/>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rsidR="00707A6D" w:rsidRPr="000715BD" w:rsidRDefault="00707A6D"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Информационная безопасность</w:t>
            </w:r>
          </w:p>
        </w:tc>
        <w:tc>
          <w:tcPr>
            <w:tcW w:w="2160" w:type="dxa"/>
            <w:tcBorders>
              <w:top w:val="nil"/>
              <w:left w:val="nil"/>
              <w:bottom w:val="single" w:sz="4" w:space="0" w:color="auto"/>
              <w:right w:val="single" w:sz="8" w:space="0" w:color="auto"/>
            </w:tcBorders>
            <w:shd w:val="clear" w:color="auto" w:fill="auto"/>
            <w:noWrap/>
            <w:vAlign w:val="center"/>
            <w:hideMark/>
          </w:tcPr>
          <w:p w:rsidR="00707A6D" w:rsidRPr="000715BD" w:rsidRDefault="00707A6D"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72</w:t>
            </w:r>
          </w:p>
        </w:tc>
      </w:tr>
      <w:tr w:rsidR="00402C70" w:rsidRPr="000715BD" w:rsidTr="00A93E8E">
        <w:trPr>
          <w:trHeight w:val="270"/>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02C70" w:rsidRPr="00660151" w:rsidRDefault="00402C70" w:rsidP="00402C70">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ПЦ</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402C70" w:rsidRPr="00660151" w:rsidRDefault="00402C70" w:rsidP="00402C70">
            <w:pPr>
              <w:spacing w:after="0" w:line="240" w:lineRule="auto"/>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Профессиональный цикл</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402C70" w:rsidRPr="00660151" w:rsidRDefault="00402C70" w:rsidP="00660151">
            <w:pPr>
              <w:spacing w:after="0" w:line="240" w:lineRule="auto"/>
              <w:jc w:val="center"/>
              <w:rPr>
                <w:rFonts w:ascii="Times New Roman" w:eastAsia="Times New Roman" w:hAnsi="Times New Roman" w:cs="Times New Roman"/>
                <w:b/>
                <w:color w:val="000000"/>
                <w:sz w:val="28"/>
                <w:szCs w:val="28"/>
                <w:lang w:eastAsia="ru-RU"/>
              </w:rPr>
            </w:pPr>
            <w:r w:rsidRPr="00660151">
              <w:rPr>
                <w:rFonts w:ascii="Times New Roman" w:eastAsia="Times New Roman" w:hAnsi="Times New Roman" w:cs="Times New Roman"/>
                <w:b/>
                <w:color w:val="000000"/>
                <w:sz w:val="28"/>
                <w:szCs w:val="28"/>
                <w:lang w:eastAsia="ru-RU"/>
              </w:rPr>
              <w:t>4</w:t>
            </w:r>
            <w:r w:rsidR="00660151">
              <w:rPr>
                <w:rFonts w:ascii="Times New Roman" w:eastAsia="Times New Roman" w:hAnsi="Times New Roman" w:cs="Times New Roman"/>
                <w:b/>
                <w:color w:val="000000"/>
                <w:sz w:val="28"/>
                <w:szCs w:val="28"/>
                <w:lang w:eastAsia="ru-RU"/>
              </w:rPr>
              <w:t>74</w:t>
            </w:r>
          </w:p>
        </w:tc>
      </w:tr>
      <w:tr w:rsidR="00402C70" w:rsidRPr="000715BD" w:rsidTr="00A93E8E">
        <w:trPr>
          <w:trHeight w:val="270"/>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УП.01.01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Учебная практика</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33</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ПП.01.01</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Производственная практика</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8</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lastRenderedPageBreak/>
              <w:t>П</w:t>
            </w:r>
            <w:proofErr w:type="gramStart"/>
            <w:r w:rsidRPr="000715BD">
              <w:rPr>
                <w:rFonts w:ascii="Times New Roman" w:eastAsia="Times New Roman" w:hAnsi="Times New Roman" w:cs="Times New Roman"/>
                <w:color w:val="000000"/>
                <w:sz w:val="28"/>
                <w:szCs w:val="28"/>
                <w:lang w:eastAsia="ru-RU"/>
              </w:rPr>
              <w:t>M</w:t>
            </w:r>
            <w:proofErr w:type="gramEnd"/>
            <w:r w:rsidRPr="000715BD">
              <w:rPr>
                <w:rFonts w:ascii="Times New Roman" w:eastAsia="Times New Roman" w:hAnsi="Times New Roman" w:cs="Times New Roman"/>
                <w:color w:val="000000"/>
                <w:sz w:val="28"/>
                <w:szCs w:val="28"/>
                <w:lang w:eastAsia="ru-RU"/>
              </w:rPr>
              <w:t>.01.ЭК</w:t>
            </w:r>
          </w:p>
        </w:tc>
        <w:tc>
          <w:tcPr>
            <w:tcW w:w="37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Экзамен по модулю</w:t>
            </w:r>
          </w:p>
        </w:tc>
        <w:tc>
          <w:tcPr>
            <w:tcW w:w="2160" w:type="dxa"/>
            <w:tcBorders>
              <w:top w:val="nil"/>
              <w:left w:val="nil"/>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6</w:t>
            </w:r>
          </w:p>
        </w:tc>
      </w:tr>
      <w:tr w:rsidR="00402C70" w:rsidRPr="000715BD" w:rsidTr="00A93E8E">
        <w:trPr>
          <w:trHeight w:val="465"/>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МДК.02.01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Технология разработки программного обеспечения</w:t>
            </w:r>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rsidR="00402C70" w:rsidRPr="000715BD" w:rsidRDefault="00930AF4"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tc>
      </w:tr>
      <w:tr w:rsidR="00930AF4" w:rsidRPr="000715BD" w:rsidTr="00A93E8E">
        <w:trPr>
          <w:trHeight w:val="465"/>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AF4" w:rsidRPr="000715BD" w:rsidRDefault="00930AF4" w:rsidP="00930AF4">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МДК.02.0</w:t>
            </w:r>
            <w:r>
              <w:rPr>
                <w:rFonts w:ascii="Times New Roman" w:eastAsia="Times New Roman" w:hAnsi="Times New Roman" w:cs="Times New Roman"/>
                <w:color w:val="000000"/>
                <w:sz w:val="28"/>
                <w:szCs w:val="28"/>
                <w:lang w:eastAsia="ru-RU"/>
              </w:rPr>
              <w:t>2</w:t>
            </w:r>
          </w:p>
        </w:tc>
        <w:tc>
          <w:tcPr>
            <w:tcW w:w="3760" w:type="dxa"/>
            <w:tcBorders>
              <w:top w:val="single" w:sz="4" w:space="0" w:color="auto"/>
              <w:left w:val="nil"/>
              <w:bottom w:val="single" w:sz="4" w:space="0" w:color="auto"/>
              <w:right w:val="single" w:sz="4" w:space="0" w:color="auto"/>
            </w:tcBorders>
            <w:shd w:val="clear" w:color="auto" w:fill="auto"/>
            <w:vAlign w:val="center"/>
          </w:tcPr>
          <w:p w:rsidR="00930AF4" w:rsidRPr="000715BD" w:rsidRDefault="00930AF4" w:rsidP="00402C70">
            <w:pPr>
              <w:spacing w:after="0" w:line="240" w:lineRule="auto"/>
              <w:rPr>
                <w:rFonts w:ascii="Times New Roman" w:eastAsia="Times New Roman" w:hAnsi="Times New Roman" w:cs="Times New Roman"/>
                <w:color w:val="000000"/>
                <w:sz w:val="28"/>
                <w:szCs w:val="28"/>
                <w:lang w:eastAsia="ru-RU"/>
              </w:rPr>
            </w:pPr>
            <w:r w:rsidRPr="00930AF4">
              <w:rPr>
                <w:rFonts w:ascii="Times New Roman" w:eastAsia="Times New Roman" w:hAnsi="Times New Roman" w:cs="Times New Roman"/>
                <w:color w:val="000000"/>
                <w:sz w:val="28"/>
                <w:szCs w:val="28"/>
                <w:lang w:eastAsia="ru-RU"/>
              </w:rPr>
              <w:t>Инструментальные средства разработки программного обеспечения</w:t>
            </w:r>
          </w:p>
        </w:tc>
        <w:tc>
          <w:tcPr>
            <w:tcW w:w="2160" w:type="dxa"/>
            <w:tcBorders>
              <w:top w:val="single" w:sz="4" w:space="0" w:color="auto"/>
              <w:left w:val="nil"/>
              <w:bottom w:val="single" w:sz="4" w:space="0" w:color="auto"/>
              <w:right w:val="single" w:sz="8" w:space="0" w:color="auto"/>
            </w:tcBorders>
            <w:shd w:val="clear" w:color="auto" w:fill="auto"/>
            <w:noWrap/>
            <w:vAlign w:val="center"/>
          </w:tcPr>
          <w:p w:rsidR="00930AF4" w:rsidRDefault="00930AF4"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МДК.02.03</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Математическое моделирование</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930AF4"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УП.02.02</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Учебная практика</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33</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ПП.02.01</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Производственная практика</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8</w:t>
            </w:r>
          </w:p>
        </w:tc>
      </w:tr>
      <w:tr w:rsidR="00402C70" w:rsidRPr="000715BD" w:rsidTr="00A93E8E">
        <w:trPr>
          <w:trHeight w:val="30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w:t>
            </w:r>
            <w:proofErr w:type="gramStart"/>
            <w:r w:rsidRPr="000715BD">
              <w:rPr>
                <w:rFonts w:ascii="Times New Roman" w:eastAsia="Times New Roman" w:hAnsi="Times New Roman" w:cs="Times New Roman"/>
                <w:color w:val="000000"/>
                <w:sz w:val="28"/>
                <w:szCs w:val="28"/>
                <w:lang w:eastAsia="ru-RU"/>
              </w:rPr>
              <w:t>M</w:t>
            </w:r>
            <w:proofErr w:type="gramEnd"/>
            <w:r w:rsidRPr="000715BD">
              <w:rPr>
                <w:rFonts w:ascii="Times New Roman" w:eastAsia="Times New Roman" w:hAnsi="Times New Roman" w:cs="Times New Roman"/>
                <w:color w:val="000000"/>
                <w:sz w:val="28"/>
                <w:szCs w:val="28"/>
                <w:lang w:eastAsia="ru-RU"/>
              </w:rPr>
              <w:t>.02.ЭК</w:t>
            </w:r>
          </w:p>
        </w:tc>
        <w:tc>
          <w:tcPr>
            <w:tcW w:w="37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Экзамен по модулю</w:t>
            </w:r>
          </w:p>
        </w:tc>
        <w:tc>
          <w:tcPr>
            <w:tcW w:w="2160" w:type="dxa"/>
            <w:tcBorders>
              <w:top w:val="nil"/>
              <w:left w:val="nil"/>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6</w:t>
            </w:r>
          </w:p>
        </w:tc>
      </w:tr>
      <w:tr w:rsidR="00930AF4" w:rsidRPr="000715BD" w:rsidTr="00A93E8E">
        <w:trPr>
          <w:trHeight w:val="300"/>
        </w:trPr>
        <w:tc>
          <w:tcPr>
            <w:tcW w:w="1543" w:type="dxa"/>
            <w:tcBorders>
              <w:top w:val="nil"/>
              <w:left w:val="single" w:sz="4" w:space="0" w:color="auto"/>
              <w:bottom w:val="single" w:sz="4" w:space="0" w:color="auto"/>
              <w:right w:val="single" w:sz="4" w:space="0" w:color="auto"/>
            </w:tcBorders>
            <w:shd w:val="clear" w:color="auto" w:fill="auto"/>
            <w:noWrap/>
            <w:vAlign w:val="center"/>
          </w:tcPr>
          <w:p w:rsidR="00930AF4" w:rsidRPr="000715BD" w:rsidRDefault="00930AF4" w:rsidP="00930AF4">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МДК.0</w:t>
            </w:r>
            <w:r>
              <w:rPr>
                <w:rFonts w:ascii="Times New Roman" w:eastAsia="Times New Roman" w:hAnsi="Times New Roman" w:cs="Times New Roman"/>
                <w:color w:val="000000"/>
                <w:sz w:val="28"/>
                <w:szCs w:val="28"/>
                <w:lang w:eastAsia="ru-RU"/>
              </w:rPr>
              <w:t>4</w:t>
            </w:r>
            <w:r w:rsidRPr="000715BD">
              <w:rPr>
                <w:rFonts w:ascii="Times New Roman" w:eastAsia="Times New Roman" w:hAnsi="Times New Roman" w:cs="Times New Roman"/>
                <w:color w:val="000000"/>
                <w:sz w:val="28"/>
                <w:szCs w:val="28"/>
                <w:lang w:eastAsia="ru-RU"/>
              </w:rPr>
              <w:t>.01</w:t>
            </w:r>
          </w:p>
        </w:tc>
        <w:tc>
          <w:tcPr>
            <w:tcW w:w="3760" w:type="dxa"/>
            <w:tcBorders>
              <w:top w:val="nil"/>
              <w:left w:val="nil"/>
              <w:bottom w:val="single" w:sz="4" w:space="0" w:color="auto"/>
              <w:right w:val="single" w:sz="8" w:space="0" w:color="auto"/>
            </w:tcBorders>
            <w:shd w:val="clear" w:color="auto" w:fill="auto"/>
            <w:noWrap/>
            <w:vAlign w:val="center"/>
          </w:tcPr>
          <w:p w:rsidR="00930AF4" w:rsidRPr="000715BD" w:rsidRDefault="00930AF4" w:rsidP="00402C70">
            <w:pPr>
              <w:spacing w:after="0" w:line="240" w:lineRule="auto"/>
              <w:rPr>
                <w:rFonts w:ascii="Times New Roman" w:eastAsia="Times New Roman" w:hAnsi="Times New Roman" w:cs="Times New Roman"/>
                <w:color w:val="000000"/>
                <w:sz w:val="28"/>
                <w:szCs w:val="28"/>
                <w:lang w:eastAsia="ru-RU"/>
              </w:rPr>
            </w:pPr>
            <w:r w:rsidRPr="00930AF4">
              <w:rPr>
                <w:rFonts w:ascii="Times New Roman" w:eastAsia="Times New Roman" w:hAnsi="Times New Roman" w:cs="Times New Roman"/>
                <w:color w:val="000000"/>
                <w:sz w:val="28"/>
                <w:szCs w:val="28"/>
                <w:lang w:eastAsia="ru-RU"/>
              </w:rPr>
              <w:t>Внедрение и поддержка компьютерных систем</w:t>
            </w:r>
          </w:p>
        </w:tc>
        <w:tc>
          <w:tcPr>
            <w:tcW w:w="2160" w:type="dxa"/>
            <w:tcBorders>
              <w:top w:val="nil"/>
              <w:left w:val="nil"/>
              <w:bottom w:val="single" w:sz="4" w:space="0" w:color="auto"/>
              <w:right w:val="single" w:sz="4" w:space="0" w:color="auto"/>
            </w:tcBorders>
            <w:shd w:val="clear" w:color="auto" w:fill="auto"/>
            <w:noWrap/>
            <w:vAlign w:val="center"/>
          </w:tcPr>
          <w:p w:rsidR="00930AF4" w:rsidRPr="000715BD" w:rsidRDefault="00930AF4"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930AF4" w:rsidRPr="000715BD" w:rsidTr="00A93E8E">
        <w:trPr>
          <w:trHeight w:val="300"/>
        </w:trPr>
        <w:tc>
          <w:tcPr>
            <w:tcW w:w="1543" w:type="dxa"/>
            <w:tcBorders>
              <w:top w:val="nil"/>
              <w:left w:val="single" w:sz="4" w:space="0" w:color="auto"/>
              <w:bottom w:val="single" w:sz="4" w:space="0" w:color="auto"/>
              <w:right w:val="single" w:sz="4" w:space="0" w:color="auto"/>
            </w:tcBorders>
            <w:shd w:val="clear" w:color="auto" w:fill="auto"/>
            <w:noWrap/>
            <w:vAlign w:val="center"/>
          </w:tcPr>
          <w:p w:rsidR="00930AF4" w:rsidRPr="000715BD" w:rsidRDefault="00930AF4" w:rsidP="00930AF4">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МДК.0</w:t>
            </w:r>
            <w:r>
              <w:rPr>
                <w:rFonts w:ascii="Times New Roman" w:eastAsia="Times New Roman" w:hAnsi="Times New Roman" w:cs="Times New Roman"/>
                <w:color w:val="000000"/>
                <w:sz w:val="28"/>
                <w:szCs w:val="28"/>
                <w:lang w:eastAsia="ru-RU"/>
              </w:rPr>
              <w:t>4</w:t>
            </w:r>
            <w:r w:rsidRPr="000715BD">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2</w:t>
            </w:r>
          </w:p>
        </w:tc>
        <w:tc>
          <w:tcPr>
            <w:tcW w:w="3760" w:type="dxa"/>
            <w:tcBorders>
              <w:top w:val="nil"/>
              <w:left w:val="nil"/>
              <w:bottom w:val="single" w:sz="4" w:space="0" w:color="auto"/>
              <w:right w:val="single" w:sz="8" w:space="0" w:color="auto"/>
            </w:tcBorders>
            <w:shd w:val="clear" w:color="auto" w:fill="auto"/>
            <w:noWrap/>
            <w:vAlign w:val="center"/>
          </w:tcPr>
          <w:p w:rsidR="00930AF4" w:rsidRPr="00930AF4" w:rsidRDefault="00930AF4" w:rsidP="00402C70">
            <w:pPr>
              <w:spacing w:after="0" w:line="240" w:lineRule="auto"/>
              <w:rPr>
                <w:rFonts w:ascii="Times New Roman" w:eastAsia="Times New Roman" w:hAnsi="Times New Roman" w:cs="Times New Roman"/>
                <w:color w:val="000000"/>
                <w:sz w:val="28"/>
                <w:szCs w:val="28"/>
                <w:lang w:eastAsia="ru-RU"/>
              </w:rPr>
            </w:pPr>
            <w:r w:rsidRPr="00930AF4">
              <w:rPr>
                <w:rFonts w:ascii="Times New Roman" w:eastAsia="Times New Roman" w:hAnsi="Times New Roman" w:cs="Times New Roman"/>
                <w:color w:val="000000"/>
                <w:sz w:val="28"/>
                <w:szCs w:val="28"/>
                <w:lang w:eastAsia="ru-RU"/>
              </w:rPr>
              <w:t>Обеспечение качества функционирования компьютерных систем</w:t>
            </w:r>
          </w:p>
        </w:tc>
        <w:tc>
          <w:tcPr>
            <w:tcW w:w="2160" w:type="dxa"/>
            <w:tcBorders>
              <w:top w:val="nil"/>
              <w:left w:val="nil"/>
              <w:bottom w:val="single" w:sz="4" w:space="0" w:color="auto"/>
              <w:right w:val="single" w:sz="4" w:space="0" w:color="auto"/>
            </w:tcBorders>
            <w:shd w:val="clear" w:color="auto" w:fill="auto"/>
            <w:noWrap/>
            <w:vAlign w:val="center"/>
          </w:tcPr>
          <w:p w:rsidR="00930AF4" w:rsidRDefault="00930AF4"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ПП.04.01</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Производственная практика</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8</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w:t>
            </w:r>
            <w:proofErr w:type="gramStart"/>
            <w:r w:rsidRPr="000715BD">
              <w:rPr>
                <w:rFonts w:ascii="Times New Roman" w:eastAsia="Times New Roman" w:hAnsi="Times New Roman" w:cs="Times New Roman"/>
                <w:color w:val="000000"/>
                <w:sz w:val="28"/>
                <w:szCs w:val="28"/>
                <w:lang w:eastAsia="ru-RU"/>
              </w:rPr>
              <w:t>M</w:t>
            </w:r>
            <w:proofErr w:type="gramEnd"/>
            <w:r w:rsidRPr="000715BD">
              <w:rPr>
                <w:rFonts w:ascii="Times New Roman" w:eastAsia="Times New Roman" w:hAnsi="Times New Roman" w:cs="Times New Roman"/>
                <w:color w:val="000000"/>
                <w:sz w:val="28"/>
                <w:szCs w:val="28"/>
                <w:lang w:eastAsia="ru-RU"/>
              </w:rPr>
              <w:t>.04.ЭК</w:t>
            </w:r>
          </w:p>
        </w:tc>
        <w:tc>
          <w:tcPr>
            <w:tcW w:w="37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Экзамен по модулю</w:t>
            </w:r>
          </w:p>
        </w:tc>
        <w:tc>
          <w:tcPr>
            <w:tcW w:w="2160" w:type="dxa"/>
            <w:tcBorders>
              <w:top w:val="nil"/>
              <w:left w:val="nil"/>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6</w:t>
            </w:r>
          </w:p>
        </w:tc>
      </w:tr>
      <w:tr w:rsidR="00402C70" w:rsidRPr="000715BD" w:rsidTr="00A93E8E">
        <w:trPr>
          <w:trHeight w:val="465"/>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ПМ.11</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Разработка, администрирование и защита баз данных</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230</w:t>
            </w:r>
          </w:p>
        </w:tc>
      </w:tr>
      <w:tr w:rsidR="00930AF4"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tcPr>
          <w:p w:rsidR="00930AF4" w:rsidRPr="000715BD" w:rsidRDefault="00930AF4" w:rsidP="00930AF4">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МДК.11.0</w:t>
            </w:r>
            <w:r>
              <w:rPr>
                <w:rFonts w:ascii="Times New Roman" w:eastAsia="Times New Roman" w:hAnsi="Times New Roman" w:cs="Times New Roman"/>
                <w:color w:val="000000"/>
                <w:sz w:val="28"/>
                <w:szCs w:val="28"/>
                <w:lang w:eastAsia="ru-RU"/>
              </w:rPr>
              <w:t>1</w:t>
            </w:r>
          </w:p>
        </w:tc>
        <w:tc>
          <w:tcPr>
            <w:tcW w:w="3760" w:type="dxa"/>
            <w:tcBorders>
              <w:top w:val="nil"/>
              <w:left w:val="nil"/>
              <w:bottom w:val="single" w:sz="4" w:space="0" w:color="auto"/>
              <w:right w:val="single" w:sz="4" w:space="0" w:color="auto"/>
            </w:tcBorders>
            <w:shd w:val="clear" w:color="auto" w:fill="auto"/>
            <w:vAlign w:val="center"/>
          </w:tcPr>
          <w:p w:rsidR="00930AF4" w:rsidRPr="000715BD" w:rsidRDefault="00930AF4" w:rsidP="00402C70">
            <w:pPr>
              <w:spacing w:after="0" w:line="240" w:lineRule="auto"/>
              <w:rPr>
                <w:rFonts w:ascii="Times New Roman" w:eastAsia="Times New Roman" w:hAnsi="Times New Roman" w:cs="Times New Roman"/>
                <w:color w:val="000000"/>
                <w:sz w:val="28"/>
                <w:szCs w:val="28"/>
                <w:lang w:eastAsia="ru-RU"/>
              </w:rPr>
            </w:pPr>
            <w:r w:rsidRPr="00930AF4">
              <w:rPr>
                <w:rFonts w:ascii="Times New Roman" w:eastAsia="Times New Roman" w:hAnsi="Times New Roman" w:cs="Times New Roman"/>
                <w:color w:val="000000"/>
                <w:sz w:val="28"/>
                <w:szCs w:val="28"/>
                <w:lang w:eastAsia="ru-RU"/>
              </w:rPr>
              <w:t>Технология разработки и защиты баз данных</w:t>
            </w:r>
          </w:p>
        </w:tc>
        <w:tc>
          <w:tcPr>
            <w:tcW w:w="2160" w:type="dxa"/>
            <w:tcBorders>
              <w:top w:val="nil"/>
              <w:left w:val="nil"/>
              <w:bottom w:val="single" w:sz="4" w:space="0" w:color="auto"/>
              <w:right w:val="single" w:sz="8" w:space="0" w:color="auto"/>
            </w:tcBorders>
            <w:shd w:val="clear" w:color="auto" w:fill="auto"/>
            <w:noWrap/>
            <w:vAlign w:val="center"/>
          </w:tcPr>
          <w:p w:rsidR="00930AF4" w:rsidRPr="000715BD" w:rsidRDefault="00930AF4" w:rsidP="00402C7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МДК.11.02</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Информационные системы</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72</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УП.11.01</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Учебная практика</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930AF4">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5</w:t>
            </w:r>
            <w:r w:rsidR="00930AF4">
              <w:rPr>
                <w:rFonts w:ascii="Times New Roman" w:eastAsia="Times New Roman" w:hAnsi="Times New Roman" w:cs="Times New Roman"/>
                <w:color w:val="000000"/>
                <w:sz w:val="28"/>
                <w:szCs w:val="28"/>
                <w:lang w:eastAsia="ru-RU"/>
              </w:rPr>
              <w:t>5</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ПП.11.01</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Производственная практика</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58</w:t>
            </w:r>
          </w:p>
        </w:tc>
      </w:tr>
      <w:tr w:rsidR="00402C70" w:rsidRPr="000715BD" w:rsidTr="00A93E8E">
        <w:trPr>
          <w:trHeight w:val="270"/>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w:t>
            </w:r>
            <w:proofErr w:type="gramStart"/>
            <w:r w:rsidRPr="000715BD">
              <w:rPr>
                <w:rFonts w:ascii="Times New Roman" w:eastAsia="Times New Roman" w:hAnsi="Times New Roman" w:cs="Times New Roman"/>
                <w:color w:val="000000"/>
                <w:sz w:val="28"/>
                <w:szCs w:val="28"/>
                <w:lang w:eastAsia="ru-RU"/>
              </w:rPr>
              <w:t>M</w:t>
            </w:r>
            <w:proofErr w:type="gramEnd"/>
            <w:r w:rsidRPr="000715BD">
              <w:rPr>
                <w:rFonts w:ascii="Times New Roman" w:eastAsia="Times New Roman" w:hAnsi="Times New Roman" w:cs="Times New Roman"/>
                <w:color w:val="000000"/>
                <w:sz w:val="28"/>
                <w:szCs w:val="28"/>
                <w:lang w:eastAsia="ru-RU"/>
              </w:rPr>
              <w:t>.04.ЭК</w:t>
            </w:r>
          </w:p>
        </w:tc>
        <w:tc>
          <w:tcPr>
            <w:tcW w:w="37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Экзамен по модулю</w:t>
            </w:r>
          </w:p>
        </w:tc>
        <w:tc>
          <w:tcPr>
            <w:tcW w:w="2160" w:type="dxa"/>
            <w:tcBorders>
              <w:top w:val="nil"/>
              <w:left w:val="nil"/>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6</w:t>
            </w:r>
          </w:p>
        </w:tc>
      </w:tr>
      <w:tr w:rsidR="00402C70" w:rsidRPr="000715BD" w:rsidTr="00A93E8E">
        <w:trPr>
          <w:trHeight w:val="465"/>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ПДП</w:t>
            </w:r>
          </w:p>
        </w:tc>
        <w:tc>
          <w:tcPr>
            <w:tcW w:w="3760" w:type="dxa"/>
            <w:tcBorders>
              <w:top w:val="nil"/>
              <w:left w:val="nil"/>
              <w:bottom w:val="single" w:sz="4" w:space="0" w:color="auto"/>
              <w:right w:val="single" w:sz="4" w:space="0" w:color="auto"/>
            </w:tcBorders>
            <w:shd w:val="clear" w:color="auto" w:fill="auto"/>
            <w:vAlign w:val="center"/>
            <w:hideMark/>
          </w:tcPr>
          <w:p w:rsidR="00402C70" w:rsidRPr="000715BD" w:rsidRDefault="00402C70" w:rsidP="00402C70">
            <w:pPr>
              <w:spacing w:after="0" w:line="240" w:lineRule="auto"/>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ПРОИЗВОДСТВЕННАЯ ПРАКТИКА (ПРЕДДИПЛОМНАЯ)</w:t>
            </w:r>
          </w:p>
        </w:tc>
        <w:tc>
          <w:tcPr>
            <w:tcW w:w="2160" w:type="dxa"/>
            <w:tcBorders>
              <w:top w:val="nil"/>
              <w:left w:val="nil"/>
              <w:bottom w:val="single" w:sz="4" w:space="0" w:color="auto"/>
              <w:right w:val="single" w:sz="8" w:space="0" w:color="auto"/>
            </w:tcBorders>
            <w:shd w:val="clear" w:color="auto" w:fill="auto"/>
            <w:noWrap/>
            <w:vAlign w:val="center"/>
            <w:hideMark/>
          </w:tcPr>
          <w:p w:rsidR="00402C70" w:rsidRPr="000715BD" w:rsidRDefault="00402C70" w:rsidP="00402C70">
            <w:pPr>
              <w:spacing w:after="0" w:line="240" w:lineRule="auto"/>
              <w:jc w:val="center"/>
              <w:rPr>
                <w:rFonts w:ascii="Times New Roman" w:eastAsia="Times New Roman" w:hAnsi="Times New Roman" w:cs="Times New Roman"/>
                <w:color w:val="000000"/>
                <w:sz w:val="28"/>
                <w:szCs w:val="28"/>
                <w:lang w:eastAsia="ru-RU"/>
              </w:rPr>
            </w:pPr>
            <w:r w:rsidRPr="000715BD">
              <w:rPr>
                <w:rFonts w:ascii="Times New Roman" w:eastAsia="Times New Roman" w:hAnsi="Times New Roman" w:cs="Times New Roman"/>
                <w:color w:val="000000"/>
                <w:sz w:val="28"/>
                <w:szCs w:val="28"/>
                <w:lang w:eastAsia="ru-RU"/>
              </w:rPr>
              <w:t>44</w:t>
            </w:r>
          </w:p>
        </w:tc>
      </w:tr>
      <w:tr w:rsidR="00402C70" w:rsidRPr="000715BD" w:rsidTr="00A93E8E">
        <w:tblPrEx>
          <w:tblBorders>
            <w:top w:val="single" w:sz="4" w:space="0" w:color="auto"/>
          </w:tblBorders>
          <w:tblLook w:val="0000" w:firstRow="0" w:lastRow="0" w:firstColumn="0" w:lastColumn="0" w:noHBand="0" w:noVBand="0"/>
        </w:tblPrEx>
        <w:trPr>
          <w:trHeight w:val="100"/>
        </w:trPr>
        <w:tc>
          <w:tcPr>
            <w:tcW w:w="7463" w:type="dxa"/>
            <w:gridSpan w:val="3"/>
          </w:tcPr>
          <w:p w:rsidR="00402C70" w:rsidRPr="000715BD" w:rsidRDefault="00402C70" w:rsidP="00402C70">
            <w:pPr>
              <w:pStyle w:val="ConsPlusNormal"/>
              <w:jc w:val="both"/>
              <w:rPr>
                <w:sz w:val="28"/>
                <w:szCs w:val="28"/>
              </w:rPr>
            </w:pPr>
          </w:p>
        </w:tc>
      </w:tr>
    </w:tbl>
    <w:p w:rsidR="00A93E8E" w:rsidRPr="000715BD" w:rsidRDefault="009764F8" w:rsidP="000715BD">
      <w:pPr>
        <w:pStyle w:val="ConsPlusNormal"/>
        <w:ind w:firstLine="709"/>
        <w:jc w:val="both"/>
        <w:rPr>
          <w:sz w:val="28"/>
          <w:szCs w:val="28"/>
        </w:rPr>
      </w:pPr>
      <w:r w:rsidRPr="000715BD">
        <w:rPr>
          <w:sz w:val="28"/>
          <w:szCs w:val="28"/>
        </w:rPr>
        <w:br w:type="textWrapping" w:clear="all"/>
      </w:r>
    </w:p>
    <w:p w:rsidR="009764F8" w:rsidRPr="000715BD" w:rsidRDefault="009764F8" w:rsidP="000715BD">
      <w:pPr>
        <w:pStyle w:val="ConsPlusNormal"/>
        <w:ind w:firstLine="709"/>
        <w:jc w:val="both"/>
        <w:rPr>
          <w:sz w:val="28"/>
          <w:szCs w:val="28"/>
        </w:rPr>
      </w:pPr>
      <w:r w:rsidRPr="000715BD">
        <w:rPr>
          <w:sz w:val="28"/>
          <w:szCs w:val="28"/>
        </w:rPr>
        <w:t>Учебный план имеет следующую структуру:</w:t>
      </w:r>
    </w:p>
    <w:p w:rsidR="009764F8" w:rsidRPr="000715BD" w:rsidRDefault="009764F8" w:rsidP="000715BD">
      <w:pPr>
        <w:pStyle w:val="ConsPlusNormal"/>
        <w:numPr>
          <w:ilvl w:val="0"/>
          <w:numId w:val="4"/>
        </w:numPr>
        <w:ind w:left="0" w:firstLine="709"/>
        <w:jc w:val="both"/>
        <w:rPr>
          <w:sz w:val="28"/>
          <w:szCs w:val="28"/>
        </w:rPr>
      </w:pPr>
      <w:bookmarkStart w:id="3" w:name="Par80"/>
      <w:bookmarkEnd w:id="3"/>
      <w:r w:rsidRPr="000715BD">
        <w:rPr>
          <w:sz w:val="28"/>
          <w:szCs w:val="28"/>
        </w:rPr>
        <w:t>общеобразовательный цикл;</w:t>
      </w:r>
    </w:p>
    <w:p w:rsidR="009764F8" w:rsidRPr="000715BD" w:rsidRDefault="009764F8" w:rsidP="000715BD">
      <w:pPr>
        <w:pStyle w:val="ConsPlusNormal"/>
        <w:numPr>
          <w:ilvl w:val="0"/>
          <w:numId w:val="4"/>
        </w:numPr>
        <w:ind w:left="0" w:firstLine="709"/>
        <w:jc w:val="both"/>
        <w:rPr>
          <w:sz w:val="28"/>
          <w:szCs w:val="28"/>
        </w:rPr>
      </w:pPr>
      <w:r w:rsidRPr="000715BD">
        <w:rPr>
          <w:sz w:val="28"/>
          <w:szCs w:val="28"/>
        </w:rPr>
        <w:t>общий гуманитарный и социально-экономический цикл</w:t>
      </w:r>
      <w:r w:rsidR="00E427C1" w:rsidRPr="000715BD">
        <w:rPr>
          <w:sz w:val="28"/>
          <w:szCs w:val="28"/>
        </w:rPr>
        <w:t>;</w:t>
      </w:r>
    </w:p>
    <w:p w:rsidR="009764F8" w:rsidRPr="000715BD" w:rsidRDefault="009764F8" w:rsidP="000715BD">
      <w:pPr>
        <w:pStyle w:val="ConsPlusNormal"/>
        <w:numPr>
          <w:ilvl w:val="0"/>
          <w:numId w:val="4"/>
        </w:numPr>
        <w:ind w:left="0" w:firstLine="709"/>
        <w:jc w:val="both"/>
        <w:rPr>
          <w:sz w:val="28"/>
          <w:szCs w:val="28"/>
        </w:rPr>
      </w:pPr>
      <w:r w:rsidRPr="000715BD">
        <w:rPr>
          <w:sz w:val="28"/>
          <w:szCs w:val="28"/>
        </w:rPr>
        <w:t>математический и общий естественнонаучный цикл</w:t>
      </w:r>
      <w:r w:rsidR="00E427C1" w:rsidRPr="000715BD">
        <w:rPr>
          <w:sz w:val="28"/>
          <w:szCs w:val="28"/>
        </w:rPr>
        <w:t>;</w:t>
      </w:r>
    </w:p>
    <w:p w:rsidR="009764F8" w:rsidRPr="000715BD" w:rsidRDefault="009764F8" w:rsidP="000715BD">
      <w:pPr>
        <w:pStyle w:val="ConsPlusNormal"/>
        <w:numPr>
          <w:ilvl w:val="0"/>
          <w:numId w:val="4"/>
        </w:numPr>
        <w:ind w:left="0" w:firstLine="709"/>
        <w:jc w:val="both"/>
        <w:rPr>
          <w:sz w:val="28"/>
          <w:szCs w:val="28"/>
        </w:rPr>
      </w:pPr>
      <w:r w:rsidRPr="000715BD">
        <w:rPr>
          <w:sz w:val="28"/>
          <w:szCs w:val="28"/>
        </w:rPr>
        <w:t>общепрофессиональный цикл;</w:t>
      </w:r>
    </w:p>
    <w:p w:rsidR="009764F8" w:rsidRPr="000715BD" w:rsidRDefault="009764F8" w:rsidP="000715BD">
      <w:pPr>
        <w:pStyle w:val="ConsPlusNormal"/>
        <w:numPr>
          <w:ilvl w:val="0"/>
          <w:numId w:val="4"/>
        </w:numPr>
        <w:ind w:left="0" w:firstLine="709"/>
        <w:jc w:val="both"/>
        <w:rPr>
          <w:sz w:val="28"/>
          <w:szCs w:val="28"/>
        </w:rPr>
      </w:pPr>
      <w:r w:rsidRPr="000715BD">
        <w:rPr>
          <w:sz w:val="28"/>
          <w:szCs w:val="28"/>
        </w:rPr>
        <w:t>профессиональный цикл;</w:t>
      </w:r>
    </w:p>
    <w:p w:rsidR="009764F8" w:rsidRPr="000715BD" w:rsidRDefault="009764F8" w:rsidP="000715BD">
      <w:pPr>
        <w:pStyle w:val="ConsPlusNormal"/>
        <w:numPr>
          <w:ilvl w:val="0"/>
          <w:numId w:val="4"/>
        </w:numPr>
        <w:ind w:left="0" w:firstLine="709"/>
        <w:jc w:val="both"/>
        <w:rPr>
          <w:sz w:val="28"/>
          <w:szCs w:val="28"/>
        </w:rPr>
      </w:pPr>
      <w:r w:rsidRPr="000715BD">
        <w:rPr>
          <w:sz w:val="28"/>
          <w:szCs w:val="28"/>
        </w:rPr>
        <w:t>государственная итоговая аттестация, которая завершается присвоением квалификации «Программист»</w:t>
      </w:r>
      <w:r w:rsidR="00E427C1" w:rsidRPr="000715BD">
        <w:rPr>
          <w:sz w:val="28"/>
          <w:szCs w:val="28"/>
        </w:rPr>
        <w:t>.</w:t>
      </w:r>
    </w:p>
    <w:p w:rsidR="009764F8" w:rsidRPr="000715BD" w:rsidRDefault="009764F8" w:rsidP="000715BD">
      <w:pPr>
        <w:pStyle w:val="ConsPlusNormal"/>
        <w:jc w:val="both"/>
        <w:rPr>
          <w:sz w:val="28"/>
          <w:szCs w:val="28"/>
        </w:rPr>
      </w:pPr>
    </w:p>
    <w:p w:rsidR="002B5632" w:rsidRPr="000715BD" w:rsidRDefault="002B5632" w:rsidP="000715BD">
      <w:pPr>
        <w:pStyle w:val="ConsPlusNormal"/>
        <w:ind w:firstLine="709"/>
        <w:jc w:val="both"/>
        <w:rPr>
          <w:sz w:val="28"/>
          <w:szCs w:val="28"/>
        </w:rPr>
      </w:pPr>
      <w:r w:rsidRPr="000715BD">
        <w:rPr>
          <w:sz w:val="28"/>
          <w:szCs w:val="28"/>
        </w:rPr>
        <w:t xml:space="preserve">Перечень и объем </w:t>
      </w:r>
      <w:r w:rsidR="00E427C1" w:rsidRPr="000715BD">
        <w:rPr>
          <w:sz w:val="28"/>
          <w:szCs w:val="28"/>
        </w:rPr>
        <w:t xml:space="preserve">учебных </w:t>
      </w:r>
      <w:r w:rsidRPr="000715BD">
        <w:rPr>
          <w:sz w:val="28"/>
          <w:szCs w:val="28"/>
        </w:rPr>
        <w:t>предметов, дисциплин и модулей образовательной программы определен с учетом ПООП в основной таблице учебного плана.</w:t>
      </w:r>
    </w:p>
    <w:p w:rsidR="002B5632" w:rsidRPr="000715BD" w:rsidRDefault="002B5632" w:rsidP="000715BD">
      <w:pPr>
        <w:pStyle w:val="ConsPlusNormal"/>
        <w:ind w:firstLine="709"/>
        <w:jc w:val="both"/>
        <w:rPr>
          <w:sz w:val="28"/>
          <w:szCs w:val="28"/>
        </w:rPr>
      </w:pPr>
      <w:proofErr w:type="gramStart"/>
      <w:r w:rsidRPr="000715BD">
        <w:rPr>
          <w:sz w:val="28"/>
          <w:szCs w:val="28"/>
        </w:rPr>
        <w:lastRenderedPageBreak/>
        <w:t>В общеобразовательном, в общем гуманитарном и социально-экономическом, в математическом и общем естественнонаучном, в  общепрофессиональном и профессиональном циклах (далее - учебные циклы) образовательной программы выделен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roofErr w:type="gramEnd"/>
    </w:p>
    <w:p w:rsidR="002B5632" w:rsidRDefault="002B5632" w:rsidP="000715BD">
      <w:pPr>
        <w:pStyle w:val="ConsPlusNormal"/>
        <w:ind w:firstLine="709"/>
        <w:jc w:val="both"/>
        <w:rPr>
          <w:sz w:val="28"/>
          <w:szCs w:val="28"/>
        </w:rPr>
      </w:pPr>
      <w:r w:rsidRPr="000715BD">
        <w:rPr>
          <w:sz w:val="28"/>
          <w:szCs w:val="28"/>
        </w:rPr>
        <w:t xml:space="preserve">На проведение учебных занятий и практик при освоении учебных циклов образовательной программы выделено </w:t>
      </w:r>
      <w:r w:rsidR="00E427C1" w:rsidRPr="000715BD">
        <w:rPr>
          <w:sz w:val="28"/>
          <w:szCs w:val="28"/>
        </w:rPr>
        <w:t>5</w:t>
      </w:r>
      <w:r w:rsidR="006073FC">
        <w:rPr>
          <w:sz w:val="28"/>
          <w:szCs w:val="28"/>
        </w:rPr>
        <w:t>551</w:t>
      </w:r>
      <w:r w:rsidR="00E427C1" w:rsidRPr="000715BD">
        <w:rPr>
          <w:sz w:val="28"/>
          <w:szCs w:val="28"/>
        </w:rPr>
        <w:t xml:space="preserve"> ч. (</w:t>
      </w:r>
      <w:r w:rsidR="001E293A">
        <w:rPr>
          <w:sz w:val="28"/>
          <w:szCs w:val="28"/>
        </w:rPr>
        <w:t>9</w:t>
      </w:r>
      <w:r w:rsidR="006073FC">
        <w:rPr>
          <w:sz w:val="28"/>
          <w:szCs w:val="28"/>
        </w:rPr>
        <w:t>7</w:t>
      </w:r>
      <w:r w:rsidRPr="000715BD">
        <w:rPr>
          <w:sz w:val="28"/>
          <w:szCs w:val="28"/>
        </w:rPr>
        <w:t xml:space="preserve"> процентов от объема учебных циклов образовательной программы</w:t>
      </w:r>
      <w:r w:rsidR="00E427C1" w:rsidRPr="000715BD">
        <w:rPr>
          <w:sz w:val="28"/>
          <w:szCs w:val="28"/>
        </w:rPr>
        <w:t>)</w:t>
      </w:r>
      <w:r w:rsidRPr="000715BD">
        <w:rPr>
          <w:sz w:val="28"/>
          <w:szCs w:val="28"/>
        </w:rPr>
        <w:t>. Объем самостоятельной работы составляет 1</w:t>
      </w:r>
      <w:r w:rsidR="006073FC">
        <w:rPr>
          <w:sz w:val="28"/>
          <w:szCs w:val="28"/>
        </w:rPr>
        <w:t>73</w:t>
      </w:r>
      <w:r w:rsidR="00DA3F12">
        <w:rPr>
          <w:sz w:val="28"/>
          <w:szCs w:val="28"/>
        </w:rPr>
        <w:t xml:space="preserve"> </w:t>
      </w:r>
      <w:r w:rsidRPr="000715BD">
        <w:rPr>
          <w:sz w:val="28"/>
          <w:szCs w:val="28"/>
        </w:rPr>
        <w:t>ч. (</w:t>
      </w:r>
      <w:r w:rsidR="006073FC">
        <w:rPr>
          <w:sz w:val="28"/>
          <w:szCs w:val="28"/>
        </w:rPr>
        <w:t>3</w:t>
      </w:r>
      <w:r w:rsidRPr="000715BD">
        <w:rPr>
          <w:sz w:val="28"/>
          <w:szCs w:val="28"/>
        </w:rPr>
        <w:t>%).</w:t>
      </w:r>
    </w:p>
    <w:p w:rsidR="00DA3F12" w:rsidRPr="000715BD" w:rsidRDefault="00DA3F12" w:rsidP="000715BD">
      <w:pPr>
        <w:pStyle w:val="ConsPlusNormal"/>
        <w:ind w:firstLine="709"/>
        <w:jc w:val="both"/>
        <w:rPr>
          <w:sz w:val="28"/>
          <w:szCs w:val="28"/>
        </w:rPr>
      </w:pPr>
    </w:p>
    <w:p w:rsidR="002B5632" w:rsidRPr="000715BD" w:rsidRDefault="002B5632" w:rsidP="000715BD">
      <w:pPr>
        <w:pStyle w:val="a4"/>
        <w:numPr>
          <w:ilvl w:val="0"/>
          <w:numId w:val="7"/>
        </w:numPr>
        <w:spacing w:after="0" w:line="240" w:lineRule="auto"/>
        <w:jc w:val="center"/>
        <w:rPr>
          <w:rFonts w:ascii="Times New Roman" w:hAnsi="Times New Roman" w:cs="Times New Roman"/>
          <w:b/>
          <w:bCs/>
          <w:sz w:val="28"/>
          <w:szCs w:val="28"/>
        </w:rPr>
      </w:pPr>
      <w:r w:rsidRPr="000715BD">
        <w:rPr>
          <w:rFonts w:ascii="Times New Roman" w:hAnsi="Times New Roman" w:cs="Times New Roman"/>
          <w:b/>
          <w:bCs/>
          <w:sz w:val="28"/>
          <w:szCs w:val="28"/>
        </w:rPr>
        <w:t>Общеобразовательный цикл</w:t>
      </w:r>
    </w:p>
    <w:p w:rsidR="002B5632" w:rsidRPr="000715BD" w:rsidRDefault="002B5632" w:rsidP="000715BD">
      <w:pPr>
        <w:spacing w:after="0" w:line="240" w:lineRule="auto"/>
        <w:ind w:firstLine="709"/>
        <w:jc w:val="center"/>
        <w:rPr>
          <w:rFonts w:ascii="Times New Roman" w:hAnsi="Times New Roman" w:cs="Times New Roman"/>
          <w:b/>
          <w:bCs/>
          <w:sz w:val="28"/>
          <w:szCs w:val="28"/>
        </w:rPr>
      </w:pPr>
    </w:p>
    <w:p w:rsidR="002B5632" w:rsidRPr="000715BD" w:rsidRDefault="002B5632" w:rsidP="000715BD">
      <w:pPr>
        <w:spacing w:after="0" w:line="240" w:lineRule="auto"/>
        <w:ind w:firstLine="709"/>
        <w:jc w:val="both"/>
        <w:rPr>
          <w:rFonts w:ascii="Times New Roman" w:hAnsi="Times New Roman" w:cs="Times New Roman"/>
          <w:bCs/>
          <w:sz w:val="28"/>
          <w:szCs w:val="28"/>
        </w:rPr>
      </w:pPr>
      <w:r w:rsidRPr="000715BD">
        <w:rPr>
          <w:rFonts w:ascii="Times New Roman" w:hAnsi="Times New Roman" w:cs="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2B5632" w:rsidRPr="000715BD" w:rsidRDefault="002B5632" w:rsidP="000715BD">
      <w:pPr>
        <w:spacing w:after="0" w:line="240" w:lineRule="auto"/>
        <w:ind w:firstLine="709"/>
        <w:jc w:val="both"/>
        <w:rPr>
          <w:rFonts w:ascii="Times New Roman" w:hAnsi="Times New Roman" w:cs="Times New Roman"/>
          <w:bCs/>
          <w:sz w:val="28"/>
          <w:szCs w:val="28"/>
        </w:rPr>
      </w:pPr>
      <w:r w:rsidRPr="000715BD">
        <w:rPr>
          <w:rFonts w:ascii="Times New Roman" w:hAnsi="Times New Roman" w:cs="Times New Roman"/>
          <w:bCs/>
          <w:sz w:val="28"/>
          <w:szCs w:val="28"/>
        </w:rPr>
        <w:t>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2B5632" w:rsidRPr="000715BD" w:rsidRDefault="002B5632" w:rsidP="000715BD">
      <w:pPr>
        <w:spacing w:after="0" w:line="240" w:lineRule="auto"/>
        <w:ind w:firstLine="709"/>
        <w:jc w:val="both"/>
        <w:rPr>
          <w:rFonts w:ascii="Times New Roman" w:hAnsi="Times New Roman" w:cs="Times New Roman"/>
          <w:bCs/>
          <w:sz w:val="28"/>
          <w:szCs w:val="28"/>
        </w:rPr>
      </w:pPr>
      <w:r w:rsidRPr="000715BD">
        <w:rPr>
          <w:rFonts w:ascii="Times New Roman" w:hAnsi="Times New Roman" w:cs="Times New Roman"/>
          <w:bCs/>
          <w:sz w:val="28"/>
          <w:szCs w:val="28"/>
        </w:rPr>
        <w:t>Общий объем образовательной программы для реализации требований ФГОС СПО на базе основного общего образования увеличен на 1476 часов, при этом срок обучения увеличен на 1 год. Из них на реализацию общеобразовательного цикла учебным планом отведено 1476 часов.</w:t>
      </w:r>
    </w:p>
    <w:p w:rsidR="002B5632" w:rsidRPr="000715BD" w:rsidRDefault="002B5632" w:rsidP="000715BD">
      <w:pPr>
        <w:spacing w:after="0" w:line="240" w:lineRule="auto"/>
        <w:ind w:firstLine="709"/>
        <w:jc w:val="both"/>
        <w:rPr>
          <w:rFonts w:ascii="Times New Roman" w:hAnsi="Times New Roman" w:cs="Times New Roman"/>
          <w:bCs/>
          <w:sz w:val="28"/>
          <w:szCs w:val="28"/>
        </w:rPr>
      </w:pPr>
      <w:r w:rsidRPr="000715BD">
        <w:rPr>
          <w:rFonts w:ascii="Times New Roman" w:hAnsi="Times New Roman" w:cs="Times New Roman"/>
          <w:bCs/>
          <w:sz w:val="28"/>
          <w:szCs w:val="28"/>
        </w:rPr>
        <w:t xml:space="preserve">В соответствии с требованиями ФГОС СОО и с учетом рекомендаций Письма </w:t>
      </w:r>
      <w:proofErr w:type="spellStart"/>
      <w:r w:rsidRPr="000715BD">
        <w:rPr>
          <w:rFonts w:ascii="Times New Roman" w:hAnsi="Times New Roman" w:cs="Times New Roman"/>
          <w:bCs/>
          <w:sz w:val="28"/>
          <w:szCs w:val="28"/>
        </w:rPr>
        <w:t>Минобрнауки</w:t>
      </w:r>
      <w:proofErr w:type="spellEnd"/>
      <w:r w:rsidRPr="000715BD">
        <w:rPr>
          <w:rFonts w:ascii="Times New Roman" w:hAnsi="Times New Roman" w:cs="Times New Roman"/>
          <w:bCs/>
          <w:sz w:val="28"/>
          <w:szCs w:val="28"/>
        </w:rPr>
        <w:t xml:space="preserve"> РФ в качестве профиля получаемого образования выбран технологический профиль. </w:t>
      </w:r>
    </w:p>
    <w:p w:rsidR="002B5632" w:rsidRPr="000715BD" w:rsidRDefault="002B5632" w:rsidP="000715BD">
      <w:pPr>
        <w:pStyle w:val="ConsPlusNormal"/>
        <w:ind w:firstLine="709"/>
        <w:jc w:val="both"/>
        <w:rPr>
          <w:sz w:val="28"/>
          <w:szCs w:val="28"/>
        </w:rPr>
      </w:pPr>
      <w:r w:rsidRPr="000715BD">
        <w:rPr>
          <w:sz w:val="28"/>
          <w:szCs w:val="28"/>
        </w:rPr>
        <w:t>Общеобразовательный цикл учебного плана предусматривает изучение:</w:t>
      </w:r>
    </w:p>
    <w:p w:rsidR="002B5632" w:rsidRPr="000715BD" w:rsidRDefault="00E427C1" w:rsidP="000715BD">
      <w:pPr>
        <w:pStyle w:val="ConsPlusNormal"/>
        <w:numPr>
          <w:ilvl w:val="0"/>
          <w:numId w:val="3"/>
        </w:numPr>
        <w:ind w:left="0"/>
        <w:jc w:val="both"/>
        <w:rPr>
          <w:sz w:val="28"/>
          <w:szCs w:val="28"/>
        </w:rPr>
      </w:pPr>
      <w:r w:rsidRPr="000715BD">
        <w:rPr>
          <w:sz w:val="28"/>
          <w:szCs w:val="28"/>
        </w:rPr>
        <w:t>общих учебных предметов;</w:t>
      </w:r>
    </w:p>
    <w:p w:rsidR="002B5632" w:rsidRPr="000715BD" w:rsidRDefault="002B5632" w:rsidP="000715BD">
      <w:pPr>
        <w:pStyle w:val="ConsPlusNormal"/>
        <w:numPr>
          <w:ilvl w:val="0"/>
          <w:numId w:val="3"/>
        </w:numPr>
        <w:ind w:left="0"/>
        <w:jc w:val="both"/>
        <w:rPr>
          <w:sz w:val="28"/>
          <w:szCs w:val="28"/>
        </w:rPr>
      </w:pPr>
      <w:r w:rsidRPr="000715BD">
        <w:rPr>
          <w:sz w:val="28"/>
          <w:szCs w:val="28"/>
        </w:rPr>
        <w:t>учебных предметов по выбору из обязательных предметных областей;</w:t>
      </w:r>
    </w:p>
    <w:p w:rsidR="002B5632" w:rsidRPr="000715BD" w:rsidRDefault="002B5632" w:rsidP="000715BD">
      <w:pPr>
        <w:pStyle w:val="ConsPlusNormal"/>
        <w:numPr>
          <w:ilvl w:val="0"/>
          <w:numId w:val="3"/>
        </w:numPr>
        <w:ind w:left="0"/>
        <w:jc w:val="both"/>
        <w:rPr>
          <w:sz w:val="28"/>
          <w:szCs w:val="28"/>
        </w:rPr>
      </w:pPr>
      <w:r w:rsidRPr="000715BD">
        <w:rPr>
          <w:sz w:val="28"/>
          <w:szCs w:val="28"/>
        </w:rPr>
        <w:t>дополнительн</w:t>
      </w:r>
      <w:r w:rsidR="00E427C1" w:rsidRPr="000715BD">
        <w:rPr>
          <w:sz w:val="28"/>
          <w:szCs w:val="28"/>
        </w:rPr>
        <w:t>ых учебных предметов по выбору.</w:t>
      </w:r>
    </w:p>
    <w:p w:rsidR="002B5632" w:rsidRPr="000715BD" w:rsidRDefault="002B5632" w:rsidP="000715BD">
      <w:pPr>
        <w:pStyle w:val="ConsPlusNormal"/>
        <w:ind w:firstLine="709"/>
        <w:jc w:val="both"/>
        <w:rPr>
          <w:sz w:val="28"/>
          <w:szCs w:val="28"/>
        </w:rPr>
      </w:pPr>
      <w:r w:rsidRPr="000715BD">
        <w:rPr>
          <w:sz w:val="28"/>
          <w:szCs w:val="28"/>
        </w:rPr>
        <w:t xml:space="preserve">Общеобразовательный цикл содержит </w:t>
      </w:r>
      <w:r w:rsidRPr="000715BD">
        <w:rPr>
          <w:bCs/>
          <w:sz w:val="28"/>
          <w:szCs w:val="28"/>
        </w:rPr>
        <w:t>12 учебных предметов</w:t>
      </w:r>
      <w:r w:rsidRPr="000715BD">
        <w:rPr>
          <w:sz w:val="28"/>
          <w:szCs w:val="28"/>
        </w:rPr>
        <w:t xml:space="preserve">, в том числе в цикл «Общие учебные предметы» включены учебные предметы: </w:t>
      </w:r>
    </w:p>
    <w:p w:rsidR="002B5632" w:rsidRPr="000715BD" w:rsidRDefault="002B5632" w:rsidP="000715BD">
      <w:pPr>
        <w:pStyle w:val="ConsPlusNormal"/>
        <w:numPr>
          <w:ilvl w:val="0"/>
          <w:numId w:val="6"/>
        </w:numPr>
        <w:ind w:left="0" w:firstLine="709"/>
        <w:jc w:val="both"/>
        <w:rPr>
          <w:sz w:val="28"/>
          <w:szCs w:val="28"/>
        </w:rPr>
      </w:pPr>
      <w:r w:rsidRPr="000715BD">
        <w:rPr>
          <w:sz w:val="28"/>
          <w:szCs w:val="28"/>
        </w:rPr>
        <w:t xml:space="preserve">"Русский язык", </w:t>
      </w:r>
    </w:p>
    <w:p w:rsidR="002B5632" w:rsidRPr="000715BD" w:rsidRDefault="002B5632" w:rsidP="000715BD">
      <w:pPr>
        <w:pStyle w:val="ConsPlusNormal"/>
        <w:numPr>
          <w:ilvl w:val="0"/>
          <w:numId w:val="6"/>
        </w:numPr>
        <w:ind w:left="0" w:firstLine="709"/>
        <w:jc w:val="both"/>
        <w:rPr>
          <w:sz w:val="28"/>
          <w:szCs w:val="28"/>
        </w:rPr>
      </w:pPr>
      <w:r w:rsidRPr="000715BD">
        <w:rPr>
          <w:sz w:val="28"/>
          <w:szCs w:val="28"/>
        </w:rPr>
        <w:t xml:space="preserve">"Литература", </w:t>
      </w:r>
    </w:p>
    <w:p w:rsidR="002B5632" w:rsidRPr="000715BD" w:rsidRDefault="002B5632" w:rsidP="000715BD">
      <w:pPr>
        <w:pStyle w:val="ConsPlusNormal"/>
        <w:numPr>
          <w:ilvl w:val="0"/>
          <w:numId w:val="6"/>
        </w:numPr>
        <w:ind w:left="0" w:firstLine="709"/>
        <w:jc w:val="both"/>
        <w:rPr>
          <w:sz w:val="28"/>
          <w:szCs w:val="28"/>
        </w:rPr>
      </w:pPr>
      <w:r w:rsidRPr="000715BD">
        <w:rPr>
          <w:sz w:val="28"/>
          <w:szCs w:val="28"/>
        </w:rPr>
        <w:t xml:space="preserve">"Иностранный язык", </w:t>
      </w:r>
    </w:p>
    <w:p w:rsidR="002B5632" w:rsidRPr="000715BD" w:rsidRDefault="002B5632" w:rsidP="000715BD">
      <w:pPr>
        <w:pStyle w:val="ConsPlusNormal"/>
        <w:numPr>
          <w:ilvl w:val="0"/>
          <w:numId w:val="6"/>
        </w:numPr>
        <w:ind w:left="0" w:firstLine="709"/>
        <w:jc w:val="both"/>
        <w:rPr>
          <w:sz w:val="28"/>
          <w:szCs w:val="28"/>
        </w:rPr>
      </w:pPr>
      <w:r w:rsidRPr="000715BD">
        <w:rPr>
          <w:sz w:val="28"/>
          <w:szCs w:val="28"/>
        </w:rPr>
        <w:t xml:space="preserve">"Математика", </w:t>
      </w:r>
    </w:p>
    <w:p w:rsidR="002B5632" w:rsidRPr="000715BD" w:rsidRDefault="002B5632" w:rsidP="000715BD">
      <w:pPr>
        <w:pStyle w:val="ConsPlusNormal"/>
        <w:numPr>
          <w:ilvl w:val="0"/>
          <w:numId w:val="6"/>
        </w:numPr>
        <w:ind w:left="0" w:firstLine="709"/>
        <w:jc w:val="both"/>
        <w:rPr>
          <w:sz w:val="28"/>
          <w:szCs w:val="28"/>
        </w:rPr>
      </w:pPr>
      <w:r w:rsidRPr="000715BD">
        <w:rPr>
          <w:sz w:val="28"/>
          <w:szCs w:val="28"/>
        </w:rPr>
        <w:t xml:space="preserve">"История", </w:t>
      </w:r>
    </w:p>
    <w:p w:rsidR="002B5632" w:rsidRPr="000715BD" w:rsidRDefault="002B5632" w:rsidP="000715BD">
      <w:pPr>
        <w:pStyle w:val="ConsPlusNormal"/>
        <w:numPr>
          <w:ilvl w:val="0"/>
          <w:numId w:val="6"/>
        </w:numPr>
        <w:ind w:left="0" w:firstLine="709"/>
        <w:jc w:val="both"/>
        <w:rPr>
          <w:sz w:val="28"/>
          <w:szCs w:val="28"/>
        </w:rPr>
      </w:pPr>
      <w:r w:rsidRPr="000715BD">
        <w:rPr>
          <w:sz w:val="28"/>
          <w:szCs w:val="28"/>
        </w:rPr>
        <w:t xml:space="preserve">"Физическая культура", </w:t>
      </w:r>
    </w:p>
    <w:p w:rsidR="002B5632" w:rsidRPr="000715BD" w:rsidRDefault="002B5632" w:rsidP="000715BD">
      <w:pPr>
        <w:pStyle w:val="ConsPlusNormal"/>
        <w:numPr>
          <w:ilvl w:val="0"/>
          <w:numId w:val="6"/>
        </w:numPr>
        <w:ind w:left="0" w:firstLine="709"/>
        <w:jc w:val="both"/>
        <w:rPr>
          <w:sz w:val="28"/>
          <w:szCs w:val="28"/>
        </w:rPr>
      </w:pPr>
      <w:r w:rsidRPr="000715BD">
        <w:rPr>
          <w:sz w:val="28"/>
          <w:szCs w:val="28"/>
        </w:rPr>
        <w:t>"Основы безопасности жизнедеятельности ",</w:t>
      </w:r>
    </w:p>
    <w:p w:rsidR="002B5632" w:rsidRPr="000715BD" w:rsidRDefault="002B5632" w:rsidP="000715BD">
      <w:pPr>
        <w:pStyle w:val="ConsPlusNormal"/>
        <w:numPr>
          <w:ilvl w:val="0"/>
          <w:numId w:val="6"/>
        </w:numPr>
        <w:ind w:left="0" w:firstLine="709"/>
        <w:jc w:val="both"/>
        <w:rPr>
          <w:sz w:val="28"/>
          <w:szCs w:val="28"/>
        </w:rPr>
      </w:pPr>
      <w:r w:rsidRPr="000715BD">
        <w:rPr>
          <w:sz w:val="28"/>
          <w:szCs w:val="28"/>
        </w:rPr>
        <w:t>"Астрономия".</w:t>
      </w:r>
    </w:p>
    <w:p w:rsidR="002B5632" w:rsidRPr="000715BD" w:rsidRDefault="002B5632" w:rsidP="000715BD">
      <w:pPr>
        <w:pStyle w:val="ConsPlusNormal"/>
        <w:ind w:firstLine="708"/>
        <w:jc w:val="both"/>
        <w:rPr>
          <w:sz w:val="28"/>
          <w:szCs w:val="28"/>
        </w:rPr>
      </w:pPr>
      <w:r w:rsidRPr="000715BD">
        <w:rPr>
          <w:sz w:val="28"/>
          <w:szCs w:val="28"/>
        </w:rPr>
        <w:lastRenderedPageBreak/>
        <w:t xml:space="preserve">При этом учебный план профиля обучения содержит </w:t>
      </w:r>
      <w:r w:rsidRPr="000715BD">
        <w:rPr>
          <w:bCs/>
          <w:sz w:val="28"/>
          <w:szCs w:val="28"/>
        </w:rPr>
        <w:t xml:space="preserve">3  </w:t>
      </w:r>
      <w:proofErr w:type="gramStart"/>
      <w:r w:rsidRPr="000715BD">
        <w:rPr>
          <w:bCs/>
          <w:sz w:val="28"/>
          <w:szCs w:val="28"/>
        </w:rPr>
        <w:t>учебных</w:t>
      </w:r>
      <w:proofErr w:type="gramEnd"/>
      <w:r w:rsidRPr="000715BD">
        <w:rPr>
          <w:bCs/>
          <w:sz w:val="28"/>
          <w:szCs w:val="28"/>
        </w:rPr>
        <w:t xml:space="preserve"> предмета, изучаемых  на углубленном уровне: </w:t>
      </w:r>
      <w:r w:rsidRPr="000715BD">
        <w:rPr>
          <w:sz w:val="28"/>
          <w:szCs w:val="28"/>
        </w:rPr>
        <w:t>"Математика", "Физика", "Информатика".</w:t>
      </w:r>
    </w:p>
    <w:p w:rsidR="002B5632" w:rsidRPr="000715BD" w:rsidRDefault="002B5632" w:rsidP="000715BD">
      <w:pPr>
        <w:pStyle w:val="ConsPlusNormal"/>
        <w:ind w:firstLine="709"/>
        <w:jc w:val="both"/>
        <w:rPr>
          <w:bCs/>
          <w:sz w:val="28"/>
          <w:szCs w:val="28"/>
        </w:rPr>
      </w:pPr>
      <w:r w:rsidRPr="000715BD">
        <w:rPr>
          <w:sz w:val="28"/>
          <w:szCs w:val="28"/>
        </w:rPr>
        <w:t xml:space="preserve">В рамках освоения общеобразовательного цикла предусмотрено выполнение </w:t>
      </w:r>
      <w:proofErr w:type="gramStart"/>
      <w:r w:rsidRPr="000715BD">
        <w:rPr>
          <w:sz w:val="28"/>
          <w:szCs w:val="28"/>
        </w:rPr>
        <w:t>обучающимися</w:t>
      </w:r>
      <w:proofErr w:type="gramEnd"/>
      <w:r w:rsidRPr="000715BD">
        <w:rPr>
          <w:sz w:val="28"/>
          <w:szCs w:val="28"/>
        </w:rPr>
        <w:t xml:space="preserve"> </w:t>
      </w:r>
      <w:r w:rsidRPr="000715BD">
        <w:rPr>
          <w:bCs/>
          <w:sz w:val="28"/>
          <w:szCs w:val="28"/>
        </w:rPr>
        <w:t>индивидуального проекта в теч</w:t>
      </w:r>
      <w:r w:rsidR="00E427C1" w:rsidRPr="000715BD">
        <w:rPr>
          <w:bCs/>
          <w:sz w:val="28"/>
          <w:szCs w:val="28"/>
        </w:rPr>
        <w:t>ение 1 года на 1 курсе обучения в рамках изучения учебного предмета «Основы проектной деятельности».</w:t>
      </w:r>
    </w:p>
    <w:p w:rsidR="002B5632" w:rsidRPr="000715BD" w:rsidRDefault="002B5632" w:rsidP="000715BD">
      <w:pPr>
        <w:pStyle w:val="ConsPlusNormal"/>
        <w:ind w:firstLine="709"/>
        <w:jc w:val="both"/>
        <w:rPr>
          <w:bCs/>
          <w:sz w:val="28"/>
          <w:szCs w:val="28"/>
        </w:rPr>
      </w:pPr>
    </w:p>
    <w:p w:rsidR="002B5632" w:rsidRPr="000715BD" w:rsidRDefault="002B5632" w:rsidP="000715BD">
      <w:pPr>
        <w:pStyle w:val="ConsPlusNormal"/>
        <w:numPr>
          <w:ilvl w:val="0"/>
          <w:numId w:val="7"/>
        </w:numPr>
        <w:jc w:val="center"/>
        <w:rPr>
          <w:b/>
          <w:bCs/>
          <w:sz w:val="28"/>
          <w:szCs w:val="28"/>
        </w:rPr>
      </w:pPr>
      <w:r w:rsidRPr="000715BD">
        <w:rPr>
          <w:b/>
          <w:sz w:val="28"/>
          <w:szCs w:val="28"/>
        </w:rPr>
        <w:t>Общий гуманитарный и социально-экономический цикл</w:t>
      </w:r>
    </w:p>
    <w:p w:rsidR="002B5632" w:rsidRPr="000715BD" w:rsidRDefault="002B5632" w:rsidP="000715BD">
      <w:pPr>
        <w:pStyle w:val="ConsPlusNormal"/>
        <w:ind w:left="1069"/>
        <w:rPr>
          <w:b/>
          <w:bCs/>
          <w:sz w:val="28"/>
          <w:szCs w:val="28"/>
        </w:rPr>
      </w:pPr>
    </w:p>
    <w:p w:rsidR="002B5632" w:rsidRPr="000715BD" w:rsidRDefault="002B5632"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Обязательная часть общего гуманитарного и социально-экономического цикла образовательной программы предусматривает изучение следующих обязательных дисциплин: </w:t>
      </w:r>
    </w:p>
    <w:p w:rsidR="002B5632" w:rsidRPr="000715BD" w:rsidRDefault="002B5632"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"Основы философии", </w:t>
      </w:r>
    </w:p>
    <w:p w:rsidR="002B5632" w:rsidRPr="000715BD" w:rsidRDefault="002B5632"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 xml:space="preserve">"История", </w:t>
      </w:r>
    </w:p>
    <w:p w:rsidR="002B5632" w:rsidRPr="000715BD" w:rsidRDefault="002B5632"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"Психология общения",</w:t>
      </w:r>
    </w:p>
    <w:p w:rsidR="002B5632" w:rsidRPr="000715BD" w:rsidRDefault="002B5632"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"Иностранный язык в профессиональной деятельности",</w:t>
      </w:r>
    </w:p>
    <w:p w:rsidR="002B5632" w:rsidRPr="000715BD" w:rsidRDefault="002B5632" w:rsidP="000715BD">
      <w:pPr>
        <w:spacing w:after="0" w:line="240" w:lineRule="auto"/>
        <w:rPr>
          <w:rFonts w:ascii="Times New Roman" w:hAnsi="Times New Roman" w:cs="Times New Roman"/>
          <w:sz w:val="28"/>
          <w:szCs w:val="28"/>
        </w:rPr>
      </w:pPr>
      <w:r w:rsidRPr="000715BD">
        <w:rPr>
          <w:rFonts w:ascii="Times New Roman" w:hAnsi="Times New Roman" w:cs="Times New Roman"/>
          <w:sz w:val="28"/>
          <w:szCs w:val="28"/>
        </w:rPr>
        <w:t>"Физическая культура".</w:t>
      </w:r>
    </w:p>
    <w:p w:rsidR="002B5632" w:rsidRPr="000715BD" w:rsidRDefault="002B5632" w:rsidP="000715BD">
      <w:pPr>
        <w:spacing w:after="0" w:line="240" w:lineRule="auto"/>
        <w:ind w:firstLine="708"/>
        <w:rPr>
          <w:rFonts w:ascii="Times New Roman" w:hAnsi="Times New Roman" w:cs="Times New Roman"/>
          <w:sz w:val="28"/>
          <w:szCs w:val="28"/>
        </w:rPr>
      </w:pPr>
      <w:r w:rsidRPr="000715BD">
        <w:rPr>
          <w:rFonts w:ascii="Times New Roman" w:hAnsi="Times New Roman" w:cs="Times New Roman"/>
          <w:sz w:val="28"/>
          <w:szCs w:val="28"/>
        </w:rPr>
        <w:t>Освоение общепрофессионального цикла образовательной программы предусматривает освоение дисциплины "Физическая культура" в объеме 168 академических часов. Для обучающихся-инвалидов и лиц с ОВЗ установлен особый порядок освоения дисциплины «Физическая культура» с учетом их особенностей их здоровья.</w:t>
      </w:r>
    </w:p>
    <w:p w:rsidR="002B5632" w:rsidRPr="000715BD" w:rsidRDefault="002B5632" w:rsidP="000715BD">
      <w:pPr>
        <w:pStyle w:val="ConsPlusNormal"/>
        <w:numPr>
          <w:ilvl w:val="0"/>
          <w:numId w:val="7"/>
        </w:numPr>
        <w:jc w:val="center"/>
        <w:rPr>
          <w:b/>
          <w:sz w:val="28"/>
          <w:szCs w:val="28"/>
        </w:rPr>
      </w:pPr>
      <w:r w:rsidRPr="000715BD">
        <w:rPr>
          <w:b/>
          <w:sz w:val="28"/>
          <w:szCs w:val="28"/>
        </w:rPr>
        <w:t>Общепрофессиональный цикл</w:t>
      </w:r>
    </w:p>
    <w:p w:rsidR="002B5632" w:rsidRPr="000715BD" w:rsidRDefault="002B5632" w:rsidP="000715BD">
      <w:pPr>
        <w:pStyle w:val="ConsPlusNormal"/>
        <w:ind w:left="1069"/>
        <w:rPr>
          <w:sz w:val="28"/>
          <w:szCs w:val="28"/>
        </w:rPr>
      </w:pPr>
    </w:p>
    <w:p w:rsidR="002B5632" w:rsidRPr="000715BD" w:rsidRDefault="002B5632" w:rsidP="000715BD">
      <w:pPr>
        <w:pStyle w:val="ConsPlusNormal"/>
        <w:ind w:firstLine="709"/>
        <w:jc w:val="both"/>
        <w:rPr>
          <w:sz w:val="28"/>
          <w:szCs w:val="28"/>
        </w:rPr>
      </w:pPr>
      <w:r w:rsidRPr="000715BD">
        <w:rPr>
          <w:sz w:val="28"/>
          <w:szCs w:val="28"/>
        </w:rPr>
        <w:t>Освоение общепрофессионального цикла образовательной программы предусматривает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2B5632" w:rsidRPr="000715BD" w:rsidRDefault="002B5632" w:rsidP="000715BD">
      <w:pPr>
        <w:pStyle w:val="ConsPlusNormal"/>
        <w:ind w:firstLine="709"/>
        <w:jc w:val="both"/>
        <w:rPr>
          <w:sz w:val="28"/>
          <w:szCs w:val="28"/>
        </w:rPr>
      </w:pPr>
      <w:r w:rsidRPr="000715BD">
        <w:rPr>
          <w:sz w:val="28"/>
          <w:szCs w:val="28"/>
        </w:rPr>
        <w:t>Образовательной программой для подгрупп девушек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E293A" w:rsidRDefault="002B5632" w:rsidP="001E293A">
      <w:pPr>
        <w:pStyle w:val="ConsPlusNormal"/>
        <w:ind w:firstLine="709"/>
        <w:jc w:val="both"/>
        <w:rPr>
          <w:sz w:val="28"/>
          <w:szCs w:val="28"/>
        </w:rPr>
      </w:pPr>
      <w:r w:rsidRPr="000715BD">
        <w:rPr>
          <w:sz w:val="28"/>
          <w:szCs w:val="28"/>
        </w:rPr>
        <w:t>В учебном плане предусмотрено включение адаптационных дисциплин, обеспечивающих коррекцию нарушений развития и социальную адаптацию обучающихся инвалидов и лиц с ограни</w:t>
      </w:r>
      <w:r w:rsidR="001E293A">
        <w:rPr>
          <w:sz w:val="28"/>
          <w:szCs w:val="28"/>
        </w:rPr>
        <w:t>ченными возможностями здоровья:</w:t>
      </w:r>
    </w:p>
    <w:p w:rsidR="001E293A" w:rsidRDefault="002B5632" w:rsidP="001E293A">
      <w:pPr>
        <w:pStyle w:val="ConsPlusNormal"/>
        <w:numPr>
          <w:ilvl w:val="0"/>
          <w:numId w:val="10"/>
        </w:numPr>
        <w:jc w:val="both"/>
        <w:rPr>
          <w:sz w:val="28"/>
          <w:szCs w:val="28"/>
        </w:rPr>
      </w:pPr>
      <w:r w:rsidRPr="000715BD">
        <w:rPr>
          <w:sz w:val="28"/>
          <w:szCs w:val="28"/>
        </w:rPr>
        <w:t>Социальная адаптация и основы социально-правовых знаний</w:t>
      </w:r>
    </w:p>
    <w:p w:rsidR="001E293A" w:rsidRPr="001E293A" w:rsidRDefault="001E293A" w:rsidP="001E293A">
      <w:pPr>
        <w:pStyle w:val="ConsPlusNormal"/>
        <w:numPr>
          <w:ilvl w:val="0"/>
          <w:numId w:val="10"/>
        </w:numPr>
        <w:jc w:val="both"/>
        <w:rPr>
          <w:sz w:val="28"/>
          <w:szCs w:val="28"/>
        </w:rPr>
      </w:pPr>
      <w:r w:rsidRPr="001E293A">
        <w:rPr>
          <w:sz w:val="28"/>
          <w:szCs w:val="28"/>
        </w:rPr>
        <w:t>Информационные технологии / Адаптивные информационные и коммуникационные технологии</w:t>
      </w:r>
    </w:p>
    <w:p w:rsidR="002B5632" w:rsidRPr="000715BD" w:rsidRDefault="002B5632" w:rsidP="000715BD">
      <w:pPr>
        <w:pStyle w:val="ConsPlusNormal"/>
        <w:ind w:left="709"/>
        <w:jc w:val="both"/>
        <w:rPr>
          <w:sz w:val="28"/>
          <w:szCs w:val="28"/>
        </w:rPr>
      </w:pPr>
    </w:p>
    <w:p w:rsidR="002B5632" w:rsidRPr="000715BD" w:rsidRDefault="002B5632" w:rsidP="000715BD">
      <w:pPr>
        <w:pStyle w:val="ConsPlusNormal"/>
        <w:numPr>
          <w:ilvl w:val="0"/>
          <w:numId w:val="7"/>
        </w:numPr>
        <w:jc w:val="center"/>
        <w:rPr>
          <w:b/>
          <w:sz w:val="28"/>
          <w:szCs w:val="28"/>
        </w:rPr>
      </w:pPr>
      <w:r w:rsidRPr="000715BD">
        <w:rPr>
          <w:b/>
          <w:sz w:val="28"/>
          <w:szCs w:val="28"/>
        </w:rPr>
        <w:t>Профессиональный цикл</w:t>
      </w:r>
    </w:p>
    <w:p w:rsidR="002B5632" w:rsidRPr="000715BD" w:rsidRDefault="002B5632" w:rsidP="000715BD">
      <w:pPr>
        <w:pStyle w:val="ConsPlusNormal"/>
        <w:ind w:left="1069"/>
        <w:rPr>
          <w:b/>
          <w:sz w:val="28"/>
          <w:szCs w:val="28"/>
        </w:rPr>
      </w:pPr>
    </w:p>
    <w:p w:rsidR="002B5632" w:rsidRPr="000715BD" w:rsidRDefault="002B5632" w:rsidP="000715BD">
      <w:pPr>
        <w:pStyle w:val="ConsPlusNormal"/>
        <w:ind w:firstLine="709"/>
        <w:jc w:val="both"/>
        <w:rPr>
          <w:sz w:val="28"/>
          <w:szCs w:val="28"/>
        </w:rPr>
      </w:pPr>
      <w:r w:rsidRPr="000715BD">
        <w:rPr>
          <w:sz w:val="28"/>
          <w:szCs w:val="28"/>
        </w:rPr>
        <w:t xml:space="preserve">Профессиональный цикл образовательной программы включает </w:t>
      </w:r>
      <w:r w:rsidRPr="000715BD">
        <w:rPr>
          <w:sz w:val="28"/>
          <w:szCs w:val="28"/>
        </w:rPr>
        <w:lastRenderedPageBreak/>
        <w:t>профессиональные модули, которые сформированы в соответствии с основными видами деятельности, предусмотренными настоящим ФГОС СПО:</w:t>
      </w:r>
    </w:p>
    <w:p w:rsidR="002B5632" w:rsidRPr="000715BD" w:rsidRDefault="002B5632" w:rsidP="000715BD">
      <w:pPr>
        <w:pStyle w:val="ConsPlusNormal"/>
        <w:ind w:firstLine="709"/>
        <w:jc w:val="both"/>
        <w:rPr>
          <w:sz w:val="28"/>
          <w:szCs w:val="28"/>
        </w:rPr>
      </w:pPr>
    </w:p>
    <w:tbl>
      <w:tblPr>
        <w:tblStyle w:val="a8"/>
        <w:tblW w:w="0" w:type="auto"/>
        <w:tblLook w:val="04A0" w:firstRow="1" w:lastRow="0" w:firstColumn="1" w:lastColumn="0" w:noHBand="0" w:noVBand="1"/>
      </w:tblPr>
      <w:tblGrid>
        <w:gridCol w:w="4531"/>
        <w:gridCol w:w="4814"/>
      </w:tblGrid>
      <w:tr w:rsidR="002B5632" w:rsidRPr="000715BD" w:rsidTr="00AA5034">
        <w:tc>
          <w:tcPr>
            <w:tcW w:w="4531" w:type="dxa"/>
            <w:vAlign w:val="center"/>
          </w:tcPr>
          <w:p w:rsidR="002B5632" w:rsidRPr="000715BD" w:rsidRDefault="002B5632" w:rsidP="000715BD">
            <w:pPr>
              <w:pStyle w:val="ConsPlusNormal"/>
              <w:jc w:val="center"/>
              <w:rPr>
                <w:b/>
                <w:sz w:val="28"/>
                <w:szCs w:val="28"/>
              </w:rPr>
            </w:pPr>
            <w:r w:rsidRPr="000715BD">
              <w:rPr>
                <w:b/>
                <w:sz w:val="28"/>
                <w:szCs w:val="28"/>
              </w:rPr>
              <w:t>Основные виды деятельности</w:t>
            </w:r>
          </w:p>
        </w:tc>
        <w:tc>
          <w:tcPr>
            <w:tcW w:w="4814" w:type="dxa"/>
            <w:vAlign w:val="center"/>
          </w:tcPr>
          <w:p w:rsidR="002B5632" w:rsidRPr="000715BD" w:rsidRDefault="002B5632" w:rsidP="000715BD">
            <w:pPr>
              <w:pStyle w:val="ConsPlusNormal"/>
              <w:jc w:val="center"/>
              <w:rPr>
                <w:b/>
                <w:sz w:val="28"/>
                <w:szCs w:val="28"/>
              </w:rPr>
            </w:pPr>
            <w:r w:rsidRPr="000715BD">
              <w:rPr>
                <w:b/>
                <w:sz w:val="28"/>
                <w:szCs w:val="28"/>
              </w:rPr>
              <w:t>Профессиональные модули</w:t>
            </w:r>
          </w:p>
        </w:tc>
      </w:tr>
      <w:tr w:rsidR="002B5632" w:rsidRPr="000715BD" w:rsidTr="00AA5034">
        <w:tc>
          <w:tcPr>
            <w:tcW w:w="4531" w:type="dxa"/>
          </w:tcPr>
          <w:p w:rsidR="002B5632" w:rsidRPr="000715BD" w:rsidRDefault="002B5632" w:rsidP="000715BD">
            <w:pPr>
              <w:pStyle w:val="ConsPlusNormal"/>
              <w:rPr>
                <w:sz w:val="28"/>
                <w:szCs w:val="28"/>
              </w:rPr>
            </w:pPr>
            <w:r w:rsidRPr="000715BD">
              <w:rPr>
                <w:sz w:val="28"/>
                <w:szCs w:val="28"/>
              </w:rPr>
              <w:t>Разработка модулей программного обеспечения для компьютерных систем</w:t>
            </w:r>
          </w:p>
        </w:tc>
        <w:tc>
          <w:tcPr>
            <w:tcW w:w="4814" w:type="dxa"/>
          </w:tcPr>
          <w:p w:rsidR="002B5632" w:rsidRPr="000715BD" w:rsidRDefault="002B5632" w:rsidP="000715BD">
            <w:pPr>
              <w:pStyle w:val="ConsPlusNormal"/>
              <w:rPr>
                <w:sz w:val="28"/>
                <w:szCs w:val="28"/>
              </w:rPr>
            </w:pPr>
            <w:r w:rsidRPr="000715BD">
              <w:rPr>
                <w:sz w:val="28"/>
                <w:szCs w:val="28"/>
              </w:rPr>
              <w:t>ПМ 01 Разработка модулей программного обеспечения для компьютерных систем</w:t>
            </w:r>
          </w:p>
        </w:tc>
      </w:tr>
      <w:tr w:rsidR="002B5632" w:rsidRPr="000715BD" w:rsidTr="00AA5034">
        <w:tc>
          <w:tcPr>
            <w:tcW w:w="4531" w:type="dxa"/>
          </w:tcPr>
          <w:p w:rsidR="002B5632" w:rsidRPr="000715BD" w:rsidRDefault="002B5632" w:rsidP="000715BD">
            <w:pPr>
              <w:pStyle w:val="ConsPlusNormal"/>
              <w:rPr>
                <w:sz w:val="28"/>
                <w:szCs w:val="28"/>
              </w:rPr>
            </w:pPr>
            <w:r w:rsidRPr="000715BD">
              <w:rPr>
                <w:sz w:val="28"/>
                <w:szCs w:val="28"/>
              </w:rPr>
              <w:t>Осуществление интеграции программных модулей</w:t>
            </w:r>
          </w:p>
        </w:tc>
        <w:tc>
          <w:tcPr>
            <w:tcW w:w="4814" w:type="dxa"/>
          </w:tcPr>
          <w:p w:rsidR="002B5632" w:rsidRPr="000715BD" w:rsidRDefault="002B5632" w:rsidP="000715BD">
            <w:pPr>
              <w:pStyle w:val="ConsPlusNormal"/>
              <w:rPr>
                <w:sz w:val="28"/>
                <w:szCs w:val="28"/>
              </w:rPr>
            </w:pPr>
            <w:r w:rsidRPr="000715BD">
              <w:rPr>
                <w:sz w:val="28"/>
                <w:szCs w:val="28"/>
              </w:rPr>
              <w:t>ПМ 02 Осуществление интеграции программных модулей</w:t>
            </w:r>
          </w:p>
        </w:tc>
      </w:tr>
      <w:tr w:rsidR="002B5632" w:rsidRPr="000715BD" w:rsidTr="00AA5034">
        <w:tc>
          <w:tcPr>
            <w:tcW w:w="4531" w:type="dxa"/>
          </w:tcPr>
          <w:p w:rsidR="002B5632" w:rsidRPr="000715BD" w:rsidRDefault="002B5632" w:rsidP="000715BD">
            <w:pPr>
              <w:pStyle w:val="ConsPlusNormal"/>
              <w:rPr>
                <w:sz w:val="28"/>
                <w:szCs w:val="28"/>
              </w:rPr>
            </w:pPr>
            <w:r w:rsidRPr="000715BD">
              <w:rPr>
                <w:sz w:val="28"/>
                <w:szCs w:val="28"/>
              </w:rPr>
              <w:t>Сопровождение и обслуживание программного обеспечения компьютерных систем</w:t>
            </w:r>
          </w:p>
        </w:tc>
        <w:tc>
          <w:tcPr>
            <w:tcW w:w="4814" w:type="dxa"/>
          </w:tcPr>
          <w:p w:rsidR="002B5632" w:rsidRPr="000715BD" w:rsidRDefault="002B5632" w:rsidP="000715BD">
            <w:pPr>
              <w:pStyle w:val="ConsPlusNormal"/>
              <w:rPr>
                <w:sz w:val="28"/>
                <w:szCs w:val="28"/>
              </w:rPr>
            </w:pPr>
            <w:r w:rsidRPr="000715BD">
              <w:rPr>
                <w:sz w:val="28"/>
                <w:szCs w:val="28"/>
              </w:rPr>
              <w:t>ПМ 04 Сопровождение и обслуживание программного обеспечения компьютерных систем</w:t>
            </w:r>
          </w:p>
        </w:tc>
      </w:tr>
      <w:tr w:rsidR="002B5632" w:rsidRPr="000715BD" w:rsidTr="00AA5034">
        <w:tc>
          <w:tcPr>
            <w:tcW w:w="4531" w:type="dxa"/>
          </w:tcPr>
          <w:p w:rsidR="002B5632" w:rsidRPr="000715BD" w:rsidRDefault="002B5632" w:rsidP="000715BD">
            <w:pPr>
              <w:pStyle w:val="ConsPlusNormal"/>
              <w:rPr>
                <w:sz w:val="28"/>
                <w:szCs w:val="28"/>
              </w:rPr>
            </w:pPr>
            <w:r w:rsidRPr="000715BD">
              <w:rPr>
                <w:sz w:val="28"/>
                <w:szCs w:val="28"/>
              </w:rPr>
              <w:t>Разработка, администрирование и защита баз данных</w:t>
            </w:r>
          </w:p>
        </w:tc>
        <w:tc>
          <w:tcPr>
            <w:tcW w:w="4814" w:type="dxa"/>
          </w:tcPr>
          <w:p w:rsidR="002B5632" w:rsidRPr="000715BD" w:rsidRDefault="002B5632" w:rsidP="000715BD">
            <w:pPr>
              <w:pStyle w:val="ConsPlusNormal"/>
              <w:rPr>
                <w:sz w:val="28"/>
                <w:szCs w:val="28"/>
              </w:rPr>
            </w:pPr>
            <w:r w:rsidRPr="000715BD">
              <w:rPr>
                <w:sz w:val="28"/>
                <w:szCs w:val="28"/>
              </w:rPr>
              <w:t>ПМ 11 Разработка, администрирование и защита баз данных</w:t>
            </w:r>
          </w:p>
        </w:tc>
      </w:tr>
    </w:tbl>
    <w:p w:rsidR="002B5632" w:rsidRPr="000715BD" w:rsidRDefault="002B5632" w:rsidP="000715BD">
      <w:pPr>
        <w:pStyle w:val="ConsPlusNormal"/>
        <w:ind w:firstLine="709"/>
        <w:jc w:val="both"/>
        <w:rPr>
          <w:sz w:val="28"/>
          <w:szCs w:val="28"/>
        </w:rPr>
      </w:pPr>
    </w:p>
    <w:p w:rsidR="002B5632" w:rsidRPr="000715BD" w:rsidRDefault="002B5632" w:rsidP="000715BD">
      <w:pPr>
        <w:pStyle w:val="ConsPlusNormal"/>
        <w:ind w:firstLine="709"/>
        <w:jc w:val="both"/>
        <w:rPr>
          <w:sz w:val="28"/>
          <w:szCs w:val="28"/>
        </w:rPr>
      </w:pPr>
      <w:r w:rsidRPr="000715BD">
        <w:rPr>
          <w:sz w:val="28"/>
          <w:szCs w:val="28"/>
        </w:rPr>
        <w:t xml:space="preserve">В профессиональный цикл образовательной программы входят следующие виды практик: учебная практика и производственная практика.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w:t>
      </w:r>
      <w:proofErr w:type="gramStart"/>
      <w:r w:rsidRPr="000715BD">
        <w:rPr>
          <w:sz w:val="28"/>
          <w:szCs w:val="28"/>
        </w:rPr>
        <w:t>периодов</w:t>
      </w:r>
      <w:proofErr w:type="gramEnd"/>
      <w:r w:rsidRPr="000715BD">
        <w:rPr>
          <w:sz w:val="28"/>
          <w:szCs w:val="28"/>
        </w:rPr>
        <w:t xml:space="preserve">  так и рассредоточено, чередуясь с теоретическими занятиями в рамках профессиональных модулей.</w:t>
      </w:r>
    </w:p>
    <w:p w:rsidR="002B5632" w:rsidRPr="000715BD" w:rsidRDefault="002B5632" w:rsidP="000715BD">
      <w:pPr>
        <w:pStyle w:val="ConsPlusNormal"/>
        <w:ind w:firstLine="709"/>
        <w:jc w:val="both"/>
        <w:rPr>
          <w:sz w:val="28"/>
          <w:szCs w:val="28"/>
        </w:rPr>
      </w:pPr>
      <w:r w:rsidRPr="000715BD">
        <w:rPr>
          <w:sz w:val="28"/>
          <w:szCs w:val="28"/>
        </w:rPr>
        <w:t>Часть профессионального цикла образовательной программы, выделенного на проведение практик, определен в объеме 44 процента от профессионального цикла образовательной программы.</w:t>
      </w:r>
    </w:p>
    <w:p w:rsidR="00A93E8E" w:rsidRPr="000715BD" w:rsidRDefault="00A93E8E" w:rsidP="000715BD">
      <w:pPr>
        <w:spacing w:after="0" w:line="240" w:lineRule="auto"/>
        <w:rPr>
          <w:rFonts w:ascii="Times New Roman" w:hAnsi="Times New Roman" w:cs="Times New Roman"/>
          <w:sz w:val="28"/>
          <w:szCs w:val="28"/>
        </w:rPr>
      </w:pPr>
      <w:bookmarkStart w:id="4" w:name="Par117"/>
      <w:bookmarkEnd w:id="4"/>
    </w:p>
    <w:p w:rsidR="00B67959" w:rsidRDefault="00B67959" w:rsidP="00B67959">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5.2. Календарный учебный график</w:t>
      </w:r>
      <w:r w:rsidRPr="00D346EE">
        <w:rPr>
          <w:rFonts w:ascii="Times New Roman" w:hAnsi="Times New Roman" w:cs="Times New Roman"/>
          <w:sz w:val="28"/>
          <w:szCs w:val="28"/>
        </w:rPr>
        <w:t xml:space="preserve"> (Приложение 2)</w:t>
      </w:r>
    </w:p>
    <w:p w:rsidR="00B67959" w:rsidRDefault="00B67959" w:rsidP="00B67959">
      <w:pPr>
        <w:spacing w:after="0" w:line="240" w:lineRule="auto"/>
        <w:jc w:val="both"/>
        <w:rPr>
          <w:rFonts w:ascii="Times New Roman" w:hAnsi="Times New Roman" w:cs="Times New Roman"/>
          <w:b/>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sidRPr="00B72846">
        <w:rPr>
          <w:rFonts w:ascii="Times New Roman" w:hAnsi="Times New Roman" w:cs="Times New Roman"/>
          <w:b/>
          <w:sz w:val="28"/>
          <w:szCs w:val="28"/>
        </w:rPr>
        <w:t>5.</w:t>
      </w:r>
      <w:r>
        <w:rPr>
          <w:rFonts w:ascii="Times New Roman" w:hAnsi="Times New Roman" w:cs="Times New Roman"/>
          <w:b/>
          <w:sz w:val="28"/>
          <w:szCs w:val="28"/>
        </w:rPr>
        <w:t>3</w:t>
      </w:r>
      <w:r w:rsidRPr="00B72846">
        <w:rPr>
          <w:rFonts w:ascii="Times New Roman" w:hAnsi="Times New Roman" w:cs="Times New Roman"/>
          <w:b/>
          <w:sz w:val="28"/>
          <w:szCs w:val="28"/>
        </w:rPr>
        <w:t>. Рабочая программа воспитания. Календарный план воспитательной работы</w:t>
      </w:r>
      <w:r>
        <w:rPr>
          <w:rFonts w:ascii="Times New Roman" w:hAnsi="Times New Roman" w:cs="Times New Roman"/>
          <w:sz w:val="28"/>
          <w:szCs w:val="28"/>
        </w:rPr>
        <w:t xml:space="preserve"> </w:t>
      </w:r>
      <w:r w:rsidRPr="00D346EE">
        <w:rPr>
          <w:rFonts w:ascii="Times New Roman" w:hAnsi="Times New Roman" w:cs="Times New Roman"/>
          <w:sz w:val="28"/>
          <w:szCs w:val="28"/>
        </w:rPr>
        <w:t>(Приложение 3)</w:t>
      </w:r>
    </w:p>
    <w:p w:rsidR="00B67959" w:rsidRDefault="00B67959" w:rsidP="00B67959">
      <w:pPr>
        <w:spacing w:after="0" w:line="240" w:lineRule="auto"/>
        <w:jc w:val="both"/>
        <w:rPr>
          <w:rFonts w:ascii="Times New Roman" w:hAnsi="Times New Roman" w:cs="Times New Roman"/>
          <w:b/>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Pr>
          <w:rFonts w:ascii="Times New Roman" w:hAnsi="Times New Roman" w:cs="Times New Roman"/>
          <w:b/>
          <w:sz w:val="28"/>
          <w:szCs w:val="28"/>
        </w:rPr>
        <w:t>4</w:t>
      </w:r>
      <w:r w:rsidRPr="00D346EE">
        <w:rPr>
          <w:rFonts w:ascii="Times New Roman" w:hAnsi="Times New Roman" w:cs="Times New Roman"/>
          <w:b/>
          <w:sz w:val="28"/>
          <w:szCs w:val="28"/>
        </w:rPr>
        <w:t xml:space="preserve">.Рабочие программы учебных предметов </w:t>
      </w:r>
      <w:r w:rsidRPr="00D346EE">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D346EE">
        <w:rPr>
          <w:rFonts w:ascii="Times New Roman" w:hAnsi="Times New Roman" w:cs="Times New Roman"/>
          <w:sz w:val="28"/>
          <w:szCs w:val="28"/>
        </w:rPr>
        <w:t>)</w:t>
      </w:r>
    </w:p>
    <w:p w:rsidR="00B67959" w:rsidRDefault="00B67959" w:rsidP="00B67959">
      <w:pPr>
        <w:spacing w:after="0" w:line="240" w:lineRule="auto"/>
        <w:jc w:val="both"/>
        <w:rPr>
          <w:rFonts w:ascii="Times New Roman" w:hAnsi="Times New Roman" w:cs="Times New Roman"/>
          <w:b/>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Pr>
          <w:rFonts w:ascii="Times New Roman" w:hAnsi="Times New Roman" w:cs="Times New Roman"/>
          <w:b/>
          <w:sz w:val="28"/>
          <w:szCs w:val="28"/>
        </w:rPr>
        <w:t>5</w:t>
      </w:r>
      <w:r w:rsidRPr="00D346EE">
        <w:rPr>
          <w:rFonts w:ascii="Times New Roman" w:hAnsi="Times New Roman" w:cs="Times New Roman"/>
          <w:b/>
          <w:sz w:val="28"/>
          <w:szCs w:val="28"/>
        </w:rPr>
        <w:t>. Рабочие программы  дисциплин</w:t>
      </w:r>
      <w:r w:rsidRPr="00D346EE">
        <w:rPr>
          <w:rFonts w:ascii="Times New Roman" w:hAnsi="Times New Roman" w:cs="Times New Roman"/>
          <w:sz w:val="28"/>
          <w:szCs w:val="28"/>
        </w:rPr>
        <w:t xml:space="preserve"> (Приложение </w:t>
      </w:r>
      <w:r>
        <w:rPr>
          <w:rFonts w:ascii="Times New Roman" w:hAnsi="Times New Roman" w:cs="Times New Roman"/>
          <w:sz w:val="28"/>
          <w:szCs w:val="28"/>
        </w:rPr>
        <w:t>5</w:t>
      </w:r>
      <w:r w:rsidRPr="00D346EE">
        <w:rPr>
          <w:rFonts w:ascii="Times New Roman" w:hAnsi="Times New Roman" w:cs="Times New Roman"/>
          <w:sz w:val="28"/>
          <w:szCs w:val="28"/>
        </w:rPr>
        <w:t>)</w:t>
      </w:r>
    </w:p>
    <w:p w:rsidR="00B67959" w:rsidRDefault="00B67959" w:rsidP="00B67959">
      <w:pPr>
        <w:spacing w:after="0" w:line="240" w:lineRule="auto"/>
        <w:jc w:val="both"/>
        <w:rPr>
          <w:rFonts w:ascii="Times New Roman" w:hAnsi="Times New Roman" w:cs="Times New Roman"/>
          <w:b/>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Pr>
          <w:rFonts w:ascii="Times New Roman" w:hAnsi="Times New Roman" w:cs="Times New Roman"/>
          <w:b/>
          <w:sz w:val="28"/>
          <w:szCs w:val="28"/>
        </w:rPr>
        <w:t>6</w:t>
      </w:r>
      <w:r w:rsidRPr="00D346EE">
        <w:rPr>
          <w:rFonts w:ascii="Times New Roman" w:hAnsi="Times New Roman" w:cs="Times New Roman"/>
          <w:b/>
          <w:sz w:val="28"/>
          <w:szCs w:val="28"/>
        </w:rPr>
        <w:t xml:space="preserve"> Рабочие программы модулей</w:t>
      </w:r>
      <w:r w:rsidRPr="00D346EE">
        <w:rPr>
          <w:rFonts w:ascii="Times New Roman" w:hAnsi="Times New Roman" w:cs="Times New Roman"/>
          <w:sz w:val="28"/>
          <w:szCs w:val="28"/>
        </w:rPr>
        <w:t xml:space="preserve"> (Приложение </w:t>
      </w:r>
      <w:r>
        <w:rPr>
          <w:rFonts w:ascii="Times New Roman" w:hAnsi="Times New Roman" w:cs="Times New Roman"/>
          <w:sz w:val="28"/>
          <w:szCs w:val="28"/>
        </w:rPr>
        <w:t>6</w:t>
      </w:r>
      <w:r w:rsidRPr="00D346EE">
        <w:rPr>
          <w:rFonts w:ascii="Times New Roman" w:hAnsi="Times New Roman" w:cs="Times New Roman"/>
          <w:sz w:val="28"/>
          <w:szCs w:val="28"/>
        </w:rPr>
        <w:t>)</w:t>
      </w:r>
    </w:p>
    <w:p w:rsidR="00B67959" w:rsidRDefault="00B67959" w:rsidP="00B67959">
      <w:pPr>
        <w:spacing w:after="0" w:line="240" w:lineRule="auto"/>
        <w:jc w:val="both"/>
        <w:rPr>
          <w:rFonts w:ascii="Times New Roman" w:hAnsi="Times New Roman" w:cs="Times New Roman"/>
          <w:b/>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Pr>
          <w:rFonts w:ascii="Times New Roman" w:hAnsi="Times New Roman" w:cs="Times New Roman"/>
          <w:b/>
          <w:sz w:val="28"/>
          <w:szCs w:val="28"/>
        </w:rPr>
        <w:t>7</w:t>
      </w:r>
      <w:r w:rsidRPr="00D346EE">
        <w:rPr>
          <w:rFonts w:ascii="Times New Roman" w:hAnsi="Times New Roman" w:cs="Times New Roman"/>
          <w:b/>
          <w:sz w:val="28"/>
          <w:szCs w:val="28"/>
        </w:rPr>
        <w:t xml:space="preserve"> Рабочие программы практик</w:t>
      </w:r>
      <w:r w:rsidRPr="00D346EE">
        <w:rPr>
          <w:rFonts w:ascii="Times New Roman" w:hAnsi="Times New Roman" w:cs="Times New Roman"/>
          <w:sz w:val="28"/>
          <w:szCs w:val="28"/>
        </w:rPr>
        <w:t xml:space="preserve"> (Приложение </w:t>
      </w:r>
      <w:r>
        <w:rPr>
          <w:rFonts w:ascii="Times New Roman" w:hAnsi="Times New Roman" w:cs="Times New Roman"/>
          <w:sz w:val="28"/>
          <w:szCs w:val="28"/>
        </w:rPr>
        <w:t>7</w:t>
      </w:r>
      <w:r w:rsidRPr="00D346EE">
        <w:rPr>
          <w:rFonts w:ascii="Times New Roman" w:hAnsi="Times New Roman" w:cs="Times New Roman"/>
          <w:sz w:val="28"/>
          <w:szCs w:val="28"/>
        </w:rPr>
        <w:t>)</w:t>
      </w:r>
    </w:p>
    <w:p w:rsidR="00B67959" w:rsidRPr="00D346EE" w:rsidRDefault="00B67959" w:rsidP="00B67959">
      <w:pPr>
        <w:spacing w:after="0" w:line="240" w:lineRule="auto"/>
        <w:jc w:val="both"/>
        <w:rPr>
          <w:rFonts w:ascii="Times New Roman" w:hAnsi="Times New Roman" w:cs="Times New Roman"/>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5.8</w:t>
      </w:r>
      <w:r w:rsidRPr="00D346EE">
        <w:rPr>
          <w:rFonts w:ascii="Times New Roman" w:hAnsi="Times New Roman" w:cs="Times New Roman"/>
          <w:b/>
          <w:sz w:val="28"/>
          <w:szCs w:val="28"/>
        </w:rPr>
        <w:t>Оценочные материалы: фонды оценочных сре</w:t>
      </w:r>
      <w:proofErr w:type="gramStart"/>
      <w:r w:rsidRPr="00D346EE">
        <w:rPr>
          <w:rFonts w:ascii="Times New Roman" w:hAnsi="Times New Roman" w:cs="Times New Roman"/>
          <w:b/>
          <w:sz w:val="28"/>
          <w:szCs w:val="28"/>
        </w:rPr>
        <w:t>дств дл</w:t>
      </w:r>
      <w:proofErr w:type="gramEnd"/>
      <w:r w:rsidRPr="00D346EE">
        <w:rPr>
          <w:rFonts w:ascii="Times New Roman" w:hAnsi="Times New Roman" w:cs="Times New Roman"/>
          <w:b/>
          <w:sz w:val="28"/>
          <w:szCs w:val="28"/>
        </w:rPr>
        <w:t>я промежуточной аттестации и государственной итоговой аттестации</w:t>
      </w:r>
      <w:r w:rsidRPr="00D346EE">
        <w:rPr>
          <w:rFonts w:ascii="Times New Roman" w:hAnsi="Times New Roman" w:cs="Times New Roman"/>
          <w:sz w:val="28"/>
          <w:szCs w:val="28"/>
        </w:rPr>
        <w:t xml:space="preserve"> (Приложение </w:t>
      </w:r>
      <w:r>
        <w:rPr>
          <w:rFonts w:ascii="Times New Roman" w:hAnsi="Times New Roman" w:cs="Times New Roman"/>
          <w:sz w:val="28"/>
          <w:szCs w:val="28"/>
        </w:rPr>
        <w:t>8</w:t>
      </w:r>
      <w:r w:rsidRPr="00D346EE">
        <w:rPr>
          <w:rFonts w:ascii="Times New Roman" w:hAnsi="Times New Roman" w:cs="Times New Roman"/>
          <w:sz w:val="28"/>
          <w:szCs w:val="28"/>
        </w:rPr>
        <w:t>,</w:t>
      </w:r>
      <w:r>
        <w:rPr>
          <w:rFonts w:ascii="Times New Roman" w:hAnsi="Times New Roman" w:cs="Times New Roman"/>
          <w:sz w:val="28"/>
          <w:szCs w:val="28"/>
        </w:rPr>
        <w:t>9</w:t>
      </w:r>
      <w:r w:rsidRPr="00D346EE">
        <w:rPr>
          <w:rFonts w:ascii="Times New Roman" w:hAnsi="Times New Roman" w:cs="Times New Roman"/>
          <w:sz w:val="28"/>
          <w:szCs w:val="28"/>
        </w:rPr>
        <w:t>)</w:t>
      </w:r>
    </w:p>
    <w:p w:rsidR="00B67959" w:rsidRPr="00D346EE" w:rsidRDefault="00B67959" w:rsidP="00B67959">
      <w:pPr>
        <w:spacing w:after="0" w:line="240" w:lineRule="auto"/>
        <w:jc w:val="both"/>
        <w:rPr>
          <w:rFonts w:ascii="Times New Roman" w:hAnsi="Times New Roman" w:cs="Times New Roman"/>
          <w:sz w:val="28"/>
          <w:szCs w:val="28"/>
        </w:rPr>
      </w:pPr>
    </w:p>
    <w:p w:rsidR="00B67959" w:rsidRPr="00D346EE" w:rsidRDefault="00B67959" w:rsidP="00B67959">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lastRenderedPageBreak/>
        <w:t>5.</w:t>
      </w:r>
      <w:r>
        <w:rPr>
          <w:rFonts w:ascii="Times New Roman" w:hAnsi="Times New Roman" w:cs="Times New Roman"/>
          <w:b/>
          <w:sz w:val="28"/>
          <w:szCs w:val="28"/>
        </w:rPr>
        <w:t>9</w:t>
      </w:r>
      <w:r w:rsidRPr="00D346EE">
        <w:rPr>
          <w:rFonts w:ascii="Times New Roman" w:hAnsi="Times New Roman" w:cs="Times New Roman"/>
          <w:b/>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w:t>
      </w:r>
      <w:r w:rsidRPr="00D346EE">
        <w:rPr>
          <w:rFonts w:ascii="Times New Roman" w:hAnsi="Times New Roman" w:cs="Times New Roman"/>
          <w:sz w:val="28"/>
          <w:szCs w:val="28"/>
        </w:rPr>
        <w:t xml:space="preserve"> (Приложение </w:t>
      </w:r>
      <w:r>
        <w:rPr>
          <w:rFonts w:ascii="Times New Roman" w:hAnsi="Times New Roman" w:cs="Times New Roman"/>
          <w:sz w:val="28"/>
          <w:szCs w:val="28"/>
        </w:rPr>
        <w:t>10</w:t>
      </w:r>
      <w:r w:rsidRPr="00D346EE">
        <w:rPr>
          <w:rFonts w:ascii="Times New Roman" w:hAnsi="Times New Roman" w:cs="Times New Roman"/>
          <w:sz w:val="28"/>
          <w:szCs w:val="28"/>
        </w:rPr>
        <w:t>,1</w:t>
      </w:r>
      <w:r>
        <w:rPr>
          <w:rFonts w:ascii="Times New Roman" w:hAnsi="Times New Roman" w:cs="Times New Roman"/>
          <w:sz w:val="28"/>
          <w:szCs w:val="28"/>
        </w:rPr>
        <w:t>1</w:t>
      </w:r>
      <w:r w:rsidRPr="00D346EE">
        <w:rPr>
          <w:rFonts w:ascii="Times New Roman" w:hAnsi="Times New Roman" w:cs="Times New Roman"/>
          <w:sz w:val="28"/>
          <w:szCs w:val="28"/>
        </w:rPr>
        <w:t>)</w:t>
      </w:r>
    </w:p>
    <w:p w:rsidR="006C4505" w:rsidRPr="000715BD" w:rsidRDefault="006C4505" w:rsidP="000715BD">
      <w:pPr>
        <w:spacing w:after="0" w:line="240" w:lineRule="auto"/>
        <w:jc w:val="both"/>
        <w:rPr>
          <w:rFonts w:ascii="Times New Roman" w:hAnsi="Times New Roman" w:cs="Times New Roman"/>
          <w:sz w:val="28"/>
          <w:szCs w:val="28"/>
        </w:rPr>
      </w:pPr>
    </w:p>
    <w:p w:rsidR="00245468" w:rsidRPr="000715BD" w:rsidRDefault="00245468" w:rsidP="000715BD">
      <w:pPr>
        <w:spacing w:after="0" w:line="240" w:lineRule="auto"/>
        <w:rPr>
          <w:rFonts w:ascii="Times New Roman" w:hAnsi="Times New Roman" w:cs="Times New Roman"/>
          <w:b/>
          <w:sz w:val="28"/>
          <w:szCs w:val="28"/>
        </w:rPr>
      </w:pPr>
      <w:r w:rsidRPr="000715BD">
        <w:rPr>
          <w:rFonts w:ascii="Times New Roman" w:hAnsi="Times New Roman" w:cs="Times New Roman"/>
          <w:b/>
          <w:sz w:val="28"/>
          <w:szCs w:val="28"/>
        </w:rPr>
        <w:t>5.</w:t>
      </w:r>
      <w:r w:rsidR="00B67959">
        <w:rPr>
          <w:rFonts w:ascii="Times New Roman" w:hAnsi="Times New Roman" w:cs="Times New Roman"/>
          <w:b/>
          <w:sz w:val="28"/>
          <w:szCs w:val="28"/>
        </w:rPr>
        <w:t>10</w:t>
      </w:r>
      <w:r w:rsidR="00E427C1" w:rsidRPr="000715BD">
        <w:rPr>
          <w:rFonts w:ascii="Times New Roman" w:hAnsi="Times New Roman" w:cs="Times New Roman"/>
          <w:b/>
          <w:sz w:val="28"/>
          <w:szCs w:val="28"/>
        </w:rPr>
        <w:t xml:space="preserve"> </w:t>
      </w:r>
      <w:r w:rsidRPr="000715BD">
        <w:rPr>
          <w:rFonts w:ascii="Times New Roman" w:hAnsi="Times New Roman" w:cs="Times New Roman"/>
          <w:b/>
          <w:sz w:val="28"/>
          <w:szCs w:val="28"/>
        </w:rPr>
        <w:t xml:space="preserve"> Формы аттестации</w:t>
      </w:r>
    </w:p>
    <w:p w:rsidR="009764F8" w:rsidRPr="000715BD" w:rsidRDefault="009764F8" w:rsidP="000715BD">
      <w:pPr>
        <w:pStyle w:val="ConsPlusNormal"/>
        <w:ind w:firstLine="709"/>
        <w:jc w:val="both"/>
        <w:rPr>
          <w:sz w:val="28"/>
          <w:szCs w:val="28"/>
        </w:rPr>
      </w:pPr>
      <w:r w:rsidRPr="000715BD">
        <w:rPr>
          <w:sz w:val="28"/>
          <w:szCs w:val="28"/>
        </w:rPr>
        <w:t xml:space="preserve">В учебные циклы включена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 позволяющими оценить достижения запланированных по отдельным </w:t>
      </w:r>
      <w:r w:rsidR="00E427C1" w:rsidRPr="000715BD">
        <w:rPr>
          <w:sz w:val="28"/>
          <w:szCs w:val="28"/>
        </w:rPr>
        <w:t xml:space="preserve">учебным предметам, </w:t>
      </w:r>
      <w:r w:rsidRPr="000715BD">
        <w:rPr>
          <w:sz w:val="28"/>
          <w:szCs w:val="28"/>
        </w:rPr>
        <w:t>дисциплинам, модулям и практикам результатов обучения.</w:t>
      </w:r>
    </w:p>
    <w:p w:rsidR="009764F8" w:rsidRPr="000715BD" w:rsidRDefault="009764F8" w:rsidP="000715BD">
      <w:pPr>
        <w:pStyle w:val="ConsPlusNormal"/>
        <w:ind w:firstLine="709"/>
        <w:jc w:val="both"/>
        <w:rPr>
          <w:sz w:val="28"/>
          <w:szCs w:val="28"/>
        </w:rPr>
      </w:pPr>
      <w:r w:rsidRPr="000715BD">
        <w:rPr>
          <w:sz w:val="28"/>
          <w:szCs w:val="28"/>
        </w:rPr>
        <w:t>Промежуточная аттестация проводится в формах:</w:t>
      </w:r>
    </w:p>
    <w:p w:rsidR="009764F8" w:rsidRPr="000715BD" w:rsidRDefault="009764F8" w:rsidP="000715BD">
      <w:pPr>
        <w:pStyle w:val="ConsPlusNormal"/>
        <w:numPr>
          <w:ilvl w:val="0"/>
          <w:numId w:val="3"/>
        </w:numPr>
        <w:ind w:left="0" w:firstLine="709"/>
        <w:jc w:val="both"/>
        <w:rPr>
          <w:sz w:val="28"/>
          <w:szCs w:val="28"/>
        </w:rPr>
      </w:pPr>
      <w:r w:rsidRPr="000715BD">
        <w:rPr>
          <w:sz w:val="28"/>
          <w:szCs w:val="28"/>
        </w:rPr>
        <w:t>Экзамен</w:t>
      </w:r>
    </w:p>
    <w:p w:rsidR="009764F8" w:rsidRPr="000715BD" w:rsidRDefault="009764F8" w:rsidP="000715BD">
      <w:pPr>
        <w:pStyle w:val="ConsPlusNormal"/>
        <w:numPr>
          <w:ilvl w:val="0"/>
          <w:numId w:val="3"/>
        </w:numPr>
        <w:ind w:left="0" w:firstLine="709"/>
        <w:jc w:val="both"/>
        <w:rPr>
          <w:sz w:val="28"/>
          <w:szCs w:val="28"/>
        </w:rPr>
      </w:pPr>
      <w:r w:rsidRPr="000715BD">
        <w:rPr>
          <w:sz w:val="28"/>
          <w:szCs w:val="28"/>
        </w:rPr>
        <w:t>Экзамен по модулю</w:t>
      </w:r>
    </w:p>
    <w:p w:rsidR="009764F8" w:rsidRPr="000715BD" w:rsidRDefault="009764F8" w:rsidP="000715BD">
      <w:pPr>
        <w:pStyle w:val="ConsPlusNormal"/>
        <w:numPr>
          <w:ilvl w:val="0"/>
          <w:numId w:val="3"/>
        </w:numPr>
        <w:ind w:left="0" w:firstLine="709"/>
        <w:jc w:val="both"/>
        <w:rPr>
          <w:sz w:val="28"/>
          <w:szCs w:val="28"/>
        </w:rPr>
      </w:pPr>
      <w:r w:rsidRPr="000715BD">
        <w:rPr>
          <w:sz w:val="28"/>
          <w:szCs w:val="28"/>
        </w:rPr>
        <w:t>Дифференцированный зачет</w:t>
      </w:r>
    </w:p>
    <w:p w:rsidR="009764F8" w:rsidRPr="000715BD" w:rsidRDefault="009764F8" w:rsidP="000715BD">
      <w:pPr>
        <w:pStyle w:val="ConsPlusNormal"/>
        <w:ind w:left="709"/>
        <w:jc w:val="both"/>
        <w:rPr>
          <w:sz w:val="28"/>
          <w:szCs w:val="28"/>
        </w:rPr>
      </w:pPr>
    </w:p>
    <w:p w:rsidR="009764F8" w:rsidRPr="000715BD" w:rsidRDefault="009764F8" w:rsidP="000715BD">
      <w:pPr>
        <w:pStyle w:val="ConsPlusNormal"/>
        <w:ind w:firstLine="709"/>
        <w:jc w:val="both"/>
        <w:rPr>
          <w:sz w:val="28"/>
          <w:szCs w:val="28"/>
        </w:rPr>
      </w:pPr>
      <w:r w:rsidRPr="000715BD">
        <w:rPr>
          <w:sz w:val="28"/>
          <w:szCs w:val="28"/>
        </w:rPr>
        <w:t xml:space="preserve">На 1 курсе проводится </w:t>
      </w:r>
      <w:r w:rsidR="006073FC">
        <w:rPr>
          <w:sz w:val="28"/>
          <w:szCs w:val="28"/>
        </w:rPr>
        <w:t xml:space="preserve">8 </w:t>
      </w:r>
      <w:r w:rsidRPr="000715BD">
        <w:rPr>
          <w:sz w:val="28"/>
          <w:szCs w:val="28"/>
        </w:rPr>
        <w:t>зачетов, 4 экзамена;</w:t>
      </w:r>
    </w:p>
    <w:p w:rsidR="009764F8" w:rsidRPr="000715BD" w:rsidRDefault="009764F8" w:rsidP="000715BD">
      <w:pPr>
        <w:pStyle w:val="ConsPlusNormal"/>
        <w:ind w:firstLine="709"/>
        <w:jc w:val="both"/>
        <w:rPr>
          <w:sz w:val="28"/>
          <w:szCs w:val="28"/>
        </w:rPr>
      </w:pPr>
      <w:r w:rsidRPr="000715BD">
        <w:rPr>
          <w:sz w:val="28"/>
          <w:szCs w:val="28"/>
        </w:rPr>
        <w:t xml:space="preserve">На 2 курсе проводится </w:t>
      </w:r>
      <w:r w:rsidR="006073FC">
        <w:rPr>
          <w:sz w:val="28"/>
          <w:szCs w:val="28"/>
        </w:rPr>
        <w:t>8</w:t>
      </w:r>
      <w:r w:rsidRPr="000715BD">
        <w:rPr>
          <w:sz w:val="28"/>
          <w:szCs w:val="28"/>
        </w:rPr>
        <w:t xml:space="preserve"> зачетов, </w:t>
      </w:r>
      <w:r w:rsidR="006073FC">
        <w:rPr>
          <w:sz w:val="28"/>
          <w:szCs w:val="28"/>
        </w:rPr>
        <w:t>5</w:t>
      </w:r>
      <w:r w:rsidRPr="000715BD">
        <w:rPr>
          <w:sz w:val="28"/>
          <w:szCs w:val="28"/>
        </w:rPr>
        <w:t xml:space="preserve"> экзаменов;</w:t>
      </w:r>
    </w:p>
    <w:p w:rsidR="009764F8" w:rsidRPr="000715BD" w:rsidRDefault="009764F8" w:rsidP="000715BD">
      <w:pPr>
        <w:pStyle w:val="ConsPlusNormal"/>
        <w:ind w:firstLine="709"/>
        <w:jc w:val="both"/>
        <w:rPr>
          <w:sz w:val="28"/>
          <w:szCs w:val="28"/>
        </w:rPr>
      </w:pPr>
      <w:r w:rsidRPr="000715BD">
        <w:rPr>
          <w:sz w:val="28"/>
          <w:szCs w:val="28"/>
        </w:rPr>
        <w:t xml:space="preserve">На 3 курсе проводится </w:t>
      </w:r>
      <w:r w:rsidR="001E293A">
        <w:rPr>
          <w:sz w:val="28"/>
          <w:szCs w:val="28"/>
        </w:rPr>
        <w:t xml:space="preserve">10 </w:t>
      </w:r>
      <w:r w:rsidRPr="000715BD">
        <w:rPr>
          <w:sz w:val="28"/>
          <w:szCs w:val="28"/>
        </w:rPr>
        <w:t xml:space="preserve">зачетов, </w:t>
      </w:r>
      <w:r w:rsidR="001E293A">
        <w:rPr>
          <w:sz w:val="28"/>
          <w:szCs w:val="28"/>
        </w:rPr>
        <w:t>6</w:t>
      </w:r>
      <w:r w:rsidRPr="000715BD">
        <w:rPr>
          <w:sz w:val="28"/>
          <w:szCs w:val="28"/>
        </w:rPr>
        <w:t xml:space="preserve"> экзамен</w:t>
      </w:r>
      <w:r w:rsidR="00E427C1" w:rsidRPr="000715BD">
        <w:rPr>
          <w:sz w:val="28"/>
          <w:szCs w:val="28"/>
        </w:rPr>
        <w:t>ов;</w:t>
      </w:r>
    </w:p>
    <w:p w:rsidR="009764F8" w:rsidRPr="000715BD" w:rsidRDefault="009764F8" w:rsidP="000715BD">
      <w:pPr>
        <w:pStyle w:val="ConsPlusNormal"/>
        <w:ind w:firstLine="709"/>
        <w:jc w:val="both"/>
        <w:rPr>
          <w:sz w:val="28"/>
          <w:szCs w:val="28"/>
        </w:rPr>
      </w:pPr>
      <w:r w:rsidRPr="000715BD">
        <w:rPr>
          <w:sz w:val="28"/>
          <w:szCs w:val="28"/>
        </w:rPr>
        <w:t>На 4 курсе проводится 9 зачетов, 8 экзамен</w:t>
      </w:r>
      <w:r w:rsidR="00E427C1" w:rsidRPr="000715BD">
        <w:rPr>
          <w:sz w:val="28"/>
          <w:szCs w:val="28"/>
        </w:rPr>
        <w:t>ов.</w:t>
      </w:r>
    </w:p>
    <w:p w:rsidR="009764F8" w:rsidRPr="000715BD" w:rsidRDefault="009764F8" w:rsidP="000715BD">
      <w:pPr>
        <w:pStyle w:val="ConsPlusNormal"/>
        <w:ind w:firstLine="709"/>
        <w:jc w:val="both"/>
        <w:rPr>
          <w:sz w:val="28"/>
          <w:szCs w:val="28"/>
        </w:rPr>
      </w:pPr>
    </w:p>
    <w:p w:rsidR="009764F8" w:rsidRPr="000715BD" w:rsidRDefault="009764F8" w:rsidP="000715BD">
      <w:pPr>
        <w:pStyle w:val="ConsPlusNormal"/>
        <w:ind w:firstLine="709"/>
        <w:jc w:val="both"/>
        <w:rPr>
          <w:sz w:val="28"/>
          <w:szCs w:val="28"/>
        </w:rPr>
      </w:pPr>
      <w:r w:rsidRPr="000715BD">
        <w:rPr>
          <w:sz w:val="28"/>
          <w:szCs w:val="28"/>
        </w:rPr>
        <w:t>В указанное количество не входят  зачеты по физической культуре.</w:t>
      </w:r>
    </w:p>
    <w:p w:rsidR="009764F8" w:rsidRPr="000715BD" w:rsidRDefault="009764F8" w:rsidP="000715BD">
      <w:pPr>
        <w:pStyle w:val="ConsPlusNormal"/>
        <w:ind w:firstLine="709"/>
        <w:jc w:val="both"/>
        <w:rPr>
          <w:sz w:val="28"/>
          <w:szCs w:val="28"/>
        </w:rPr>
      </w:pPr>
    </w:p>
    <w:p w:rsidR="009764F8" w:rsidRPr="000715BD" w:rsidRDefault="009764F8" w:rsidP="000715BD">
      <w:pPr>
        <w:pStyle w:val="ConsPlusNormal"/>
        <w:ind w:firstLine="709"/>
        <w:jc w:val="both"/>
        <w:rPr>
          <w:sz w:val="28"/>
          <w:szCs w:val="28"/>
        </w:rPr>
      </w:pPr>
      <w:r w:rsidRPr="000715BD">
        <w:rPr>
          <w:sz w:val="28"/>
          <w:szCs w:val="28"/>
        </w:rPr>
        <w:t>Курсовое проектирование выполняется на 4 курсе в 1 семестре в рамках междисциплинарного курса 11.01 Технология разработки и защиты баз данных.</w:t>
      </w:r>
    </w:p>
    <w:p w:rsidR="00245468" w:rsidRPr="000715BD" w:rsidRDefault="009764F8" w:rsidP="000715BD">
      <w:pPr>
        <w:spacing w:after="0" w:line="240" w:lineRule="auto"/>
        <w:ind w:firstLine="708"/>
        <w:rPr>
          <w:rFonts w:ascii="Times New Roman" w:hAnsi="Times New Roman" w:cs="Times New Roman"/>
          <w:sz w:val="28"/>
          <w:szCs w:val="28"/>
        </w:rPr>
      </w:pPr>
      <w:r w:rsidRPr="000715BD">
        <w:rPr>
          <w:rFonts w:ascii="Times New Roman" w:hAnsi="Times New Roman" w:cs="Times New Roman"/>
          <w:sz w:val="28"/>
          <w:szCs w:val="28"/>
        </w:rPr>
        <w:t>Государственная итоговая аттестация проводится в форме защиты выпускной квалификационной работы  (дипломный проект). По усмотрению колледжа  демонстрационный экзамен включается в выпускную квалификационную работу или проводится в виде государственного экзамена.</w:t>
      </w:r>
    </w:p>
    <w:p w:rsidR="008A3CC4" w:rsidRDefault="008A3CC4" w:rsidP="000715BD">
      <w:pPr>
        <w:spacing w:after="0" w:line="240" w:lineRule="auto"/>
        <w:jc w:val="center"/>
        <w:rPr>
          <w:rFonts w:ascii="Times New Roman" w:hAnsi="Times New Roman" w:cs="Times New Roman"/>
          <w:b/>
          <w:sz w:val="28"/>
          <w:szCs w:val="28"/>
        </w:rPr>
      </w:pPr>
    </w:p>
    <w:p w:rsidR="00D3273D" w:rsidRPr="000715BD" w:rsidRDefault="00D3273D"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 xml:space="preserve">Раздел 6 </w:t>
      </w:r>
      <w:r w:rsidR="008E6BF3" w:rsidRPr="000715BD">
        <w:rPr>
          <w:rFonts w:ascii="Times New Roman" w:hAnsi="Times New Roman" w:cs="Times New Roman"/>
          <w:b/>
          <w:sz w:val="28"/>
          <w:szCs w:val="28"/>
        </w:rPr>
        <w:t>Организационно-педагогические у</w:t>
      </w:r>
      <w:r w:rsidRPr="000715BD">
        <w:rPr>
          <w:rFonts w:ascii="Times New Roman" w:hAnsi="Times New Roman" w:cs="Times New Roman"/>
          <w:b/>
          <w:sz w:val="28"/>
          <w:szCs w:val="28"/>
        </w:rPr>
        <w:t>словия реализации основной профессиональной образовательной программы</w:t>
      </w:r>
    </w:p>
    <w:p w:rsidR="00D3273D" w:rsidRPr="000715BD" w:rsidRDefault="00D3273D" w:rsidP="000715BD">
      <w:pPr>
        <w:spacing w:after="0" w:line="240" w:lineRule="auto"/>
        <w:jc w:val="both"/>
        <w:rPr>
          <w:rFonts w:ascii="Times New Roman" w:hAnsi="Times New Roman" w:cs="Times New Roman"/>
          <w:sz w:val="28"/>
          <w:szCs w:val="28"/>
        </w:rPr>
      </w:pPr>
    </w:p>
    <w:p w:rsidR="00660274" w:rsidRDefault="00660274" w:rsidP="00660274">
      <w:pPr>
        <w:spacing w:after="0" w:line="240" w:lineRule="auto"/>
        <w:ind w:firstLine="375"/>
        <w:jc w:val="center"/>
        <w:rPr>
          <w:rFonts w:ascii="Times New Roman" w:hAnsi="Times New Roman" w:cs="Times New Roman"/>
          <w:sz w:val="28"/>
          <w:szCs w:val="28"/>
        </w:rPr>
      </w:pPr>
      <w:r>
        <w:rPr>
          <w:rFonts w:ascii="Times New Roman" w:hAnsi="Times New Roman" w:cs="Times New Roman"/>
          <w:b/>
          <w:sz w:val="28"/>
          <w:szCs w:val="28"/>
        </w:rPr>
        <w:t>6.1 Требования к м</w:t>
      </w:r>
      <w:r w:rsidRPr="00DD305E">
        <w:rPr>
          <w:rFonts w:ascii="Times New Roman" w:hAnsi="Times New Roman" w:cs="Times New Roman"/>
          <w:b/>
          <w:sz w:val="28"/>
          <w:szCs w:val="28"/>
        </w:rPr>
        <w:t>атериально-техническо</w:t>
      </w:r>
      <w:r>
        <w:rPr>
          <w:rFonts w:ascii="Times New Roman" w:hAnsi="Times New Roman" w:cs="Times New Roman"/>
          <w:b/>
          <w:sz w:val="28"/>
          <w:szCs w:val="28"/>
        </w:rPr>
        <w:t>му</w:t>
      </w:r>
      <w:r w:rsidRPr="00DD305E">
        <w:rPr>
          <w:rFonts w:ascii="Times New Roman" w:hAnsi="Times New Roman" w:cs="Times New Roman"/>
          <w:b/>
          <w:sz w:val="28"/>
          <w:szCs w:val="28"/>
        </w:rPr>
        <w:t xml:space="preserve"> </w:t>
      </w:r>
      <w:r>
        <w:rPr>
          <w:rFonts w:ascii="Times New Roman" w:hAnsi="Times New Roman" w:cs="Times New Roman"/>
          <w:b/>
          <w:sz w:val="28"/>
          <w:szCs w:val="28"/>
        </w:rPr>
        <w:t>обеспечению образовательной программы</w:t>
      </w:r>
    </w:p>
    <w:p w:rsidR="007D4F6A" w:rsidRPr="000715BD" w:rsidRDefault="007D4F6A" w:rsidP="000715BD">
      <w:pPr>
        <w:spacing w:after="0" w:line="240" w:lineRule="auto"/>
        <w:ind w:firstLine="375"/>
        <w:jc w:val="both"/>
        <w:rPr>
          <w:rFonts w:ascii="Times New Roman" w:hAnsi="Times New Roman" w:cs="Times New Roman"/>
          <w:sz w:val="28"/>
          <w:szCs w:val="28"/>
        </w:rPr>
      </w:pPr>
      <w:r w:rsidRPr="000715BD">
        <w:rPr>
          <w:rFonts w:ascii="Times New Roman" w:hAnsi="Times New Roman" w:cs="Times New Roman"/>
          <w:sz w:val="28"/>
          <w:szCs w:val="28"/>
        </w:rPr>
        <w:t xml:space="preserve">Колледж </w:t>
      </w:r>
      <w:r w:rsidR="006C4505" w:rsidRPr="000715BD">
        <w:rPr>
          <w:rFonts w:ascii="Times New Roman" w:hAnsi="Times New Roman" w:cs="Times New Roman"/>
          <w:sz w:val="28"/>
          <w:szCs w:val="28"/>
        </w:rPr>
        <w:t xml:space="preserve"> располагает</w:t>
      </w:r>
      <w:r w:rsidRPr="000715BD">
        <w:rPr>
          <w:rFonts w:ascii="Times New Roman" w:hAnsi="Times New Roman" w:cs="Times New Roman"/>
          <w:sz w:val="28"/>
          <w:szCs w:val="28"/>
        </w:rPr>
        <w:t xml:space="preserve"> на праве собственности материально-технической базой, обеспечивающей проведение всех видов учебной деятельности обучающихся, предусмотренных учебным планом, с учетом ОПОП.</w:t>
      </w:r>
    </w:p>
    <w:p w:rsidR="00AE5258" w:rsidRPr="000715BD" w:rsidRDefault="00AE5258" w:rsidP="000715BD">
      <w:pPr>
        <w:spacing w:after="0" w:line="240" w:lineRule="auto"/>
        <w:ind w:firstLine="375"/>
        <w:rPr>
          <w:rFonts w:ascii="Times New Roman" w:hAnsi="Times New Roman" w:cs="Times New Roman"/>
          <w:sz w:val="28"/>
          <w:szCs w:val="28"/>
        </w:rPr>
      </w:pPr>
      <w:r w:rsidRPr="000715BD">
        <w:rPr>
          <w:rFonts w:ascii="Times New Roman" w:hAnsi="Times New Roman" w:cs="Times New Roman"/>
          <w:sz w:val="28"/>
          <w:szCs w:val="28"/>
        </w:rPr>
        <w:t xml:space="preserve">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w:t>
      </w:r>
      <w:r w:rsidRPr="000715BD">
        <w:rPr>
          <w:rFonts w:ascii="Times New Roman" w:hAnsi="Times New Roman" w:cs="Times New Roman"/>
          <w:sz w:val="28"/>
          <w:szCs w:val="28"/>
        </w:rPr>
        <w:lastRenderedPageBreak/>
        <w:t>оборудованием, техническими средствами обучения и материалами, учитывающими требования международных стандартов.</w:t>
      </w:r>
    </w:p>
    <w:p w:rsidR="00AE5258" w:rsidRPr="000715BD" w:rsidRDefault="00AE5258" w:rsidP="000715BD">
      <w:pPr>
        <w:spacing w:after="0" w:line="240" w:lineRule="auto"/>
        <w:ind w:firstLine="375"/>
        <w:rPr>
          <w:rFonts w:ascii="Times New Roman" w:hAnsi="Times New Roman" w:cs="Times New Roman"/>
          <w:sz w:val="28"/>
          <w:szCs w:val="28"/>
        </w:rPr>
      </w:pPr>
      <w:bookmarkStart w:id="5" w:name="sub_1223"/>
      <w:r w:rsidRPr="000715BD">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колледжа.</w:t>
      </w:r>
    </w:p>
    <w:bookmarkEnd w:id="5"/>
    <w:p w:rsidR="00AE5258" w:rsidRPr="000715BD" w:rsidRDefault="00AE5258" w:rsidP="000715BD">
      <w:pPr>
        <w:spacing w:after="0" w:line="240" w:lineRule="auto"/>
        <w:ind w:firstLine="375"/>
        <w:rPr>
          <w:rFonts w:ascii="Times New Roman" w:hAnsi="Times New Roman" w:cs="Times New Roman"/>
          <w:sz w:val="28"/>
          <w:szCs w:val="28"/>
        </w:rPr>
      </w:pPr>
      <w:r w:rsidRPr="000715BD">
        <w:rPr>
          <w:rFonts w:ascii="Times New Roman" w:hAnsi="Times New Roman" w:cs="Times New Roman"/>
          <w:sz w:val="28"/>
          <w:szCs w:val="28"/>
        </w:rPr>
        <w:t xml:space="preserve">В случае применения электронного обучения, дистанционных образовательных технологий, применяются специально оборудованные помещения, их виртуальные аналоги, позволяющие обучающимся осваивать </w:t>
      </w:r>
      <w:proofErr w:type="gramStart"/>
      <w:r w:rsidRPr="000715BD">
        <w:rPr>
          <w:rFonts w:ascii="Times New Roman" w:hAnsi="Times New Roman" w:cs="Times New Roman"/>
          <w:sz w:val="28"/>
          <w:szCs w:val="28"/>
        </w:rPr>
        <w:t>ОК</w:t>
      </w:r>
      <w:proofErr w:type="gramEnd"/>
      <w:r w:rsidRPr="000715BD">
        <w:rPr>
          <w:rFonts w:ascii="Times New Roman" w:hAnsi="Times New Roman" w:cs="Times New Roman"/>
          <w:sz w:val="28"/>
          <w:szCs w:val="28"/>
        </w:rPr>
        <w:t xml:space="preserve"> и ПК.</w:t>
      </w:r>
    </w:p>
    <w:p w:rsidR="00AE5258" w:rsidRDefault="00AE5258" w:rsidP="000715BD">
      <w:pPr>
        <w:spacing w:after="0" w:line="240" w:lineRule="auto"/>
        <w:ind w:firstLine="375"/>
        <w:rPr>
          <w:rFonts w:ascii="Times New Roman" w:hAnsi="Times New Roman" w:cs="Times New Roman"/>
          <w:sz w:val="28"/>
          <w:szCs w:val="28"/>
        </w:rPr>
      </w:pPr>
      <w:bookmarkStart w:id="6" w:name="sub_1224"/>
      <w:r w:rsidRPr="000715BD">
        <w:rPr>
          <w:rFonts w:ascii="Times New Roman" w:hAnsi="Times New Roman" w:cs="Times New Roman"/>
          <w:sz w:val="28"/>
          <w:szCs w:val="28"/>
        </w:rPr>
        <w:t>Колледж  обеспечен необходимым комплектом лицензионного программного обеспечения.</w:t>
      </w:r>
    </w:p>
    <w:p w:rsidR="00660274" w:rsidRPr="000715BD" w:rsidRDefault="00660274" w:rsidP="00660274">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Перечень специальных помещений</w:t>
      </w:r>
    </w:p>
    <w:p w:rsidR="00660274" w:rsidRPr="000715BD" w:rsidRDefault="00660274" w:rsidP="00660274">
      <w:pPr>
        <w:spacing w:after="0" w:line="240" w:lineRule="auto"/>
        <w:jc w:val="both"/>
        <w:rPr>
          <w:rFonts w:ascii="Times New Roman" w:hAnsi="Times New Roman" w:cs="Times New Roman"/>
          <w:b/>
          <w:sz w:val="28"/>
          <w:szCs w:val="28"/>
        </w:rPr>
      </w:pPr>
    </w:p>
    <w:p w:rsidR="00660274" w:rsidRPr="000715BD" w:rsidRDefault="00660274" w:rsidP="00660274">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Кабинеты:</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Социально-экономических дисциплин;</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Иностранного языка;</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Математических дисциплин;</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Естественнонаучных дисциплин;</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Информатики;</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Безопасности жизнедеятельности;</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Метрологии и стандартизации.</w:t>
      </w:r>
    </w:p>
    <w:p w:rsidR="00660274" w:rsidRPr="000715BD" w:rsidRDefault="00660274" w:rsidP="00660274">
      <w:pPr>
        <w:spacing w:after="0" w:line="240" w:lineRule="auto"/>
        <w:jc w:val="both"/>
        <w:rPr>
          <w:rFonts w:ascii="Times New Roman" w:hAnsi="Times New Roman" w:cs="Times New Roman"/>
          <w:i/>
          <w:sz w:val="28"/>
          <w:szCs w:val="28"/>
        </w:rPr>
      </w:pPr>
    </w:p>
    <w:p w:rsidR="00660274" w:rsidRPr="000715BD" w:rsidRDefault="00660274" w:rsidP="00660274">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Лаборатории:</w:t>
      </w:r>
    </w:p>
    <w:p w:rsidR="00660274" w:rsidRPr="000715BD" w:rsidRDefault="00660274" w:rsidP="00660274">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Вычислительной техники, архитектуры персонального компьютера и периферийных устройств</w:t>
      </w:r>
    </w:p>
    <w:p w:rsidR="00660274" w:rsidRPr="000715BD" w:rsidRDefault="00660274" w:rsidP="00660274">
      <w:pPr>
        <w:spacing w:after="0" w:line="240" w:lineRule="auto"/>
        <w:jc w:val="both"/>
        <w:rPr>
          <w:rFonts w:ascii="Times New Roman" w:hAnsi="Times New Roman" w:cs="Times New Roman"/>
          <w:sz w:val="28"/>
          <w:szCs w:val="28"/>
        </w:rPr>
      </w:pPr>
      <w:bookmarkStart w:id="7" w:name="_Toc473556988"/>
      <w:r w:rsidRPr="000715BD">
        <w:rPr>
          <w:rFonts w:ascii="Times New Roman" w:hAnsi="Times New Roman" w:cs="Times New Roman"/>
          <w:sz w:val="28"/>
          <w:szCs w:val="28"/>
        </w:rPr>
        <w:t>-автоматизированное рабочее место преподавателя;</w:t>
      </w:r>
      <w:bookmarkEnd w:id="7"/>
    </w:p>
    <w:p w:rsidR="00660274" w:rsidRPr="000715BD" w:rsidRDefault="00660274" w:rsidP="00660274">
      <w:pPr>
        <w:spacing w:after="0" w:line="240" w:lineRule="auto"/>
        <w:jc w:val="both"/>
        <w:rPr>
          <w:rFonts w:ascii="Times New Roman" w:hAnsi="Times New Roman" w:cs="Times New Roman"/>
          <w:sz w:val="28"/>
          <w:szCs w:val="28"/>
        </w:rPr>
      </w:pPr>
      <w:bookmarkStart w:id="8" w:name="_Toc473556989"/>
      <w:r w:rsidRPr="000715BD">
        <w:rPr>
          <w:rFonts w:ascii="Times New Roman" w:hAnsi="Times New Roman" w:cs="Times New Roman"/>
          <w:sz w:val="28"/>
          <w:szCs w:val="28"/>
        </w:rPr>
        <w:t xml:space="preserve">-автоматизированные рабочие места  на 10 </w:t>
      </w:r>
      <w:proofErr w:type="gramStart"/>
      <w:r w:rsidRPr="000715BD">
        <w:rPr>
          <w:rFonts w:ascii="Times New Roman" w:hAnsi="Times New Roman" w:cs="Times New Roman"/>
          <w:sz w:val="28"/>
          <w:szCs w:val="28"/>
        </w:rPr>
        <w:t>обучающихся</w:t>
      </w:r>
      <w:proofErr w:type="gramEnd"/>
      <w:r w:rsidRPr="000715BD">
        <w:rPr>
          <w:rFonts w:ascii="Times New Roman" w:hAnsi="Times New Roman" w:cs="Times New Roman"/>
          <w:sz w:val="28"/>
          <w:szCs w:val="28"/>
        </w:rPr>
        <w:t>;</w:t>
      </w:r>
      <w:bookmarkEnd w:id="8"/>
    </w:p>
    <w:p w:rsidR="00660274" w:rsidRPr="000715BD" w:rsidRDefault="00660274" w:rsidP="00660274">
      <w:pPr>
        <w:spacing w:after="0" w:line="240" w:lineRule="auto"/>
        <w:jc w:val="both"/>
        <w:rPr>
          <w:rFonts w:ascii="Times New Roman" w:hAnsi="Times New Roman" w:cs="Times New Roman"/>
          <w:sz w:val="28"/>
          <w:szCs w:val="28"/>
        </w:rPr>
      </w:pPr>
      <w:bookmarkStart w:id="9" w:name="_Toc473556990"/>
      <w:r w:rsidRPr="000715BD">
        <w:rPr>
          <w:rFonts w:ascii="Times New Roman" w:hAnsi="Times New Roman" w:cs="Times New Roman"/>
          <w:sz w:val="28"/>
          <w:szCs w:val="28"/>
        </w:rPr>
        <w:t>-проектор;</w:t>
      </w:r>
      <w:bookmarkEnd w:id="9"/>
    </w:p>
    <w:p w:rsidR="00660274" w:rsidRPr="000715BD" w:rsidRDefault="00660274" w:rsidP="00660274">
      <w:pPr>
        <w:spacing w:after="0" w:line="240" w:lineRule="auto"/>
        <w:jc w:val="both"/>
        <w:rPr>
          <w:rFonts w:ascii="Times New Roman" w:hAnsi="Times New Roman" w:cs="Times New Roman"/>
          <w:sz w:val="28"/>
          <w:szCs w:val="28"/>
        </w:rPr>
      </w:pPr>
      <w:bookmarkStart w:id="10" w:name="_Toc473556991"/>
      <w:r w:rsidRPr="000715BD">
        <w:rPr>
          <w:rFonts w:ascii="Times New Roman" w:hAnsi="Times New Roman" w:cs="Times New Roman"/>
          <w:sz w:val="28"/>
          <w:szCs w:val="28"/>
        </w:rPr>
        <w:t>-мобильный экран;</w:t>
      </w:r>
      <w:bookmarkEnd w:id="10"/>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-программное обеспечение общего и профессионального назначения.</w:t>
      </w:r>
    </w:p>
    <w:p w:rsidR="00660274" w:rsidRPr="000715BD" w:rsidRDefault="00660274" w:rsidP="00660274">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Программного обеспечения и сопровождения компьютерных систем</w:t>
      </w:r>
    </w:p>
    <w:p w:rsidR="00660274" w:rsidRPr="000715BD" w:rsidRDefault="00660274" w:rsidP="00660274">
      <w:pPr>
        <w:spacing w:after="0" w:line="240" w:lineRule="auto"/>
        <w:jc w:val="both"/>
        <w:rPr>
          <w:rFonts w:ascii="Times New Roman" w:hAnsi="Times New Roman" w:cs="Times New Roman"/>
          <w:sz w:val="28"/>
          <w:szCs w:val="28"/>
        </w:rPr>
      </w:pPr>
      <w:bookmarkStart w:id="11" w:name="_Toc473556992"/>
      <w:r w:rsidRPr="000715BD">
        <w:rPr>
          <w:rFonts w:ascii="Times New Roman" w:hAnsi="Times New Roman" w:cs="Times New Roman"/>
          <w:sz w:val="28"/>
          <w:szCs w:val="28"/>
        </w:rPr>
        <w:t>-автоматизированное рабочее место преподавателя;</w:t>
      </w:r>
      <w:bookmarkEnd w:id="11"/>
    </w:p>
    <w:p w:rsidR="00660274" w:rsidRPr="000715BD" w:rsidRDefault="00660274" w:rsidP="00660274">
      <w:pPr>
        <w:spacing w:after="0" w:line="240" w:lineRule="auto"/>
        <w:jc w:val="both"/>
        <w:rPr>
          <w:rFonts w:ascii="Times New Roman" w:hAnsi="Times New Roman" w:cs="Times New Roman"/>
          <w:sz w:val="28"/>
          <w:szCs w:val="28"/>
        </w:rPr>
      </w:pPr>
      <w:bookmarkStart w:id="12" w:name="_Toc473556993"/>
      <w:r w:rsidRPr="000715BD">
        <w:rPr>
          <w:rFonts w:ascii="Times New Roman" w:hAnsi="Times New Roman" w:cs="Times New Roman"/>
          <w:sz w:val="28"/>
          <w:szCs w:val="28"/>
        </w:rPr>
        <w:t xml:space="preserve">-автоматизированные рабочие места  на 10 </w:t>
      </w:r>
      <w:proofErr w:type="gramStart"/>
      <w:r w:rsidRPr="000715BD">
        <w:rPr>
          <w:rFonts w:ascii="Times New Roman" w:hAnsi="Times New Roman" w:cs="Times New Roman"/>
          <w:sz w:val="28"/>
          <w:szCs w:val="28"/>
        </w:rPr>
        <w:t>обучающихся</w:t>
      </w:r>
      <w:proofErr w:type="gramEnd"/>
      <w:r w:rsidRPr="000715BD">
        <w:rPr>
          <w:rFonts w:ascii="Times New Roman" w:hAnsi="Times New Roman" w:cs="Times New Roman"/>
          <w:sz w:val="28"/>
          <w:szCs w:val="28"/>
        </w:rPr>
        <w:t>;</w:t>
      </w:r>
      <w:bookmarkEnd w:id="12"/>
    </w:p>
    <w:p w:rsidR="00660274" w:rsidRPr="000715BD" w:rsidRDefault="00660274" w:rsidP="00660274">
      <w:pPr>
        <w:spacing w:after="0" w:line="240" w:lineRule="auto"/>
        <w:jc w:val="both"/>
        <w:rPr>
          <w:rFonts w:ascii="Times New Roman" w:hAnsi="Times New Roman" w:cs="Times New Roman"/>
          <w:sz w:val="28"/>
          <w:szCs w:val="28"/>
        </w:rPr>
      </w:pPr>
      <w:bookmarkStart w:id="13" w:name="_Toc473556994"/>
      <w:r w:rsidRPr="000715BD">
        <w:rPr>
          <w:rFonts w:ascii="Times New Roman" w:hAnsi="Times New Roman" w:cs="Times New Roman"/>
          <w:sz w:val="28"/>
          <w:szCs w:val="28"/>
        </w:rPr>
        <w:t>-проектор;</w:t>
      </w:r>
      <w:bookmarkEnd w:id="13"/>
    </w:p>
    <w:p w:rsidR="00660274" w:rsidRPr="000715BD" w:rsidRDefault="00660274" w:rsidP="00660274">
      <w:pPr>
        <w:spacing w:after="0" w:line="240" w:lineRule="auto"/>
        <w:jc w:val="both"/>
        <w:rPr>
          <w:rFonts w:ascii="Times New Roman" w:hAnsi="Times New Roman" w:cs="Times New Roman"/>
          <w:sz w:val="28"/>
          <w:szCs w:val="28"/>
        </w:rPr>
      </w:pPr>
      <w:bookmarkStart w:id="14" w:name="_Toc473556995"/>
      <w:r w:rsidRPr="000715BD">
        <w:rPr>
          <w:rFonts w:ascii="Times New Roman" w:hAnsi="Times New Roman" w:cs="Times New Roman"/>
          <w:sz w:val="28"/>
          <w:szCs w:val="28"/>
        </w:rPr>
        <w:t>-мобильный экран;</w:t>
      </w:r>
      <w:bookmarkEnd w:id="14"/>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-программное обеспечение общего и профессионального назначения.</w:t>
      </w:r>
    </w:p>
    <w:p w:rsidR="00660274" w:rsidRPr="000715BD" w:rsidRDefault="00660274" w:rsidP="00660274">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Программирования и баз данных</w:t>
      </w:r>
    </w:p>
    <w:p w:rsidR="00660274" w:rsidRPr="000715BD" w:rsidRDefault="00660274" w:rsidP="00660274">
      <w:pPr>
        <w:spacing w:after="0" w:line="240" w:lineRule="auto"/>
        <w:jc w:val="both"/>
        <w:rPr>
          <w:rFonts w:ascii="Times New Roman" w:hAnsi="Times New Roman" w:cs="Times New Roman"/>
          <w:sz w:val="28"/>
          <w:szCs w:val="28"/>
        </w:rPr>
      </w:pPr>
      <w:bookmarkStart w:id="15" w:name="_Toc473556996"/>
      <w:r w:rsidRPr="000715BD">
        <w:rPr>
          <w:rFonts w:ascii="Times New Roman" w:hAnsi="Times New Roman" w:cs="Times New Roman"/>
          <w:sz w:val="28"/>
          <w:szCs w:val="28"/>
        </w:rPr>
        <w:t>-автоматизированное рабочее место преподавателя;</w:t>
      </w:r>
      <w:bookmarkEnd w:id="15"/>
    </w:p>
    <w:p w:rsidR="00660274" w:rsidRPr="000715BD" w:rsidRDefault="00660274" w:rsidP="00660274">
      <w:pPr>
        <w:spacing w:after="0" w:line="240" w:lineRule="auto"/>
        <w:jc w:val="both"/>
        <w:rPr>
          <w:rFonts w:ascii="Times New Roman" w:hAnsi="Times New Roman" w:cs="Times New Roman"/>
          <w:sz w:val="28"/>
          <w:szCs w:val="28"/>
        </w:rPr>
      </w:pPr>
      <w:bookmarkStart w:id="16" w:name="_Toc473556997"/>
      <w:r w:rsidRPr="000715BD">
        <w:rPr>
          <w:rFonts w:ascii="Times New Roman" w:hAnsi="Times New Roman" w:cs="Times New Roman"/>
          <w:sz w:val="28"/>
          <w:szCs w:val="28"/>
        </w:rPr>
        <w:t xml:space="preserve">-автоматизированные рабочие места  на 18 </w:t>
      </w:r>
      <w:proofErr w:type="gramStart"/>
      <w:r w:rsidRPr="000715BD">
        <w:rPr>
          <w:rFonts w:ascii="Times New Roman" w:hAnsi="Times New Roman" w:cs="Times New Roman"/>
          <w:sz w:val="28"/>
          <w:szCs w:val="28"/>
        </w:rPr>
        <w:t>обучающихся</w:t>
      </w:r>
      <w:proofErr w:type="gramEnd"/>
      <w:r w:rsidRPr="000715BD">
        <w:rPr>
          <w:rFonts w:ascii="Times New Roman" w:hAnsi="Times New Roman" w:cs="Times New Roman"/>
          <w:sz w:val="28"/>
          <w:szCs w:val="28"/>
        </w:rPr>
        <w:t>;</w:t>
      </w:r>
      <w:bookmarkEnd w:id="16"/>
    </w:p>
    <w:p w:rsidR="00660274" w:rsidRPr="000715BD" w:rsidRDefault="00660274" w:rsidP="00660274">
      <w:pPr>
        <w:spacing w:after="0" w:line="240" w:lineRule="auto"/>
        <w:jc w:val="both"/>
        <w:rPr>
          <w:rFonts w:ascii="Times New Roman" w:hAnsi="Times New Roman" w:cs="Times New Roman"/>
          <w:sz w:val="28"/>
          <w:szCs w:val="28"/>
        </w:rPr>
      </w:pPr>
      <w:bookmarkStart w:id="17" w:name="_Toc473556998"/>
      <w:r w:rsidRPr="000715BD">
        <w:rPr>
          <w:rFonts w:ascii="Times New Roman" w:hAnsi="Times New Roman" w:cs="Times New Roman"/>
          <w:sz w:val="28"/>
          <w:szCs w:val="28"/>
        </w:rPr>
        <w:t>-проектор;</w:t>
      </w:r>
      <w:bookmarkEnd w:id="17"/>
    </w:p>
    <w:p w:rsidR="00660274" w:rsidRPr="000715BD" w:rsidRDefault="00660274" w:rsidP="00660274">
      <w:pPr>
        <w:spacing w:after="0" w:line="240" w:lineRule="auto"/>
        <w:jc w:val="both"/>
        <w:rPr>
          <w:rFonts w:ascii="Times New Roman" w:hAnsi="Times New Roman" w:cs="Times New Roman"/>
          <w:sz w:val="28"/>
          <w:szCs w:val="28"/>
        </w:rPr>
      </w:pPr>
      <w:bookmarkStart w:id="18" w:name="_Toc473556999"/>
      <w:r w:rsidRPr="000715BD">
        <w:rPr>
          <w:rFonts w:ascii="Times New Roman" w:hAnsi="Times New Roman" w:cs="Times New Roman"/>
          <w:sz w:val="28"/>
          <w:szCs w:val="28"/>
        </w:rPr>
        <w:t>- экран;</w:t>
      </w:r>
      <w:bookmarkEnd w:id="18"/>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-программное обеспечение общего и профессионального назначения.</w:t>
      </w:r>
    </w:p>
    <w:p w:rsidR="00660274" w:rsidRPr="000715BD" w:rsidRDefault="00660274" w:rsidP="00660274">
      <w:pPr>
        <w:spacing w:after="0" w:line="240" w:lineRule="auto"/>
        <w:jc w:val="both"/>
        <w:rPr>
          <w:rFonts w:ascii="Times New Roman" w:hAnsi="Times New Roman" w:cs="Times New Roman"/>
          <w:sz w:val="28"/>
          <w:szCs w:val="28"/>
        </w:rPr>
      </w:pPr>
    </w:p>
    <w:p w:rsidR="00660274" w:rsidRPr="000715BD" w:rsidRDefault="00660274" w:rsidP="00660274">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Спортивный комплекс:</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lastRenderedPageBreak/>
        <w:t>- спортивный зал.</w:t>
      </w:r>
    </w:p>
    <w:p w:rsidR="00660274" w:rsidRPr="000715BD" w:rsidRDefault="00660274" w:rsidP="00660274">
      <w:pPr>
        <w:spacing w:after="0" w:line="240" w:lineRule="auto"/>
        <w:jc w:val="both"/>
        <w:rPr>
          <w:rFonts w:ascii="Times New Roman" w:hAnsi="Times New Roman" w:cs="Times New Roman"/>
          <w:sz w:val="28"/>
          <w:szCs w:val="28"/>
        </w:rPr>
      </w:pPr>
    </w:p>
    <w:p w:rsidR="00660274" w:rsidRPr="000715BD" w:rsidRDefault="00660274" w:rsidP="00660274">
      <w:pPr>
        <w:spacing w:after="0" w:line="240" w:lineRule="auto"/>
        <w:jc w:val="both"/>
        <w:rPr>
          <w:rFonts w:ascii="Times New Roman" w:hAnsi="Times New Roman" w:cs="Times New Roman"/>
          <w:b/>
          <w:sz w:val="28"/>
          <w:szCs w:val="28"/>
        </w:rPr>
      </w:pPr>
      <w:r w:rsidRPr="000715BD">
        <w:rPr>
          <w:rFonts w:ascii="Times New Roman" w:hAnsi="Times New Roman" w:cs="Times New Roman"/>
          <w:b/>
          <w:sz w:val="28"/>
          <w:szCs w:val="28"/>
        </w:rPr>
        <w:t>Залы:</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 библиотека, читальный зал с выходом в сеть Интернет;</w:t>
      </w:r>
    </w:p>
    <w:p w:rsidR="00660274" w:rsidRPr="000715BD" w:rsidRDefault="00660274" w:rsidP="00660274">
      <w:pPr>
        <w:spacing w:after="0" w:line="240" w:lineRule="auto"/>
        <w:jc w:val="both"/>
        <w:rPr>
          <w:rFonts w:ascii="Times New Roman" w:hAnsi="Times New Roman" w:cs="Times New Roman"/>
          <w:sz w:val="28"/>
          <w:szCs w:val="28"/>
        </w:rPr>
      </w:pPr>
      <w:r w:rsidRPr="000715BD">
        <w:rPr>
          <w:rFonts w:ascii="Times New Roman" w:hAnsi="Times New Roman" w:cs="Times New Roman"/>
          <w:sz w:val="28"/>
          <w:szCs w:val="28"/>
        </w:rPr>
        <w:t>- актовый зал.</w:t>
      </w:r>
    </w:p>
    <w:p w:rsidR="00660274" w:rsidRPr="000715BD" w:rsidRDefault="00660274" w:rsidP="00660274">
      <w:pPr>
        <w:spacing w:after="0" w:line="240" w:lineRule="auto"/>
        <w:jc w:val="both"/>
        <w:rPr>
          <w:rFonts w:ascii="Times New Roman" w:hAnsi="Times New Roman" w:cs="Times New Roman"/>
          <w:sz w:val="28"/>
          <w:szCs w:val="28"/>
        </w:rPr>
      </w:pPr>
    </w:p>
    <w:p w:rsidR="00660274" w:rsidRPr="000715BD" w:rsidRDefault="00660274" w:rsidP="00660274">
      <w:pPr>
        <w:spacing w:after="0" w:line="240" w:lineRule="auto"/>
        <w:jc w:val="center"/>
        <w:rPr>
          <w:rFonts w:ascii="Times New Roman" w:hAnsi="Times New Roman" w:cs="Times New Roman"/>
          <w:sz w:val="28"/>
          <w:szCs w:val="28"/>
        </w:rPr>
      </w:pPr>
      <w:r w:rsidRPr="000715BD">
        <w:rPr>
          <w:rFonts w:ascii="Times New Roman" w:hAnsi="Times New Roman" w:cs="Times New Roman"/>
          <w:b/>
          <w:sz w:val="28"/>
          <w:szCs w:val="28"/>
        </w:rPr>
        <w:t>6.1.1. Оснащение баз практик</w:t>
      </w:r>
    </w:p>
    <w:p w:rsidR="00660274" w:rsidRPr="000715BD" w:rsidRDefault="00660274" w:rsidP="00660274">
      <w:pPr>
        <w:spacing w:after="0" w:line="240" w:lineRule="auto"/>
        <w:jc w:val="center"/>
        <w:rPr>
          <w:rFonts w:ascii="Times New Roman" w:hAnsi="Times New Roman" w:cs="Times New Roman"/>
          <w:b/>
          <w:sz w:val="28"/>
          <w:szCs w:val="28"/>
        </w:rPr>
      </w:pPr>
    </w:p>
    <w:p w:rsidR="00660274" w:rsidRPr="000715BD" w:rsidRDefault="00660274" w:rsidP="00660274">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660274" w:rsidRPr="000715BD" w:rsidRDefault="00660274" w:rsidP="00660274">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 xml:space="preserve">Учебная практика реализуется в мастерских колледжа, которые оснащены оборудованием, инструментами, расходными материалами, обеспечивающих выполнение всех видов работ, определенных содержанием программ профессиональных </w:t>
      </w:r>
      <w:proofErr w:type="gramStart"/>
      <w:r w:rsidRPr="000715BD">
        <w:rPr>
          <w:rFonts w:ascii="Times New Roman" w:hAnsi="Times New Roman" w:cs="Times New Roman"/>
          <w:sz w:val="28"/>
          <w:szCs w:val="28"/>
        </w:rPr>
        <w:t>модулей</w:t>
      </w:r>
      <w:proofErr w:type="gramEnd"/>
      <w:r w:rsidRPr="000715BD">
        <w:rPr>
          <w:rFonts w:ascii="Times New Roman" w:hAnsi="Times New Roman" w:cs="Times New Roman"/>
          <w:sz w:val="28"/>
          <w:szCs w:val="28"/>
        </w:rPr>
        <w:t xml:space="preserve"> в том числе аналогами оборудования и инструментов, используемых при проведении чемпионатов </w:t>
      </w:r>
      <w:proofErr w:type="spellStart"/>
      <w:r w:rsidRPr="000715BD">
        <w:rPr>
          <w:rFonts w:ascii="Times New Roman" w:hAnsi="Times New Roman" w:cs="Times New Roman"/>
          <w:sz w:val="28"/>
          <w:szCs w:val="28"/>
        </w:rPr>
        <w:t>WorldSkills</w:t>
      </w:r>
      <w:proofErr w:type="spellEnd"/>
      <w:r w:rsidRPr="000715BD">
        <w:rPr>
          <w:rFonts w:ascii="Times New Roman" w:hAnsi="Times New Roman" w:cs="Times New Roman"/>
          <w:sz w:val="28"/>
          <w:szCs w:val="28"/>
        </w:rPr>
        <w:t xml:space="preserve"> и указанных в инфраструктурных листах конкурсной документации </w:t>
      </w:r>
      <w:proofErr w:type="spellStart"/>
      <w:r w:rsidRPr="000715BD">
        <w:rPr>
          <w:rFonts w:ascii="Times New Roman" w:hAnsi="Times New Roman" w:cs="Times New Roman"/>
          <w:sz w:val="28"/>
          <w:szCs w:val="28"/>
        </w:rPr>
        <w:t>WorldSkills</w:t>
      </w:r>
      <w:proofErr w:type="spellEnd"/>
      <w:r w:rsidRPr="000715BD">
        <w:rPr>
          <w:rFonts w:ascii="Times New Roman" w:hAnsi="Times New Roman" w:cs="Times New Roman"/>
          <w:sz w:val="28"/>
          <w:szCs w:val="28"/>
        </w:rPr>
        <w:t xml:space="preserve"> по компетенции «Веб-дизайн 17 </w:t>
      </w:r>
      <w:proofErr w:type="spellStart"/>
      <w:r w:rsidRPr="000715BD">
        <w:rPr>
          <w:rFonts w:ascii="Times New Roman" w:hAnsi="Times New Roman" w:cs="Times New Roman"/>
          <w:sz w:val="28"/>
          <w:szCs w:val="28"/>
        </w:rPr>
        <w:t>WebDesign</w:t>
      </w:r>
      <w:proofErr w:type="spellEnd"/>
      <w:r w:rsidRPr="000715BD">
        <w:rPr>
          <w:rFonts w:ascii="Times New Roman" w:hAnsi="Times New Roman" w:cs="Times New Roman"/>
          <w:sz w:val="28"/>
          <w:szCs w:val="28"/>
        </w:rPr>
        <w:t xml:space="preserve">» и «Программные решения для бизнеса 09 IT </w:t>
      </w:r>
      <w:proofErr w:type="spellStart"/>
      <w:r w:rsidRPr="000715BD">
        <w:rPr>
          <w:rFonts w:ascii="Times New Roman" w:hAnsi="Times New Roman" w:cs="Times New Roman"/>
          <w:sz w:val="28"/>
          <w:szCs w:val="28"/>
        </w:rPr>
        <w:t>SoftwareSolutionsforBusiness</w:t>
      </w:r>
      <w:proofErr w:type="spellEnd"/>
      <w:r w:rsidRPr="000715BD">
        <w:rPr>
          <w:rFonts w:ascii="Times New Roman" w:hAnsi="Times New Roman" w:cs="Times New Roman"/>
          <w:sz w:val="28"/>
          <w:szCs w:val="28"/>
        </w:rPr>
        <w:t>».</w:t>
      </w:r>
    </w:p>
    <w:p w:rsidR="00660274" w:rsidRDefault="00660274" w:rsidP="00660274">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660274" w:rsidRPr="000715BD" w:rsidRDefault="00660274" w:rsidP="00660274">
      <w:pPr>
        <w:spacing w:after="0" w:line="240" w:lineRule="auto"/>
        <w:ind w:firstLine="708"/>
        <w:jc w:val="both"/>
        <w:rPr>
          <w:rFonts w:ascii="Times New Roman" w:hAnsi="Times New Roman" w:cs="Times New Roman"/>
          <w:sz w:val="28"/>
          <w:szCs w:val="28"/>
        </w:rPr>
      </w:pPr>
    </w:p>
    <w:p w:rsidR="00660274" w:rsidRPr="00660274" w:rsidRDefault="00660274" w:rsidP="00660274">
      <w:pPr>
        <w:pStyle w:val="a4"/>
        <w:numPr>
          <w:ilvl w:val="1"/>
          <w:numId w:val="11"/>
        </w:numPr>
        <w:spacing w:after="0" w:line="240" w:lineRule="auto"/>
        <w:jc w:val="center"/>
        <w:rPr>
          <w:rFonts w:ascii="Times New Roman" w:hAnsi="Times New Roman" w:cs="Times New Roman"/>
          <w:b/>
          <w:sz w:val="28"/>
          <w:szCs w:val="28"/>
        </w:rPr>
      </w:pPr>
      <w:r w:rsidRPr="00660274">
        <w:rPr>
          <w:rFonts w:ascii="Times New Roman" w:hAnsi="Times New Roman" w:cs="Times New Roman"/>
          <w:b/>
          <w:sz w:val="28"/>
          <w:szCs w:val="28"/>
        </w:rPr>
        <w:t>. Требования учебно-методическому обеспечению</w:t>
      </w:r>
    </w:p>
    <w:p w:rsidR="00660274" w:rsidRPr="00660274" w:rsidRDefault="00660274" w:rsidP="00660274">
      <w:pPr>
        <w:pStyle w:val="a4"/>
        <w:spacing w:after="0"/>
        <w:ind w:left="375"/>
        <w:jc w:val="center"/>
        <w:rPr>
          <w:rFonts w:ascii="Times New Roman" w:hAnsi="Times New Roman" w:cs="Times New Roman"/>
          <w:b/>
          <w:sz w:val="28"/>
          <w:szCs w:val="28"/>
        </w:rPr>
      </w:pPr>
      <w:r w:rsidRPr="00660274">
        <w:rPr>
          <w:rFonts w:ascii="Times New Roman" w:hAnsi="Times New Roman" w:cs="Times New Roman"/>
          <w:b/>
          <w:sz w:val="28"/>
          <w:szCs w:val="28"/>
        </w:rPr>
        <w:t>образовательной программы</w:t>
      </w:r>
    </w:p>
    <w:p w:rsidR="00AE5258" w:rsidRPr="000715BD" w:rsidRDefault="00AE5258" w:rsidP="000715BD">
      <w:pPr>
        <w:spacing w:after="0" w:line="240" w:lineRule="auto"/>
        <w:ind w:firstLine="375"/>
        <w:rPr>
          <w:rFonts w:ascii="Times New Roman" w:hAnsi="Times New Roman" w:cs="Times New Roman"/>
          <w:sz w:val="28"/>
          <w:szCs w:val="28"/>
        </w:rPr>
      </w:pPr>
      <w:bookmarkStart w:id="19" w:name="sub_1225"/>
      <w:bookmarkEnd w:id="6"/>
      <w:r w:rsidRPr="000715BD">
        <w:rPr>
          <w:rFonts w:ascii="Times New Roman" w:hAnsi="Times New Roman" w:cs="Times New Roman"/>
          <w:sz w:val="28"/>
          <w:szCs w:val="28"/>
        </w:rPr>
        <w:t xml:space="preserve">Библиотечный фонд колледжа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w:t>
      </w:r>
      <w:proofErr w:type="gramStart"/>
      <w:r w:rsidRPr="000715BD">
        <w:rPr>
          <w:rFonts w:ascii="Times New Roman" w:hAnsi="Times New Roman" w:cs="Times New Roman"/>
          <w:sz w:val="28"/>
          <w:szCs w:val="28"/>
        </w:rPr>
        <w:t>Библиотечный фонд укомплектован печатными изданиями и (или) электронными изданиями основной и дополнительной учебной литературы, вышедшими за последние 5 лет.</w:t>
      </w:r>
      <w:proofErr w:type="gramEnd"/>
    </w:p>
    <w:bookmarkEnd w:id="19"/>
    <w:p w:rsidR="00AE5258" w:rsidRPr="000715BD" w:rsidRDefault="00AE5258" w:rsidP="000715BD">
      <w:pPr>
        <w:spacing w:after="0" w:line="240" w:lineRule="auto"/>
        <w:ind w:firstLine="375"/>
        <w:rPr>
          <w:rFonts w:ascii="Times New Roman" w:hAnsi="Times New Roman" w:cs="Times New Roman"/>
          <w:sz w:val="28"/>
          <w:szCs w:val="28"/>
        </w:rPr>
      </w:pPr>
      <w:r w:rsidRPr="000715BD">
        <w:rPr>
          <w:rFonts w:ascii="Times New Roman" w:hAnsi="Times New Roman" w:cs="Times New Roman"/>
          <w:sz w:val="28"/>
          <w:szCs w:val="28"/>
        </w:rPr>
        <w:t>В качестве основной литературы колледж  использует учебники, учебные пособия, предусмотренные ПООП.</w:t>
      </w:r>
    </w:p>
    <w:p w:rsidR="00AE5258" w:rsidRPr="000715BD" w:rsidRDefault="00AE5258" w:rsidP="000715BD">
      <w:pPr>
        <w:spacing w:after="0" w:line="240" w:lineRule="auto"/>
        <w:ind w:firstLine="708"/>
        <w:rPr>
          <w:rFonts w:ascii="Times New Roman" w:hAnsi="Times New Roman" w:cs="Times New Roman"/>
          <w:sz w:val="28"/>
          <w:szCs w:val="28"/>
        </w:rPr>
      </w:pPr>
      <w:r w:rsidRPr="000715BD">
        <w:rPr>
          <w:rFonts w:ascii="Times New Roman" w:hAnsi="Times New Roman" w:cs="Times New Roman"/>
          <w:sz w:val="28"/>
          <w:szCs w:val="28"/>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rsidRPr="000715BD">
        <w:rPr>
          <w:rFonts w:ascii="Times New Roman" w:hAnsi="Times New Roman" w:cs="Times New Roman"/>
          <w:sz w:val="28"/>
          <w:szCs w:val="28"/>
        </w:rPr>
        <w:t>обучающихся</w:t>
      </w:r>
      <w:proofErr w:type="gramEnd"/>
      <w:r w:rsidRPr="000715BD">
        <w:rPr>
          <w:rFonts w:ascii="Times New Roman" w:hAnsi="Times New Roman" w:cs="Times New Roman"/>
          <w:sz w:val="28"/>
          <w:szCs w:val="28"/>
        </w:rPr>
        <w:t xml:space="preserve"> к электронно-библиотечной системе (электронной библиотеке).</w:t>
      </w:r>
    </w:p>
    <w:p w:rsidR="00AE5258" w:rsidRPr="000715BD" w:rsidRDefault="00AE5258" w:rsidP="000715BD">
      <w:pPr>
        <w:spacing w:after="0" w:line="240" w:lineRule="auto"/>
        <w:ind w:firstLine="708"/>
        <w:rPr>
          <w:rFonts w:ascii="Times New Roman" w:hAnsi="Times New Roman" w:cs="Times New Roman"/>
          <w:sz w:val="28"/>
          <w:szCs w:val="28"/>
        </w:rPr>
      </w:pPr>
      <w:bookmarkStart w:id="20" w:name="sub_1226"/>
      <w:r w:rsidRPr="000715BD">
        <w:rPr>
          <w:rFonts w:ascii="Times New Roman" w:hAnsi="Times New Roman" w:cs="Times New Roman"/>
          <w:sz w:val="28"/>
          <w:szCs w:val="28"/>
        </w:rPr>
        <w:t>Обучающиеся инвалиды и лица с ограниченными возможностями здоровья обеспечены печатными и (или) электронными образовательными ресурсами, адаптированными к ограничениям их здоровья.</w:t>
      </w:r>
    </w:p>
    <w:p w:rsidR="00D3273D" w:rsidRPr="000715BD" w:rsidRDefault="00AE5258" w:rsidP="000715BD">
      <w:pPr>
        <w:spacing w:after="0" w:line="240" w:lineRule="auto"/>
        <w:ind w:firstLine="708"/>
        <w:rPr>
          <w:rFonts w:ascii="Times New Roman" w:hAnsi="Times New Roman" w:cs="Times New Roman"/>
          <w:sz w:val="28"/>
          <w:szCs w:val="28"/>
        </w:rPr>
      </w:pPr>
      <w:bookmarkStart w:id="21" w:name="sub_1227"/>
      <w:bookmarkEnd w:id="20"/>
      <w:r w:rsidRPr="000715BD">
        <w:rPr>
          <w:rFonts w:ascii="Times New Roman" w:hAnsi="Times New Roman" w:cs="Times New Roman"/>
          <w:sz w:val="28"/>
          <w:szCs w:val="28"/>
        </w:rPr>
        <w:t>Образовательная программа обеспечивается учебно-методической документацией по всем учебным предметам, дисциплинам, модулям.</w:t>
      </w:r>
      <w:bookmarkEnd w:id="21"/>
    </w:p>
    <w:p w:rsidR="00660274" w:rsidRDefault="00660274" w:rsidP="000715BD">
      <w:pPr>
        <w:spacing w:after="0" w:line="240" w:lineRule="auto"/>
        <w:jc w:val="both"/>
        <w:rPr>
          <w:rFonts w:ascii="Times New Roman" w:hAnsi="Times New Roman" w:cs="Times New Roman"/>
          <w:b/>
          <w:sz w:val="28"/>
          <w:szCs w:val="28"/>
        </w:rPr>
      </w:pPr>
    </w:p>
    <w:p w:rsidR="00D3273D" w:rsidRPr="000715BD" w:rsidRDefault="00D3273D" w:rsidP="000715BD">
      <w:pPr>
        <w:spacing w:after="0" w:line="240" w:lineRule="auto"/>
        <w:jc w:val="both"/>
        <w:rPr>
          <w:rFonts w:ascii="Times New Roman" w:hAnsi="Times New Roman" w:cs="Times New Roman"/>
          <w:sz w:val="28"/>
          <w:szCs w:val="28"/>
        </w:rPr>
      </w:pPr>
    </w:p>
    <w:p w:rsidR="00660274" w:rsidRPr="00660274" w:rsidRDefault="00660274" w:rsidP="00660274">
      <w:pPr>
        <w:pStyle w:val="a4"/>
        <w:numPr>
          <w:ilvl w:val="1"/>
          <w:numId w:val="7"/>
        </w:numPr>
        <w:suppressAutoHyphens/>
        <w:spacing w:after="0"/>
        <w:jc w:val="both"/>
        <w:rPr>
          <w:rFonts w:ascii="Times New Roman" w:hAnsi="Times New Roman" w:cs="Times New Roman"/>
          <w:b/>
          <w:sz w:val="28"/>
          <w:szCs w:val="28"/>
        </w:rPr>
      </w:pPr>
      <w:r w:rsidRPr="00660274">
        <w:rPr>
          <w:rFonts w:ascii="Times New Roman" w:hAnsi="Times New Roman" w:cs="Times New Roman"/>
          <w:b/>
          <w:sz w:val="28"/>
          <w:szCs w:val="28"/>
        </w:rPr>
        <w:t xml:space="preserve">Требования к практической подготовке </w:t>
      </w:r>
      <w:proofErr w:type="gramStart"/>
      <w:r w:rsidRPr="00660274">
        <w:rPr>
          <w:rFonts w:ascii="Times New Roman" w:hAnsi="Times New Roman" w:cs="Times New Roman"/>
          <w:b/>
          <w:sz w:val="28"/>
          <w:szCs w:val="28"/>
        </w:rPr>
        <w:t>обучающихся</w:t>
      </w:r>
      <w:proofErr w:type="gramEnd"/>
    </w:p>
    <w:p w:rsidR="00660274" w:rsidRPr="00660274" w:rsidRDefault="00660274" w:rsidP="00660274">
      <w:pPr>
        <w:pStyle w:val="a4"/>
        <w:suppressAutoHyphens/>
        <w:spacing w:after="0"/>
        <w:ind w:left="1234"/>
        <w:jc w:val="both"/>
        <w:rPr>
          <w:rFonts w:ascii="Times New Roman" w:hAnsi="Times New Roman"/>
          <w:b/>
          <w:bCs/>
          <w:sz w:val="24"/>
          <w:szCs w:val="24"/>
        </w:rPr>
      </w:pPr>
    </w:p>
    <w:p w:rsidR="00660274" w:rsidRPr="00AF0705" w:rsidRDefault="00660274" w:rsidP="00660274">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 xml:space="preserve">по специальности </w:t>
      </w:r>
      <w:r>
        <w:rPr>
          <w:rFonts w:ascii="Times New Roman" w:hAnsi="Times New Roman" w:cs="Times New Roman"/>
          <w:bCs/>
          <w:sz w:val="28"/>
          <w:szCs w:val="28"/>
        </w:rPr>
        <w:t>09.02.07</w:t>
      </w:r>
      <w:r>
        <w:rPr>
          <w:rFonts w:ascii="Times New Roman" w:hAnsi="Times New Roman" w:cs="Times New Roman"/>
          <w:bCs/>
          <w:sz w:val="28"/>
          <w:szCs w:val="28"/>
        </w:rPr>
        <w:t xml:space="preserve"> «</w:t>
      </w:r>
      <w:r>
        <w:rPr>
          <w:rFonts w:ascii="Times New Roman" w:hAnsi="Times New Roman" w:cs="Times New Roman"/>
          <w:bCs/>
          <w:sz w:val="28"/>
          <w:szCs w:val="28"/>
        </w:rPr>
        <w:t>Информационные системы и программирование</w:t>
      </w:r>
      <w:r>
        <w:rPr>
          <w:rFonts w:ascii="Times New Roman" w:hAnsi="Times New Roman" w:cs="Times New Roman"/>
          <w:bCs/>
          <w:sz w:val="28"/>
          <w:szCs w:val="28"/>
        </w:rPr>
        <w:t>»</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roofErr w:type="gramEnd"/>
      <w:r w:rsidRPr="00AF0705">
        <w:rPr>
          <w:rFonts w:ascii="Times New Roman" w:hAnsi="Times New Roman" w:cs="Times New Roman"/>
          <w:bCs/>
          <w:sz w:val="28"/>
          <w:szCs w:val="28"/>
        </w:rPr>
        <w:t>, рабочих.</w:t>
      </w:r>
    </w:p>
    <w:p w:rsidR="00660274" w:rsidRPr="00AF0705" w:rsidRDefault="00660274" w:rsidP="00660274">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660274" w:rsidRPr="00AF0705" w:rsidRDefault="00660274" w:rsidP="00660274">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660274" w:rsidRPr="00AF0705" w:rsidRDefault="00660274" w:rsidP="00660274">
      <w:pPr>
        <w:numPr>
          <w:ilvl w:val="0"/>
          <w:numId w:val="12"/>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660274" w:rsidRPr="00AF0705" w:rsidRDefault="00660274" w:rsidP="00660274">
      <w:pPr>
        <w:numPr>
          <w:ilvl w:val="0"/>
          <w:numId w:val="12"/>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660274" w:rsidRPr="00AF0705" w:rsidRDefault="00660274" w:rsidP="00660274">
      <w:pPr>
        <w:numPr>
          <w:ilvl w:val="0"/>
          <w:numId w:val="12"/>
        </w:numPr>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660274" w:rsidRPr="00AF0705" w:rsidRDefault="00660274" w:rsidP="00660274">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660274" w:rsidRPr="00AF0705" w:rsidRDefault="00660274" w:rsidP="00660274">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xml:space="preserve">, а также в специально оборудованных помещениях (рабочих местах) профильных организаций на основании договора о </w:t>
      </w:r>
      <w:r w:rsidRPr="00AF0705">
        <w:rPr>
          <w:rFonts w:ascii="Times New Roman" w:hAnsi="Times New Roman" w:cs="Times New Roman"/>
          <w:bCs/>
          <w:sz w:val="28"/>
          <w:szCs w:val="28"/>
        </w:rPr>
        <w:lastRenderedPageBreak/>
        <w:t>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660274" w:rsidRDefault="00660274" w:rsidP="00660274">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660274" w:rsidRPr="00AF0705" w:rsidRDefault="00660274" w:rsidP="00660274">
      <w:pPr>
        <w:pStyle w:val="ae"/>
        <w:jc w:val="center"/>
        <w:rPr>
          <w:rFonts w:ascii="Times New Roman" w:hAnsi="Times New Roman" w:cs="Times New Roman"/>
          <w:b/>
        </w:rPr>
      </w:pPr>
      <w:bookmarkStart w:id="22" w:name="_Hlk68082671"/>
      <w:r w:rsidRPr="00AF0705">
        <w:rPr>
          <w:rFonts w:ascii="Times New Roman" w:hAnsi="Times New Roman" w:cs="Times New Roman"/>
          <w:b/>
        </w:rPr>
        <w:t>6.</w:t>
      </w:r>
      <w:r>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22"/>
    <w:p w:rsidR="00660274" w:rsidRPr="00AF0705" w:rsidRDefault="00660274" w:rsidP="00660274">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(приложение 3).</w:t>
      </w:r>
    </w:p>
    <w:p w:rsidR="00660274" w:rsidRPr="00AF0705" w:rsidRDefault="00660274" w:rsidP="00660274">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660274" w:rsidRDefault="00660274" w:rsidP="00660274">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660274" w:rsidRPr="00AF0705" w:rsidRDefault="00660274" w:rsidP="00660274">
      <w:pPr>
        <w:suppressAutoHyphens/>
        <w:spacing w:after="0"/>
        <w:ind w:firstLine="709"/>
        <w:jc w:val="both"/>
        <w:rPr>
          <w:rFonts w:ascii="Times New Roman" w:hAnsi="Times New Roman" w:cs="Times New Roman"/>
          <w:bCs/>
          <w:sz w:val="28"/>
          <w:szCs w:val="28"/>
        </w:rPr>
      </w:pPr>
    </w:p>
    <w:p w:rsidR="00D3273D" w:rsidRPr="000715BD" w:rsidRDefault="00D3273D" w:rsidP="000715BD">
      <w:pPr>
        <w:spacing w:after="0" w:line="240" w:lineRule="auto"/>
        <w:ind w:firstLine="708"/>
        <w:jc w:val="both"/>
        <w:rPr>
          <w:rFonts w:ascii="Times New Roman" w:hAnsi="Times New Roman" w:cs="Times New Roman"/>
          <w:b/>
          <w:sz w:val="28"/>
          <w:szCs w:val="28"/>
        </w:rPr>
      </w:pPr>
      <w:r w:rsidRPr="000715BD">
        <w:rPr>
          <w:rFonts w:ascii="Times New Roman" w:hAnsi="Times New Roman" w:cs="Times New Roman"/>
          <w:b/>
          <w:sz w:val="28"/>
          <w:szCs w:val="28"/>
        </w:rPr>
        <w:t>6.</w:t>
      </w:r>
      <w:r w:rsidR="00660274">
        <w:rPr>
          <w:rFonts w:ascii="Times New Roman" w:hAnsi="Times New Roman" w:cs="Times New Roman"/>
          <w:b/>
          <w:sz w:val="28"/>
          <w:szCs w:val="28"/>
        </w:rPr>
        <w:t>5</w:t>
      </w:r>
      <w:r w:rsidRPr="000715BD">
        <w:rPr>
          <w:rFonts w:ascii="Times New Roman" w:hAnsi="Times New Roman" w:cs="Times New Roman"/>
          <w:b/>
          <w:sz w:val="28"/>
          <w:szCs w:val="28"/>
        </w:rPr>
        <w:t>.</w:t>
      </w:r>
      <w:r w:rsidRPr="000715BD">
        <w:rPr>
          <w:rFonts w:ascii="Times New Roman" w:hAnsi="Times New Roman" w:cs="Times New Roman"/>
          <w:sz w:val="28"/>
          <w:szCs w:val="28"/>
        </w:rPr>
        <w:t xml:space="preserve"> </w:t>
      </w:r>
      <w:r w:rsidR="00AE5258" w:rsidRPr="000715BD">
        <w:rPr>
          <w:rFonts w:ascii="Times New Roman" w:hAnsi="Times New Roman" w:cs="Times New Roman"/>
          <w:b/>
          <w:sz w:val="28"/>
          <w:szCs w:val="28"/>
        </w:rPr>
        <w:t>К</w:t>
      </w:r>
      <w:r w:rsidRPr="000715BD">
        <w:rPr>
          <w:rFonts w:ascii="Times New Roman" w:hAnsi="Times New Roman" w:cs="Times New Roman"/>
          <w:b/>
          <w:sz w:val="28"/>
          <w:szCs w:val="28"/>
        </w:rPr>
        <w:t>адровы</w:t>
      </w:r>
      <w:r w:rsidR="00AE5258" w:rsidRPr="000715BD">
        <w:rPr>
          <w:rFonts w:ascii="Times New Roman" w:hAnsi="Times New Roman" w:cs="Times New Roman"/>
          <w:b/>
          <w:sz w:val="28"/>
          <w:szCs w:val="28"/>
        </w:rPr>
        <w:t>е</w:t>
      </w:r>
      <w:r w:rsidRPr="000715BD">
        <w:rPr>
          <w:rFonts w:ascii="Times New Roman" w:hAnsi="Times New Roman" w:cs="Times New Roman"/>
          <w:b/>
          <w:sz w:val="28"/>
          <w:szCs w:val="28"/>
        </w:rPr>
        <w:t xml:space="preserve"> условия реализации образовательной программы.</w:t>
      </w:r>
    </w:p>
    <w:p w:rsidR="00D3273D" w:rsidRPr="000715BD" w:rsidRDefault="00D3273D" w:rsidP="000715BD">
      <w:pPr>
        <w:spacing w:after="0" w:line="240" w:lineRule="auto"/>
        <w:jc w:val="both"/>
        <w:rPr>
          <w:rFonts w:ascii="Times New Roman" w:hAnsi="Times New Roman" w:cs="Times New Roman"/>
          <w:b/>
          <w:sz w:val="28"/>
          <w:szCs w:val="28"/>
        </w:rPr>
      </w:pPr>
    </w:p>
    <w:p w:rsidR="00D3273D" w:rsidRPr="000715BD" w:rsidRDefault="00D3273D" w:rsidP="000715BD">
      <w:pPr>
        <w:spacing w:after="0" w:line="240" w:lineRule="auto"/>
        <w:ind w:firstLine="708"/>
        <w:jc w:val="both"/>
        <w:rPr>
          <w:rFonts w:ascii="Times New Roman" w:hAnsi="Times New Roman" w:cs="Times New Roman"/>
          <w:sz w:val="28"/>
          <w:szCs w:val="28"/>
        </w:rPr>
      </w:pPr>
      <w:proofErr w:type="gramStart"/>
      <w:r w:rsidRPr="000715BD">
        <w:rPr>
          <w:rFonts w:ascii="Times New Roman" w:hAnsi="Times New Roman" w:cs="Times New Roman"/>
          <w:sz w:val="28"/>
          <w:szCs w:val="28"/>
        </w:rPr>
        <w:t>Реализация образовательной программы обеспечивается педагогическими работниками колледжа, а также лицами, привлекаемыми к реализации образовательной программы на условиях внешнего совместительства, в том числе из числа руководителей и работников организаций, направление деятельности которых соответствует области профессиональной деятельности 06 Связь, информационные и коммуникационные технологии и имеющих стаж работы в данной профессиональной области не менее 3 лет.</w:t>
      </w:r>
      <w:proofErr w:type="gramEnd"/>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 xml:space="preserve">Квалификация педагогических работников </w:t>
      </w:r>
      <w:r w:rsidR="006C4505" w:rsidRPr="000715BD">
        <w:rPr>
          <w:rFonts w:ascii="Times New Roman" w:hAnsi="Times New Roman" w:cs="Times New Roman"/>
          <w:sz w:val="28"/>
          <w:szCs w:val="28"/>
        </w:rPr>
        <w:t>колледжа</w:t>
      </w:r>
      <w:r w:rsidRPr="000715BD">
        <w:rPr>
          <w:rFonts w:ascii="Times New Roman" w:hAnsi="Times New Roman" w:cs="Times New Roman"/>
          <w:sz w:val="28"/>
          <w:szCs w:val="28"/>
        </w:rPr>
        <w:t xml:space="preserve">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D3273D" w:rsidRPr="000715BD" w:rsidRDefault="00D3273D" w:rsidP="000715BD">
      <w:pPr>
        <w:spacing w:after="0" w:line="240" w:lineRule="auto"/>
        <w:ind w:firstLine="708"/>
        <w:jc w:val="both"/>
        <w:rPr>
          <w:rFonts w:ascii="Times New Roman" w:hAnsi="Times New Roman" w:cs="Times New Roman"/>
          <w:sz w:val="28"/>
          <w:szCs w:val="28"/>
        </w:rPr>
      </w:pPr>
      <w:r w:rsidRPr="000715BD">
        <w:rPr>
          <w:rFonts w:ascii="Times New Roman" w:hAnsi="Times New Roman" w:cs="Times New Roman"/>
          <w:sz w:val="28"/>
          <w:szCs w:val="28"/>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w:t>
      </w:r>
      <w:r w:rsidRPr="000715BD">
        <w:rPr>
          <w:rFonts w:ascii="Times New Roman" w:hAnsi="Times New Roman" w:cs="Times New Roman"/>
          <w:sz w:val="28"/>
          <w:szCs w:val="28"/>
        </w:rPr>
        <w:lastRenderedPageBreak/>
        <w:t>соответствует области профессиональной деятельности 06 Связь, информационные и коммуникационные технологии, не реже 1 раза в 3 года с учетом расширения спектра профессиональных компетенций.</w:t>
      </w:r>
    </w:p>
    <w:p w:rsidR="00D3273D" w:rsidRPr="000715BD" w:rsidRDefault="00D3273D" w:rsidP="000715BD">
      <w:pPr>
        <w:spacing w:after="0" w:line="240" w:lineRule="auto"/>
        <w:ind w:firstLine="708"/>
        <w:jc w:val="both"/>
        <w:rPr>
          <w:rFonts w:ascii="Times New Roman" w:hAnsi="Times New Roman" w:cs="Times New Roman"/>
          <w:sz w:val="28"/>
          <w:szCs w:val="28"/>
        </w:rPr>
      </w:pPr>
      <w:proofErr w:type="gramStart"/>
      <w:r w:rsidRPr="000715BD">
        <w:rPr>
          <w:rFonts w:ascii="Times New Roman" w:hAnsi="Times New Roman" w:cs="Times New Roman"/>
          <w:sz w:val="28"/>
          <w:szCs w:val="28"/>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06 Связь, информационные и коммуникационные технологии, в общем числе педагогических работников, реализующих образовательную программу, составляет не менее 25 процентов.</w:t>
      </w:r>
      <w:proofErr w:type="gramEnd"/>
    </w:p>
    <w:p w:rsidR="00AE5258" w:rsidRPr="000715BD" w:rsidRDefault="00AE5258" w:rsidP="000715BD">
      <w:pPr>
        <w:spacing w:after="0" w:line="240" w:lineRule="auto"/>
        <w:jc w:val="both"/>
        <w:rPr>
          <w:rFonts w:ascii="Times New Roman" w:hAnsi="Times New Roman" w:cs="Times New Roman"/>
          <w:sz w:val="28"/>
          <w:szCs w:val="28"/>
        </w:rPr>
      </w:pPr>
    </w:p>
    <w:p w:rsidR="00D3273D" w:rsidRPr="000715BD" w:rsidRDefault="00AE5258" w:rsidP="000715BD">
      <w:pPr>
        <w:spacing w:after="0" w:line="240" w:lineRule="auto"/>
        <w:jc w:val="center"/>
        <w:rPr>
          <w:rFonts w:ascii="Times New Roman" w:hAnsi="Times New Roman" w:cs="Times New Roman"/>
          <w:b/>
          <w:sz w:val="28"/>
          <w:szCs w:val="28"/>
        </w:rPr>
      </w:pPr>
      <w:r w:rsidRPr="000715BD">
        <w:rPr>
          <w:rFonts w:ascii="Times New Roman" w:hAnsi="Times New Roman" w:cs="Times New Roman"/>
          <w:b/>
          <w:sz w:val="28"/>
          <w:szCs w:val="28"/>
        </w:rPr>
        <w:t>6.</w:t>
      </w:r>
      <w:r w:rsidR="00660274">
        <w:rPr>
          <w:rFonts w:ascii="Times New Roman" w:hAnsi="Times New Roman" w:cs="Times New Roman"/>
          <w:b/>
          <w:sz w:val="28"/>
          <w:szCs w:val="28"/>
        </w:rPr>
        <w:t>6</w:t>
      </w:r>
      <w:r w:rsidRPr="000715BD">
        <w:rPr>
          <w:rFonts w:ascii="Times New Roman" w:hAnsi="Times New Roman" w:cs="Times New Roman"/>
          <w:b/>
          <w:sz w:val="28"/>
          <w:szCs w:val="28"/>
        </w:rPr>
        <w:t xml:space="preserve"> Финансовы</w:t>
      </w:r>
      <w:bookmarkStart w:id="23" w:name="_GoBack"/>
      <w:bookmarkEnd w:id="23"/>
      <w:r w:rsidRPr="000715BD">
        <w:rPr>
          <w:rFonts w:ascii="Times New Roman" w:hAnsi="Times New Roman" w:cs="Times New Roman"/>
          <w:b/>
          <w:sz w:val="28"/>
          <w:szCs w:val="28"/>
        </w:rPr>
        <w:t>е условия реализации образовательной программы</w:t>
      </w:r>
    </w:p>
    <w:p w:rsidR="00AE5258" w:rsidRPr="000715BD" w:rsidRDefault="00AE5258" w:rsidP="000715BD">
      <w:pPr>
        <w:spacing w:after="0" w:line="240" w:lineRule="auto"/>
        <w:ind w:firstLine="708"/>
        <w:rPr>
          <w:rFonts w:ascii="Times New Roman" w:hAnsi="Times New Roman" w:cs="Times New Roman"/>
          <w:sz w:val="28"/>
          <w:szCs w:val="28"/>
        </w:rPr>
      </w:pPr>
      <w:r w:rsidRPr="000715BD">
        <w:rPr>
          <w:rFonts w:ascii="Times New Roman" w:hAnsi="Times New Roman" w:cs="Times New Roman"/>
          <w:sz w:val="28"/>
          <w:szCs w:val="28"/>
        </w:rPr>
        <w:t>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w:t>
      </w:r>
      <w:r w:rsidR="00E427C1" w:rsidRPr="000715BD">
        <w:rPr>
          <w:rFonts w:ascii="Times New Roman" w:hAnsi="Times New Roman" w:cs="Times New Roman"/>
          <w:sz w:val="28"/>
          <w:szCs w:val="28"/>
        </w:rPr>
        <w:t xml:space="preserve"> 09.02.07 </w:t>
      </w:r>
      <w:r w:rsidRPr="000715BD">
        <w:rPr>
          <w:rFonts w:ascii="Times New Roman" w:hAnsi="Times New Roman" w:cs="Times New Roman"/>
          <w:sz w:val="28"/>
          <w:szCs w:val="28"/>
        </w:rPr>
        <w:t>Информацио</w:t>
      </w:r>
      <w:r w:rsidR="00E427C1" w:rsidRPr="000715BD">
        <w:rPr>
          <w:rFonts w:ascii="Times New Roman" w:hAnsi="Times New Roman" w:cs="Times New Roman"/>
          <w:sz w:val="28"/>
          <w:szCs w:val="28"/>
        </w:rPr>
        <w:t>нные системы и программирование</w:t>
      </w:r>
      <w:r w:rsidRPr="000715BD">
        <w:rPr>
          <w:rFonts w:ascii="Times New Roman" w:hAnsi="Times New Roman" w:cs="Times New Roman"/>
          <w:sz w:val="28"/>
          <w:szCs w:val="28"/>
        </w:rPr>
        <w:t xml:space="preserve"> с учетом корректирующих коэффициентов.</w:t>
      </w:r>
    </w:p>
    <w:p w:rsidR="00951F20" w:rsidRPr="000715BD" w:rsidRDefault="00951F20" w:rsidP="000715BD">
      <w:pPr>
        <w:spacing w:after="0" w:line="240" w:lineRule="auto"/>
        <w:jc w:val="both"/>
        <w:rPr>
          <w:rFonts w:ascii="Times New Roman" w:hAnsi="Times New Roman" w:cs="Times New Roman"/>
          <w:sz w:val="28"/>
          <w:szCs w:val="28"/>
        </w:rPr>
      </w:pPr>
    </w:p>
    <w:sectPr w:rsidR="00951F20" w:rsidRPr="000715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15" w:rsidRDefault="00C77F15" w:rsidP="00D3273D">
      <w:pPr>
        <w:spacing w:after="0" w:line="240" w:lineRule="auto"/>
      </w:pPr>
      <w:r>
        <w:separator/>
      </w:r>
    </w:p>
  </w:endnote>
  <w:endnote w:type="continuationSeparator" w:id="0">
    <w:p w:rsidR="00C77F15" w:rsidRDefault="00C77F15" w:rsidP="00D3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15" w:rsidRDefault="00C77F15" w:rsidP="00D3273D">
      <w:pPr>
        <w:spacing w:after="0" w:line="240" w:lineRule="auto"/>
      </w:pPr>
      <w:r>
        <w:separator/>
      </w:r>
    </w:p>
  </w:footnote>
  <w:footnote w:type="continuationSeparator" w:id="0">
    <w:p w:rsidR="00C77F15" w:rsidRDefault="00C77F15" w:rsidP="00D3273D">
      <w:pPr>
        <w:spacing w:after="0" w:line="240" w:lineRule="auto"/>
      </w:pPr>
      <w:r>
        <w:continuationSeparator/>
      </w:r>
    </w:p>
  </w:footnote>
  <w:footnote w:id="1">
    <w:p w:rsidR="00660274" w:rsidRPr="00254CE6" w:rsidRDefault="00660274" w:rsidP="00660274">
      <w:pPr>
        <w:pStyle w:val="ab"/>
        <w:rPr>
          <w:lang w:val="ru-RU"/>
        </w:rPr>
      </w:pPr>
      <w:r w:rsidRPr="00254CE6">
        <w:rPr>
          <w:rStyle w:val="ad"/>
          <w:highlight w:val="cyan"/>
        </w:rPr>
        <w:footnoteRef/>
      </w:r>
      <w:r w:rsidRPr="00254CE6">
        <w:rPr>
          <w:highlight w:val="cyan"/>
          <w:lang w:val="ru-RU"/>
        </w:rPr>
        <w:t xml:space="preserve"> В соответствии с Примерной рабочей программой воспитания (приложение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82EB9"/>
    <w:multiLevelType w:val="multilevel"/>
    <w:tmpl w:val="394A4FD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3C1707FF"/>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5">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5CB5E7F"/>
    <w:multiLevelType w:val="hybridMultilevel"/>
    <w:tmpl w:val="D5DE3CCC"/>
    <w:lvl w:ilvl="0" w:tplc="C74C6A4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60925A8"/>
    <w:multiLevelType w:val="multilevel"/>
    <w:tmpl w:val="6BDC4F16"/>
    <w:lvl w:ilvl="0">
      <w:start w:val="1"/>
      <w:numFmt w:val="decimal"/>
      <w:lvlText w:val="%1."/>
      <w:lvlJc w:val="left"/>
      <w:pPr>
        <w:ind w:left="1069" w:hanging="360"/>
      </w:pPr>
      <w:rPr>
        <w:rFonts w:hint="default"/>
      </w:rPr>
    </w:lvl>
    <w:lvl w:ilvl="1">
      <w:start w:val="3"/>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668D6E74"/>
    <w:multiLevelType w:val="hybridMultilevel"/>
    <w:tmpl w:val="54606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EC21EC"/>
    <w:multiLevelType w:val="hybridMultilevel"/>
    <w:tmpl w:val="27B6B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10"/>
  </w:num>
  <w:num w:numId="6">
    <w:abstractNumId w:val="11"/>
  </w:num>
  <w:num w:numId="7">
    <w:abstractNumId w:val="8"/>
  </w:num>
  <w:num w:numId="8">
    <w:abstractNumId w:val="7"/>
  </w:num>
  <w:num w:numId="9">
    <w:abstractNumId w:val="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D"/>
    <w:rsid w:val="00007CF9"/>
    <w:rsid w:val="00066908"/>
    <w:rsid w:val="000715BD"/>
    <w:rsid w:val="00082EB2"/>
    <w:rsid w:val="00085E58"/>
    <w:rsid w:val="000863FF"/>
    <w:rsid w:val="000A6EA0"/>
    <w:rsid w:val="000F097A"/>
    <w:rsid w:val="001370AB"/>
    <w:rsid w:val="001D0D43"/>
    <w:rsid w:val="001E293A"/>
    <w:rsid w:val="00231B5F"/>
    <w:rsid w:val="00245468"/>
    <w:rsid w:val="00257432"/>
    <w:rsid w:val="0028499A"/>
    <w:rsid w:val="002A53F0"/>
    <w:rsid w:val="002B31BB"/>
    <w:rsid w:val="002B5632"/>
    <w:rsid w:val="002E43A4"/>
    <w:rsid w:val="002F5388"/>
    <w:rsid w:val="00303D16"/>
    <w:rsid w:val="00314057"/>
    <w:rsid w:val="00361C86"/>
    <w:rsid w:val="00382492"/>
    <w:rsid w:val="003A1347"/>
    <w:rsid w:val="003B74B6"/>
    <w:rsid w:val="003C4B13"/>
    <w:rsid w:val="003D0F81"/>
    <w:rsid w:val="003D106D"/>
    <w:rsid w:val="00402C70"/>
    <w:rsid w:val="0043609E"/>
    <w:rsid w:val="004776BD"/>
    <w:rsid w:val="0052690B"/>
    <w:rsid w:val="005A1AE6"/>
    <w:rsid w:val="005B1F93"/>
    <w:rsid w:val="005C7EE5"/>
    <w:rsid w:val="006073FC"/>
    <w:rsid w:val="00641AEB"/>
    <w:rsid w:val="00660151"/>
    <w:rsid w:val="00660274"/>
    <w:rsid w:val="00661117"/>
    <w:rsid w:val="00697642"/>
    <w:rsid w:val="006C4505"/>
    <w:rsid w:val="007025A8"/>
    <w:rsid w:val="00707A6D"/>
    <w:rsid w:val="00791933"/>
    <w:rsid w:val="007D4F6A"/>
    <w:rsid w:val="00827310"/>
    <w:rsid w:val="008573FC"/>
    <w:rsid w:val="008A3CC4"/>
    <w:rsid w:val="008D0145"/>
    <w:rsid w:val="008D26AD"/>
    <w:rsid w:val="008D7AB3"/>
    <w:rsid w:val="008E6BF3"/>
    <w:rsid w:val="00903A9E"/>
    <w:rsid w:val="00914274"/>
    <w:rsid w:val="00930AF4"/>
    <w:rsid w:val="00951F20"/>
    <w:rsid w:val="0097301D"/>
    <w:rsid w:val="009764F8"/>
    <w:rsid w:val="009C2896"/>
    <w:rsid w:val="00A07303"/>
    <w:rsid w:val="00A13C92"/>
    <w:rsid w:val="00A93E8E"/>
    <w:rsid w:val="00AA5034"/>
    <w:rsid w:val="00AC76C6"/>
    <w:rsid w:val="00AE5258"/>
    <w:rsid w:val="00AF605A"/>
    <w:rsid w:val="00B65B94"/>
    <w:rsid w:val="00B67959"/>
    <w:rsid w:val="00B93469"/>
    <w:rsid w:val="00BF6F52"/>
    <w:rsid w:val="00C27420"/>
    <w:rsid w:val="00C77F15"/>
    <w:rsid w:val="00C81700"/>
    <w:rsid w:val="00C84BA7"/>
    <w:rsid w:val="00C8569E"/>
    <w:rsid w:val="00D23E95"/>
    <w:rsid w:val="00D3273D"/>
    <w:rsid w:val="00DA3F12"/>
    <w:rsid w:val="00E427C1"/>
    <w:rsid w:val="00E5610C"/>
    <w:rsid w:val="00EC072D"/>
    <w:rsid w:val="00EE6F85"/>
    <w:rsid w:val="00F442A7"/>
    <w:rsid w:val="00F63F84"/>
    <w:rsid w:val="00FA0B32"/>
    <w:rsid w:val="00FA4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9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7301D"/>
    <w:rPr>
      <w:rFonts w:cs="Times New Roman"/>
      <w:b w:val="0"/>
      <w:color w:val="106BBE"/>
    </w:rPr>
  </w:style>
  <w:style w:type="paragraph" w:styleId="a4">
    <w:name w:val="List Paragraph"/>
    <w:aliases w:val="Содержание. 2 уровень"/>
    <w:basedOn w:val="a"/>
    <w:link w:val="a5"/>
    <w:uiPriority w:val="1"/>
    <w:qFormat/>
    <w:rsid w:val="003B74B6"/>
    <w:pPr>
      <w:ind w:left="720"/>
      <w:contextualSpacing/>
    </w:pPr>
    <w:rPr>
      <w:rFonts w:eastAsiaTheme="minorEastAsia"/>
      <w:lang w:eastAsia="ru-RU"/>
    </w:rPr>
  </w:style>
  <w:style w:type="character" w:customStyle="1" w:styleId="10">
    <w:name w:val="Заголовок 1 Знак"/>
    <w:basedOn w:val="a0"/>
    <w:link w:val="1"/>
    <w:uiPriority w:val="99"/>
    <w:rsid w:val="0043609E"/>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4360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43609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9764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97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Содержание. 2 уровень Знак"/>
    <w:link w:val="a4"/>
    <w:uiPriority w:val="1"/>
    <w:qFormat/>
    <w:locked/>
    <w:rsid w:val="00AF605A"/>
    <w:rPr>
      <w:rFonts w:eastAsiaTheme="minorEastAsia"/>
      <w:lang w:eastAsia="ru-RU"/>
    </w:rPr>
  </w:style>
  <w:style w:type="paragraph" w:styleId="a9">
    <w:name w:val="Balloon Text"/>
    <w:basedOn w:val="a"/>
    <w:link w:val="aa"/>
    <w:uiPriority w:val="99"/>
    <w:semiHidden/>
    <w:unhideWhenUsed/>
    <w:rsid w:val="005B1F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1F93"/>
    <w:rPr>
      <w:rFonts w:ascii="Tahoma" w:hAnsi="Tahoma" w:cs="Tahoma"/>
      <w:sz w:val="16"/>
      <w:szCs w:val="16"/>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660274"/>
    <w:pPr>
      <w:spacing w:after="0" w:line="240" w:lineRule="auto"/>
    </w:pPr>
    <w:rPr>
      <w:rFonts w:ascii="Times New Roman" w:eastAsia="Times New Roman" w:hAnsi="Times New Roman" w:cs="Times New Roman"/>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660274"/>
    <w:rPr>
      <w:rFonts w:ascii="Times New Roman" w:eastAsia="Times New Roman" w:hAnsi="Times New Roman" w:cs="Times New Roman"/>
      <w:sz w:val="20"/>
      <w:szCs w:val="20"/>
      <w:lang w:val="en-US" w:eastAsia="x-none"/>
    </w:rPr>
  </w:style>
  <w:style w:type="character" w:styleId="ad">
    <w:name w:val="footnote reference"/>
    <w:uiPriority w:val="99"/>
    <w:rsid w:val="00660274"/>
    <w:rPr>
      <w:rFonts w:cs="Times New Roman"/>
      <w:vertAlign w:val="superscript"/>
    </w:rPr>
  </w:style>
  <w:style w:type="paragraph" w:customStyle="1" w:styleId="ae">
    <w:name w:val="Заголовок"/>
    <w:basedOn w:val="a"/>
    <w:next w:val="af"/>
    <w:uiPriority w:val="10"/>
    <w:qFormat/>
    <w:rsid w:val="00660274"/>
    <w:pPr>
      <w:keepNext/>
      <w:suppressAutoHyphens/>
      <w:spacing w:before="240" w:after="120" w:line="240" w:lineRule="auto"/>
    </w:pPr>
    <w:rPr>
      <w:rFonts w:ascii="Arial" w:eastAsia="Arial Unicode MS" w:hAnsi="Arial" w:cs="Mangal"/>
      <w:sz w:val="28"/>
      <w:szCs w:val="28"/>
      <w:lang w:eastAsia="ar-SA"/>
    </w:rPr>
  </w:style>
  <w:style w:type="paragraph" w:styleId="af">
    <w:name w:val="Body Text"/>
    <w:basedOn w:val="a"/>
    <w:link w:val="af0"/>
    <w:uiPriority w:val="99"/>
    <w:semiHidden/>
    <w:unhideWhenUsed/>
    <w:rsid w:val="00660274"/>
    <w:pPr>
      <w:spacing w:after="120"/>
    </w:pPr>
  </w:style>
  <w:style w:type="character" w:customStyle="1" w:styleId="af0">
    <w:name w:val="Основной текст Знак"/>
    <w:basedOn w:val="a0"/>
    <w:link w:val="af"/>
    <w:uiPriority w:val="99"/>
    <w:semiHidden/>
    <w:rsid w:val="00660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9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7301D"/>
    <w:rPr>
      <w:rFonts w:cs="Times New Roman"/>
      <w:b w:val="0"/>
      <w:color w:val="106BBE"/>
    </w:rPr>
  </w:style>
  <w:style w:type="paragraph" w:styleId="a4">
    <w:name w:val="List Paragraph"/>
    <w:aliases w:val="Содержание. 2 уровень"/>
    <w:basedOn w:val="a"/>
    <w:link w:val="a5"/>
    <w:uiPriority w:val="1"/>
    <w:qFormat/>
    <w:rsid w:val="003B74B6"/>
    <w:pPr>
      <w:ind w:left="720"/>
      <w:contextualSpacing/>
    </w:pPr>
    <w:rPr>
      <w:rFonts w:eastAsiaTheme="minorEastAsia"/>
      <w:lang w:eastAsia="ru-RU"/>
    </w:rPr>
  </w:style>
  <w:style w:type="character" w:customStyle="1" w:styleId="10">
    <w:name w:val="Заголовок 1 Знак"/>
    <w:basedOn w:val="a0"/>
    <w:link w:val="1"/>
    <w:uiPriority w:val="99"/>
    <w:rsid w:val="0043609E"/>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4360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43609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9764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97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Содержание. 2 уровень Знак"/>
    <w:link w:val="a4"/>
    <w:uiPriority w:val="1"/>
    <w:qFormat/>
    <w:locked/>
    <w:rsid w:val="00AF605A"/>
    <w:rPr>
      <w:rFonts w:eastAsiaTheme="minorEastAsia"/>
      <w:lang w:eastAsia="ru-RU"/>
    </w:rPr>
  </w:style>
  <w:style w:type="paragraph" w:styleId="a9">
    <w:name w:val="Balloon Text"/>
    <w:basedOn w:val="a"/>
    <w:link w:val="aa"/>
    <w:uiPriority w:val="99"/>
    <w:semiHidden/>
    <w:unhideWhenUsed/>
    <w:rsid w:val="005B1F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1F93"/>
    <w:rPr>
      <w:rFonts w:ascii="Tahoma" w:hAnsi="Tahoma" w:cs="Tahoma"/>
      <w:sz w:val="16"/>
      <w:szCs w:val="16"/>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660274"/>
    <w:pPr>
      <w:spacing w:after="0" w:line="240" w:lineRule="auto"/>
    </w:pPr>
    <w:rPr>
      <w:rFonts w:ascii="Times New Roman" w:eastAsia="Times New Roman" w:hAnsi="Times New Roman" w:cs="Times New Roman"/>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660274"/>
    <w:rPr>
      <w:rFonts w:ascii="Times New Roman" w:eastAsia="Times New Roman" w:hAnsi="Times New Roman" w:cs="Times New Roman"/>
      <w:sz w:val="20"/>
      <w:szCs w:val="20"/>
      <w:lang w:val="en-US" w:eastAsia="x-none"/>
    </w:rPr>
  </w:style>
  <w:style w:type="character" w:styleId="ad">
    <w:name w:val="footnote reference"/>
    <w:uiPriority w:val="99"/>
    <w:rsid w:val="00660274"/>
    <w:rPr>
      <w:rFonts w:cs="Times New Roman"/>
      <w:vertAlign w:val="superscript"/>
    </w:rPr>
  </w:style>
  <w:style w:type="paragraph" w:customStyle="1" w:styleId="ae">
    <w:name w:val="Заголовок"/>
    <w:basedOn w:val="a"/>
    <w:next w:val="af"/>
    <w:uiPriority w:val="10"/>
    <w:qFormat/>
    <w:rsid w:val="00660274"/>
    <w:pPr>
      <w:keepNext/>
      <w:suppressAutoHyphens/>
      <w:spacing w:before="240" w:after="120" w:line="240" w:lineRule="auto"/>
    </w:pPr>
    <w:rPr>
      <w:rFonts w:ascii="Arial" w:eastAsia="Arial Unicode MS" w:hAnsi="Arial" w:cs="Mangal"/>
      <w:sz w:val="28"/>
      <w:szCs w:val="28"/>
      <w:lang w:eastAsia="ar-SA"/>
    </w:rPr>
  </w:style>
  <w:style w:type="paragraph" w:styleId="af">
    <w:name w:val="Body Text"/>
    <w:basedOn w:val="a"/>
    <w:link w:val="af0"/>
    <w:uiPriority w:val="99"/>
    <w:semiHidden/>
    <w:unhideWhenUsed/>
    <w:rsid w:val="00660274"/>
    <w:pPr>
      <w:spacing w:after="120"/>
    </w:pPr>
  </w:style>
  <w:style w:type="character" w:customStyle="1" w:styleId="af0">
    <w:name w:val="Основной текст Знак"/>
    <w:basedOn w:val="a0"/>
    <w:link w:val="af"/>
    <w:uiPriority w:val="99"/>
    <w:semiHidden/>
    <w:rsid w:val="0066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BF83-8ED9-4EDC-8F4F-71CA5DA8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41</Pages>
  <Words>8872</Words>
  <Characters>50573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Филиппова</dc:creator>
  <cp:lastModifiedBy>Наталья В. Филиппова</cp:lastModifiedBy>
  <cp:revision>29</cp:revision>
  <cp:lastPrinted>2022-03-17T07:34:00Z</cp:lastPrinted>
  <dcterms:created xsi:type="dcterms:W3CDTF">2021-01-12T13:06:00Z</dcterms:created>
  <dcterms:modified xsi:type="dcterms:W3CDTF">2022-10-14T07:54:00Z</dcterms:modified>
</cp:coreProperties>
</file>